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FE16F" w14:textId="77777777" w:rsidR="001A7E57" w:rsidRDefault="001A7E57" w:rsidP="001A7E57">
      <w:pPr>
        <w:pStyle w:val="a4"/>
        <w:rPr>
          <w:rFonts w:ascii="黑体" w:eastAsia="黑体" w:hAnsi="黑体" w:cs="黑体"/>
          <w:bCs/>
          <w:sz w:val="32"/>
          <w:szCs w:val="32"/>
        </w:rPr>
      </w:pPr>
      <w:r>
        <w:rPr>
          <w:rFonts w:ascii="黑体" w:eastAsia="黑体" w:hAnsi="黑体" w:cs="黑体" w:hint="eastAsia"/>
          <w:bCs/>
          <w:sz w:val="32"/>
          <w:szCs w:val="32"/>
        </w:rPr>
        <w:t>附件2</w:t>
      </w:r>
    </w:p>
    <w:p w14:paraId="285851F7" w14:textId="77777777" w:rsidR="001A7E57" w:rsidRDefault="001A7E57" w:rsidP="001A7E57">
      <w:pPr>
        <w:pStyle w:val="a4"/>
      </w:pPr>
    </w:p>
    <w:p w14:paraId="5F4D4745" w14:textId="77777777" w:rsidR="001A7E57" w:rsidRDefault="001A7E57" w:rsidP="001A7E57">
      <w:pPr>
        <w:pStyle w:val="a6"/>
        <w:shd w:val="clear" w:color="auto" w:fill="FFFFFF"/>
        <w:spacing w:before="0" w:beforeAutospacing="0" w:after="0" w:afterAutospacing="0" w:line="560" w:lineRule="exact"/>
        <w:jc w:val="center"/>
        <w:rPr>
          <w:rFonts w:ascii="方正小标宋简体" w:eastAsia="方正小标宋简体" w:hAnsi="方正小标宋简体" w:cs="方正小标宋简体"/>
          <w:sz w:val="44"/>
          <w:szCs w:val="44"/>
          <w:lang w:bidi="ar"/>
        </w:rPr>
      </w:pPr>
      <w:r w:rsidRPr="00F25D12">
        <w:rPr>
          <w:rFonts w:ascii="方正小标宋简体" w:eastAsia="方正小标宋简体" w:hAnsi="方正小标宋简体" w:cs="方正小标宋简体" w:hint="eastAsia"/>
          <w:sz w:val="44"/>
          <w:szCs w:val="44"/>
          <w:lang w:bidi="ar"/>
        </w:rPr>
        <w:t>实质性经营</w:t>
      </w:r>
      <w:r>
        <w:rPr>
          <w:rFonts w:ascii="方正小标宋简体" w:eastAsia="方正小标宋简体" w:hAnsi="方正小标宋简体" w:cs="方正小标宋简体" w:hint="eastAsia"/>
          <w:sz w:val="44"/>
          <w:szCs w:val="44"/>
          <w:lang w:bidi="ar"/>
        </w:rPr>
        <w:t>承诺书</w:t>
      </w:r>
    </w:p>
    <w:p w14:paraId="32B41A67" w14:textId="77777777" w:rsidR="001A7E57" w:rsidRDefault="001A7E57" w:rsidP="001A7E57">
      <w:pPr>
        <w:pStyle w:val="a6"/>
        <w:shd w:val="clear" w:color="auto" w:fill="FFFFFF"/>
        <w:spacing w:before="0" w:beforeAutospacing="0" w:after="0" w:afterAutospacing="0" w:line="560" w:lineRule="exact"/>
        <w:jc w:val="center"/>
        <w:rPr>
          <w:rFonts w:ascii="微软雅黑" w:eastAsia="微软雅黑" w:hAnsi="微软雅黑" w:cs="微软雅黑"/>
          <w:color w:val="000000"/>
          <w:sz w:val="21"/>
          <w:szCs w:val="21"/>
        </w:rPr>
      </w:pPr>
      <w:r>
        <w:rPr>
          <w:rFonts w:ascii="微软雅黑" w:eastAsia="微软雅黑" w:hAnsi="微软雅黑" w:cs="微软雅黑"/>
          <w:color w:val="000000"/>
          <w:sz w:val="21"/>
          <w:szCs w:val="21"/>
          <w:shd w:val="clear" w:color="auto" w:fill="FFFFFF"/>
        </w:rPr>
        <w:t> </w:t>
      </w:r>
    </w:p>
    <w:p w14:paraId="4265B051" w14:textId="77777777" w:rsidR="001A7E57" w:rsidRDefault="001A7E57" w:rsidP="001A7E57">
      <w:pPr>
        <w:wordWrap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本单位承诺在申请《</w:t>
      </w:r>
      <w:r>
        <w:rPr>
          <w:rFonts w:ascii="仿宋_GB2312" w:eastAsia="仿宋_GB2312" w:hAnsi="仿宋_GB2312" w:cs="仿宋_GB2312" w:hint="eastAsia"/>
          <w:color w:val="000000"/>
          <w:sz w:val="32"/>
          <w:szCs w:val="32"/>
        </w:rPr>
        <w:t>深圳市前海深港现代服务业合作区管理局关于支持港澳青年在前海就业创业发展的十二条措施</w:t>
      </w:r>
      <w:r>
        <w:rPr>
          <w:rFonts w:ascii="仿宋_GB2312" w:eastAsia="仿宋_GB2312" w:cs="仿宋_GB2312" w:hint="eastAsia"/>
          <w:sz w:val="32"/>
          <w:szCs w:val="32"/>
        </w:rPr>
        <w:t>》扶持资金之前，已完全了解并遵守《</w:t>
      </w:r>
      <w:r>
        <w:rPr>
          <w:rFonts w:ascii="仿宋_GB2312" w:eastAsia="仿宋_GB2312" w:hAnsi="仿宋_GB2312" w:cs="仿宋_GB2312" w:hint="eastAsia"/>
          <w:color w:val="000000"/>
          <w:sz w:val="32"/>
          <w:szCs w:val="32"/>
        </w:rPr>
        <w:t>深圳市前海深港现代服务业合作区管理局关于支持港澳青年在前海就业创业发展的十二条措施</w:t>
      </w:r>
      <w:r>
        <w:rPr>
          <w:rFonts w:ascii="仿宋_GB2312" w:eastAsia="仿宋_GB2312" w:cs="仿宋_GB2312" w:hint="eastAsia"/>
          <w:sz w:val="32"/>
          <w:szCs w:val="32"/>
        </w:rPr>
        <w:t>》及其申报指南中关于“</w:t>
      </w:r>
      <w:r w:rsidRPr="00F25D12">
        <w:rPr>
          <w:rFonts w:ascii="仿宋_GB2312" w:eastAsia="仿宋_GB2312" w:cs="仿宋_GB2312" w:hint="eastAsia"/>
          <w:sz w:val="32"/>
          <w:szCs w:val="32"/>
        </w:rPr>
        <w:t>实质性经营</w:t>
      </w:r>
      <w:r>
        <w:rPr>
          <w:rFonts w:ascii="仿宋_GB2312" w:eastAsia="仿宋_GB2312" w:cs="仿宋_GB2312" w:hint="eastAsia"/>
          <w:sz w:val="32"/>
          <w:szCs w:val="32"/>
        </w:rPr>
        <w:t>”的相关规定和说明，并做出以下声明和保证：</w:t>
      </w:r>
    </w:p>
    <w:p w14:paraId="5229F787" w14:textId="77777777" w:rsidR="001A7E57" w:rsidRDefault="001A7E57" w:rsidP="001A7E57">
      <w:pPr>
        <w:wordWrap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一、本单位所提交的申请资料真实、准确和完整。本单位同意，前海管理局有权采取任何合法方式核实申请资料中信息的真实性、准确性和完整性。</w:t>
      </w:r>
    </w:p>
    <w:p w14:paraId="2F09E9A9" w14:textId="77777777" w:rsidR="001A7E57" w:rsidRDefault="001A7E57" w:rsidP="001A7E57">
      <w:pPr>
        <w:wordWrap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二、本单位清楚所有提交的材料均需审核且不予退还；本单位已对所有申请资料自行备份留底。</w:t>
      </w:r>
    </w:p>
    <w:p w14:paraId="2A55B649" w14:textId="77777777" w:rsidR="001A7E57" w:rsidRDefault="001A7E57" w:rsidP="001A7E57">
      <w:pPr>
        <w:wordWrap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三、本单位“主要生产经营地点，或对生产经营实施实质性全面管理和控制的机构”在前海合作区，前海合作区内固定生产经营场所面积</w:t>
      </w:r>
      <w:proofErr w:type="spellStart"/>
      <w:r>
        <w:rPr>
          <w:rFonts w:ascii="仿宋_GB2312" w:eastAsia="仿宋_GB2312" w:cs="仿宋_GB2312" w:hint="eastAsia"/>
          <w:sz w:val="32"/>
          <w:szCs w:val="32"/>
        </w:rPr>
        <w:t>xxxx</w:t>
      </w:r>
      <w:proofErr w:type="spellEnd"/>
      <w:r>
        <w:rPr>
          <w:rFonts w:ascii="仿宋_GB2312" w:eastAsia="仿宋_GB2312" w:cs="仿宋_GB2312" w:hint="eastAsia"/>
          <w:sz w:val="32"/>
          <w:szCs w:val="32"/>
        </w:rPr>
        <w:t>平方米。</w:t>
      </w:r>
    </w:p>
    <w:p w14:paraId="4998A0C4" w14:textId="20A915E1" w:rsidR="001A7E57" w:rsidRDefault="001A7E57" w:rsidP="001A7E57">
      <w:pPr>
        <w:wordWrap w:val="0"/>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四、若违反承诺，本单位全额退还申请获得的资金，并同意将本单位的不良行为信息纳入全市统一的信用信息平台。</w:t>
      </w:r>
    </w:p>
    <w:p w14:paraId="7F5C5B23" w14:textId="11B90D44" w:rsidR="001A7E57" w:rsidRDefault="001A7E57" w:rsidP="001A7E57">
      <w:pPr>
        <w:spacing w:line="560" w:lineRule="exact"/>
        <w:jc w:val="left"/>
        <w:rPr>
          <w:rFonts w:ascii="仿宋_GB2312" w:eastAsia="仿宋_GB2312" w:cs="仿宋_GB2312"/>
          <w:sz w:val="32"/>
          <w:szCs w:val="32"/>
        </w:rPr>
      </w:pPr>
      <w:r>
        <w:rPr>
          <w:rFonts w:ascii="仿宋_GB2312" w:eastAsia="仿宋_GB2312" w:cs="仿宋_GB2312" w:hint="eastAsia"/>
          <w:sz w:val="32"/>
          <w:szCs w:val="32"/>
        </w:rPr>
        <w:t>法定代表人（授权代表）签字         单位公章</w:t>
      </w:r>
    </w:p>
    <w:p w14:paraId="389313AF" w14:textId="13D6D385" w:rsidR="001A7E57" w:rsidRPr="001A7E57" w:rsidRDefault="001A7E57" w:rsidP="001A7E57">
      <w:pPr>
        <w:pStyle w:val="a4"/>
        <w:ind w:right="1280"/>
        <w:rPr>
          <w:rFonts w:hint="eastAsia"/>
        </w:rPr>
      </w:pPr>
      <w:r>
        <w:rPr>
          <w:rFonts w:ascii="仿宋_GB2312" w:eastAsia="仿宋_GB2312" w:cs="仿宋_GB2312" w:hint="eastAsia"/>
          <w:sz w:val="32"/>
          <w:szCs w:val="32"/>
        </w:rPr>
        <w:t>(被授权人需提交授权人委托书)：   年    月  日</w:t>
      </w:r>
    </w:p>
    <w:sectPr w:rsidR="001A7E57" w:rsidRPr="001A7E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revisionView w:comments="0" w:insDel="0" w:formatting="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57"/>
    <w:rsid w:val="001A7E57"/>
    <w:rsid w:val="005F0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D750"/>
  <w15:chartTrackingRefBased/>
  <w15:docId w15:val="{23EBCC1C-3C87-44B1-893F-37EDC30D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A7E57"/>
    <w:pPr>
      <w:widowControl w:val="0"/>
      <w:jc w:val="both"/>
    </w:pPr>
    <w:rPr>
      <w:rFonts w:ascii="Calibri" w:eastAsia="宋体" w:hAnsi="Calibri"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unhideWhenUsed/>
    <w:qFormat/>
    <w:rsid w:val="001A7E57"/>
    <w:pPr>
      <w:spacing w:after="120"/>
    </w:pPr>
  </w:style>
  <w:style w:type="character" w:customStyle="1" w:styleId="a5">
    <w:name w:val="正文文本 字符"/>
    <w:basedOn w:val="a1"/>
    <w:link w:val="a4"/>
    <w:uiPriority w:val="99"/>
    <w:rsid w:val="001A7E57"/>
    <w:rPr>
      <w:rFonts w:ascii="Calibri" w:eastAsia="宋体" w:hAnsi="Calibri" w:cs="Times New Roman"/>
      <w:szCs w:val="24"/>
      <w14:ligatures w14:val="none"/>
    </w:rPr>
  </w:style>
  <w:style w:type="paragraph" w:styleId="a6">
    <w:name w:val="Normal (Web)"/>
    <w:basedOn w:val="a"/>
    <w:qFormat/>
    <w:rsid w:val="001A7E57"/>
    <w:pPr>
      <w:widowControl/>
      <w:spacing w:before="100" w:beforeAutospacing="1" w:after="100" w:afterAutospacing="1"/>
      <w:jc w:val="left"/>
    </w:pPr>
    <w:rPr>
      <w:rFonts w:ascii="宋体" w:hAnsi="宋体"/>
      <w:kern w:val="0"/>
      <w:sz w:val="24"/>
    </w:rPr>
  </w:style>
  <w:style w:type="paragraph" w:styleId="a0">
    <w:name w:val="Body Text First Indent"/>
    <w:basedOn w:val="a4"/>
    <w:link w:val="a7"/>
    <w:uiPriority w:val="99"/>
    <w:semiHidden/>
    <w:unhideWhenUsed/>
    <w:rsid w:val="001A7E57"/>
    <w:pPr>
      <w:ind w:firstLineChars="100" w:firstLine="420"/>
    </w:pPr>
  </w:style>
  <w:style w:type="character" w:customStyle="1" w:styleId="a7">
    <w:name w:val="正文文本首行缩进 字符"/>
    <w:basedOn w:val="a5"/>
    <w:link w:val="a0"/>
    <w:uiPriority w:val="99"/>
    <w:semiHidden/>
    <w:rsid w:val="001A7E57"/>
    <w:rPr>
      <w:rFonts w:ascii="Calibri" w:eastAsia="宋体" w:hAnsi="Calibri"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可欣 陈</dc:creator>
  <cp:keywords/>
  <dc:description/>
  <cp:lastModifiedBy>可欣 陈</cp:lastModifiedBy>
  <cp:revision>1</cp:revision>
  <dcterms:created xsi:type="dcterms:W3CDTF">2024-06-29T13:37:00Z</dcterms:created>
  <dcterms:modified xsi:type="dcterms:W3CDTF">2024-06-29T13:40:00Z</dcterms:modified>
</cp:coreProperties>
</file>