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highlight w:val="none"/>
          <w:lang w:val="en-US" w:eastAsia="zh-CN" w:bidi="ar"/>
        </w:rPr>
        <w:t>附件1</w:t>
      </w:r>
    </w:p>
    <w:p>
      <w:pPr>
        <w:spacing w:beforeLines="0" w:afterLines="0" w:line="560" w:lineRule="exact"/>
        <w:ind w:right="0"/>
        <w:jc w:val="left"/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righ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pacing w:val="0"/>
          <w:kern w:val="0"/>
          <w:sz w:val="44"/>
          <w:szCs w:val="44"/>
          <w:highlight w:val="none"/>
        </w:rPr>
        <w:t>申报上市后备企业资料目录</w:t>
      </w:r>
    </w:p>
    <w:bookmarkEnd w:id="0"/>
    <w:p>
      <w:pPr>
        <w:spacing w:beforeLines="0" w:afterLines="0" w:line="560" w:lineRule="exact"/>
        <w:ind w:right="0"/>
        <w:jc w:val="both"/>
        <w:rPr>
          <w:rFonts w:hint="eastAsia" w:ascii="方正小标宋简体" w:eastAsia="方正小标宋简体"/>
          <w:b w:val="0"/>
          <w:bCs w:val="0"/>
          <w:spacing w:val="0"/>
          <w:kern w:val="0"/>
          <w:sz w:val="32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1.《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顺德区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上市后备企业认定申请书》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推荐单位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签章；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2.企业的工商营业执照正副本、公司章程、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法定代表人身份证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等资料复印件，加盖企业公章确认；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券商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与企业签订的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上市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辅导协议复印件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一类上市后备企业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.董事长陈述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报告（需包括以下内容：一是企业的基本简介；二是企业上市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工作计划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；三是企业近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年的财务状况分析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及预测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；四是企业上市后募集资金用途及项目说明；五是企业在上市过程中遇到的困难及需要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政府协调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解决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的事项）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加盖企业公章确认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最近一个年度经审计的财务报告；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val="en-US" w:eastAsia="zh-CN"/>
        </w:rPr>
        <w:t>6.截至申报前三个月内的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</w:rPr>
        <w:t>企业信用报告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相关材料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：如专利证书、高新技术企业认定证书、行业荣誉证书等，证明企业的技术实力和行业地位。</w:t>
      </w:r>
    </w:p>
    <w:p>
      <w:pPr>
        <w:spacing w:beforeLines="0" w:afterLines="0" w:line="560" w:lineRule="exact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52D0"/>
    <w:rsid w:val="524652D0"/>
    <w:rsid w:val="76B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佛山市科学技术局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2025-11-07T08:55:00Z</dcterms:created>
  <dc:creator>苏文辉</dc:creator>
  <cp:lastModifiedBy>苏文辉</cp:lastModifiedBy>
  <dcterms:modified xsi:type="dcterms:W3CDTF">2025-11-07T08:56:34Z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1C1B3BFB34AC404EB291768623744D16</vt:lpwstr>
  </property>
</Properties>
</file>