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widowControl/>
        <w:spacing w:before="0" w:beforeAutospacing="0" w:after="0" w:afterAutospacing="0" w:line="560" w:lineRule="exact"/>
        <w:jc w:val="both"/>
        <w:rPr>
          <w:rFonts w:ascii="Times New Roman" w:hAnsi="Times New Roman" w:eastAsia="黑体"/>
          <w:kern w:val="2"/>
          <w:sz w:val="32"/>
          <w:szCs w:val="44"/>
        </w:rPr>
      </w:pPr>
      <w:bookmarkStart w:id="1" w:name="_GoBack"/>
      <w:bookmarkEnd w:id="1"/>
      <w:r>
        <w:rPr>
          <w:rFonts w:ascii="Times New Roman" w:hAnsi="Times New Roman" w:eastAsia="黑体"/>
          <w:kern w:val="2"/>
          <w:sz w:val="32"/>
          <w:szCs w:val="44"/>
        </w:rPr>
        <w:t>附件1</w:t>
      </w:r>
    </w:p>
    <w:p>
      <w:pPr>
        <w:pStyle w:val="10"/>
        <w:widowControl/>
        <w:spacing w:before="0" w:beforeAutospacing="0" w:after="0" w:afterAutospacing="0" w:line="560" w:lineRule="exact"/>
        <w:jc w:val="center"/>
        <w:rPr>
          <w:rFonts w:ascii="Times New Roman" w:hAnsi="Times New Roman" w:eastAsia="方正小标宋简体" w:cs="方正小标宋简体"/>
          <w:kern w:val="2"/>
          <w:sz w:val="44"/>
          <w:szCs w:val="44"/>
        </w:rPr>
      </w:pPr>
    </w:p>
    <w:p>
      <w:pPr>
        <w:pStyle w:val="10"/>
        <w:widowControl/>
        <w:spacing w:before="0" w:beforeAutospacing="0" w:after="0" w:afterAutospacing="0" w:line="560" w:lineRule="exact"/>
        <w:jc w:val="center"/>
        <w:rPr>
          <w:rFonts w:ascii="Times New Roman" w:hAnsi="Times New Roman" w:eastAsia="方正小标宋简体" w:cs="方正小标宋简体"/>
          <w:kern w:val="2"/>
          <w:sz w:val="44"/>
          <w:szCs w:val="44"/>
        </w:rPr>
      </w:pPr>
      <w:r>
        <w:rPr>
          <w:rFonts w:hint="eastAsia" w:ascii="Times New Roman" w:hAnsi="Times New Roman" w:eastAsia="方正小标宋简体" w:cs="方正小标宋简体"/>
          <w:kern w:val="2"/>
          <w:sz w:val="44"/>
          <w:szCs w:val="44"/>
        </w:rPr>
        <w:t>2026年</w:t>
      </w:r>
      <w:r>
        <w:rPr>
          <w:rFonts w:hint="eastAsia" w:ascii="Times New Roman" w:hAnsi="Times New Roman" w:eastAsia="方正小标宋简体" w:cs="方正小标宋简体"/>
          <w:sz w:val="44"/>
        </w:rPr>
        <w:t>贵州酸汤专用番茄品种鉴选及生态化栽培技术集成示范项目</w:t>
      </w:r>
      <w:r>
        <w:rPr>
          <w:rFonts w:hint="eastAsia" w:ascii="Times New Roman" w:hAnsi="Times New Roman" w:eastAsia="方正小标宋简体" w:cs="方正小标宋简体"/>
          <w:kern w:val="2"/>
          <w:sz w:val="44"/>
          <w:szCs w:val="44"/>
        </w:rPr>
        <w:t>申报指南</w:t>
      </w:r>
    </w:p>
    <w:p>
      <w:pPr>
        <w:spacing w:line="560" w:lineRule="exact"/>
        <w:rPr>
          <w:rFonts w:ascii="Times New Roman" w:hAnsi="Times New Roman"/>
        </w:rPr>
      </w:pPr>
    </w:p>
    <w:p>
      <w:pPr>
        <w:suppressAutoHyphens/>
        <w:overflowPunct w:val="0"/>
        <w:spacing w:line="560" w:lineRule="exact"/>
        <w:ind w:firstLine="640" w:firstLineChars="200"/>
        <w:rPr>
          <w:rFonts w:ascii="Times New Roman" w:hAnsi="Times New Roman" w:eastAsia="仿宋_GB2312"/>
          <w:sz w:val="32"/>
        </w:rPr>
      </w:pPr>
      <w:r>
        <w:rPr>
          <w:rFonts w:hint="eastAsia" w:ascii="Times New Roman" w:hAnsi="Times New Roman" w:eastAsia="仿宋_GB2312"/>
          <w:sz w:val="32"/>
          <w:szCs w:val="32"/>
        </w:rPr>
        <w:t>为充分发挥贵州现代山地特色高效农业生产优势，推动贵州酸汤产业全产业链标准化、规模化、品牌化发展，拟组织实施</w:t>
      </w:r>
      <w:r>
        <w:rPr>
          <w:rFonts w:ascii="Times New Roman" w:hAnsi="Times New Roman" w:eastAsia="仿宋_GB2312"/>
          <w:sz w:val="32"/>
          <w:szCs w:val="32"/>
        </w:rPr>
        <w:t>2026年</w:t>
      </w:r>
      <w:r>
        <w:rPr>
          <w:rFonts w:hint="eastAsia" w:ascii="Times New Roman" w:hAnsi="Times New Roman" w:eastAsia="仿宋_GB2312"/>
          <w:sz w:val="32"/>
        </w:rPr>
        <w:t>贵州酸汤专用番茄品种鉴选及生态化栽培技术集成示范项目</w:t>
      </w:r>
      <w:r>
        <w:rPr>
          <w:rFonts w:ascii="Times New Roman" w:hAnsi="Times New Roman" w:eastAsia="仿宋_GB2312"/>
          <w:sz w:val="32"/>
          <w:szCs w:val="32"/>
        </w:rPr>
        <w:t>，</w:t>
      </w:r>
      <w:r>
        <w:rPr>
          <w:rFonts w:hint="eastAsia" w:ascii="Times New Roman" w:hAnsi="Times New Roman" w:eastAsia="仿宋_GB2312"/>
          <w:sz w:val="32"/>
          <w:szCs w:val="32"/>
        </w:rPr>
        <w:t>丰富酸汤专用番茄品种类型，提升酸汤专用番茄品质和生产效益，强化酸汤产业原材料供应能力，提升产业竞争力，</w:t>
      </w:r>
      <w:r>
        <w:rPr>
          <w:rFonts w:ascii="Times New Roman" w:hAnsi="Times New Roman" w:eastAsia="仿宋_GB2312"/>
          <w:sz w:val="32"/>
          <w:szCs w:val="32"/>
        </w:rPr>
        <w:t>特制定本指南。</w:t>
      </w:r>
    </w:p>
    <w:p>
      <w:pPr>
        <w:suppressAutoHyphens/>
        <w:overflowPunct w:val="0"/>
        <w:spacing w:line="560" w:lineRule="exact"/>
        <w:ind w:firstLine="640" w:firstLineChars="200"/>
        <w:rPr>
          <w:rFonts w:ascii="Times New Roman" w:hAnsi="Times New Roman" w:eastAsia="黑体" w:cs="黑体"/>
          <w:sz w:val="32"/>
        </w:rPr>
      </w:pPr>
      <w:r>
        <w:rPr>
          <w:rFonts w:hint="eastAsia" w:ascii="Times New Roman" w:hAnsi="Times New Roman" w:eastAsia="黑体" w:cs="黑体"/>
          <w:sz w:val="32"/>
        </w:rPr>
        <w:t>一、项目建设内容及目标</w:t>
      </w:r>
    </w:p>
    <w:p>
      <w:pPr>
        <w:suppressAutoHyphens/>
        <w:overflowPunct w:val="0"/>
        <w:spacing w:line="560" w:lineRule="exact"/>
        <w:ind w:firstLine="640" w:firstLineChars="200"/>
        <w:rPr>
          <w:rFonts w:ascii="Times New Roman" w:hAnsi="Times New Roman" w:eastAsia="仿宋_GB2312"/>
          <w:sz w:val="32"/>
        </w:rPr>
      </w:pPr>
      <w:r>
        <w:rPr>
          <w:rFonts w:hint="eastAsia" w:ascii="Times New Roman" w:hAnsi="Times New Roman" w:eastAsia="楷体_GB2312" w:cs="楷体_GB2312"/>
          <w:sz w:val="32"/>
        </w:rPr>
        <w:t>（一）建设内容。</w:t>
      </w:r>
      <w:r>
        <w:rPr>
          <w:rFonts w:hint="eastAsia" w:ascii="Times New Roman" w:hAnsi="Times New Roman" w:eastAsia="仿宋_GB2312"/>
          <w:sz w:val="32"/>
        </w:rPr>
        <w:t>支持黔东南、安顺、遵义、黔南等全省酸汤种植、加工生产企业、科研院校等单位，建立稳定的基地，开展品种、技术的试验示范推广，完善基地喷滴灌、水肥一体化等配套设施，提升酸汤专用番茄产量和品质；围绕贵州酸汤产业发展需求，收集鉴选适宜进行酸汤加工的番茄品种，集成专用品种生态化、标准化栽培技术。</w:t>
      </w:r>
    </w:p>
    <w:p>
      <w:pPr>
        <w:suppressAutoHyphens/>
        <w:overflowPunct w:val="0"/>
        <w:spacing w:line="560" w:lineRule="exact"/>
        <w:ind w:firstLine="640" w:firstLineChars="200"/>
        <w:rPr>
          <w:rFonts w:ascii="Times New Roman" w:hAnsi="Times New Roman" w:eastAsia="仿宋_GB2312"/>
          <w:sz w:val="32"/>
        </w:rPr>
      </w:pPr>
      <w:r>
        <w:rPr>
          <w:rFonts w:hint="eastAsia" w:ascii="Times New Roman" w:hAnsi="Times New Roman" w:eastAsia="楷体_GB2312" w:cs="楷体_GB2312"/>
          <w:sz w:val="32"/>
        </w:rPr>
        <w:t>（二）建设目标。</w:t>
      </w:r>
      <w:r>
        <w:rPr>
          <w:rFonts w:hint="eastAsia" w:ascii="Times New Roman" w:hAnsi="Times New Roman" w:eastAsia="仿宋_GB2312"/>
          <w:sz w:val="32"/>
        </w:rPr>
        <w:t>全省打造酸汤专用番茄鉴选及生态化栽培试验示范基地3—5个，单个项目基地试验示范面积不少于（含）500亩，引进不少于（含）10个酸汤加工用番茄品种，围绕品质、产量、抗病抗逆性、加工适应性等方面开展鉴选，结合加工风味等因素，鉴选出3—5个番茄品种，其中小果型番茄亩产1.</w:t>
      </w:r>
      <w:r>
        <w:rPr>
          <w:rFonts w:ascii="Times New Roman" w:hAnsi="Times New Roman" w:eastAsia="仿宋_GB2312"/>
          <w:sz w:val="32"/>
        </w:rPr>
        <w:t>8</w:t>
      </w:r>
      <w:r>
        <w:rPr>
          <w:rFonts w:hint="eastAsia" w:ascii="Times New Roman" w:hAnsi="Times New Roman" w:eastAsia="仿宋_GB2312"/>
          <w:sz w:val="32"/>
        </w:rPr>
        <w:t>吨及以上、中大果型番茄亩产</w:t>
      </w:r>
      <w:r>
        <w:rPr>
          <w:rFonts w:ascii="Times New Roman" w:hAnsi="Times New Roman" w:eastAsia="仿宋_GB2312"/>
          <w:sz w:val="32"/>
        </w:rPr>
        <w:t>4</w:t>
      </w:r>
      <w:r>
        <w:rPr>
          <w:rFonts w:hint="eastAsia" w:ascii="Times New Roman" w:hAnsi="Times New Roman" w:eastAsia="仿宋_GB2312"/>
          <w:sz w:val="32"/>
        </w:rPr>
        <w:t>吨以上；开展酸汤番茄田间生态化栽培技术单项或集成试验不少于（含）3个；基地带动农户200人次以上。</w:t>
      </w:r>
    </w:p>
    <w:p>
      <w:pPr>
        <w:overflowPunct w:val="0"/>
        <w:spacing w:line="560" w:lineRule="exact"/>
        <w:ind w:firstLine="640" w:firstLineChars="200"/>
        <w:rPr>
          <w:rFonts w:ascii="Times New Roman" w:hAnsi="Times New Roman" w:eastAsia="仿宋_GB2312"/>
          <w:sz w:val="32"/>
        </w:rPr>
      </w:pPr>
      <w:r>
        <w:rPr>
          <w:rFonts w:hint="eastAsia" w:ascii="Times New Roman" w:hAnsi="Times New Roman" w:eastAsia="楷体_GB2312" w:cs="楷体_GB2312"/>
          <w:sz w:val="32"/>
        </w:rPr>
        <w:t>（三）补助方式。</w:t>
      </w:r>
      <w:r>
        <w:rPr>
          <w:rFonts w:hint="eastAsia" w:ascii="Times New Roman" w:hAnsi="Times New Roman" w:eastAsia="仿宋_GB2312"/>
          <w:sz w:val="32"/>
        </w:rPr>
        <w:t>项目资金共计200万元，单个实施主体申请资金不超过</w:t>
      </w:r>
      <w:r>
        <w:rPr>
          <w:rFonts w:hint="eastAsia" w:ascii="Times New Roman" w:hAnsi="Times New Roman" w:eastAsia="仿宋_GB2312"/>
          <w:sz w:val="32"/>
          <w:lang w:val="en-US" w:eastAsia="zh-CN"/>
        </w:rPr>
        <w:t>70</w:t>
      </w:r>
      <w:r>
        <w:rPr>
          <w:rFonts w:hint="eastAsia" w:ascii="Times New Roman" w:hAnsi="Times New Roman" w:eastAsia="仿宋_GB2312"/>
          <w:sz w:val="32"/>
        </w:rPr>
        <w:t>万元。主要用于开展品种和技术试验示范及推广必需的种苗、农药、基质、肥料、地膜、架材、滴灌等生产物资。采用直接补助方式，按照项目实施内容进行补助，签订项目任务书后下达60%补助资金至实施主体，中期评估通过后拨付30%补助资金，省级验收通过后拨付剩余10%补助资金，</w:t>
      </w:r>
      <w:r>
        <w:rPr>
          <w:rFonts w:hint="eastAsia" w:ascii="Times New Roman" w:hAnsi="Times New Roman" w:eastAsia="仿宋_GB2312"/>
          <w:sz w:val="32"/>
          <w:szCs w:val="32"/>
        </w:rPr>
        <w:t>每亩补助不超过800元</w:t>
      </w:r>
      <w:r>
        <w:rPr>
          <w:rFonts w:hint="eastAsia" w:ascii="Times New Roman" w:hAnsi="Times New Roman" w:eastAsia="仿宋_GB2312"/>
          <w:sz w:val="32"/>
        </w:rPr>
        <w:t>。</w:t>
      </w:r>
    </w:p>
    <w:p>
      <w:pPr>
        <w:suppressAutoHyphens/>
        <w:overflowPunct w:val="0"/>
        <w:spacing w:line="560" w:lineRule="exact"/>
        <w:ind w:firstLine="640" w:firstLineChars="200"/>
        <w:rPr>
          <w:rFonts w:ascii="Times New Roman" w:hAnsi="Times New Roman" w:eastAsia="黑体" w:cs="黑体"/>
          <w:sz w:val="32"/>
        </w:rPr>
      </w:pPr>
      <w:r>
        <w:rPr>
          <w:rFonts w:hint="eastAsia" w:ascii="Times New Roman" w:hAnsi="Times New Roman" w:eastAsia="黑体" w:cs="黑体"/>
          <w:sz w:val="32"/>
        </w:rPr>
        <w:t>二、申报要求</w:t>
      </w:r>
    </w:p>
    <w:p>
      <w:pPr>
        <w:suppressAutoHyphens/>
        <w:overflowPunct w:val="0"/>
        <w:spacing w:line="560" w:lineRule="exact"/>
        <w:ind w:firstLine="640" w:firstLineChars="200"/>
        <w:rPr>
          <w:rFonts w:ascii="Times New Roman" w:hAnsi="Times New Roman" w:eastAsia="仿宋_GB2312"/>
          <w:sz w:val="32"/>
        </w:rPr>
      </w:pPr>
      <w:r>
        <w:rPr>
          <w:rFonts w:hint="eastAsia" w:ascii="Times New Roman" w:hAnsi="Times New Roman" w:eastAsia="楷体_GB2312" w:cs="楷体_GB2312"/>
          <w:sz w:val="32"/>
        </w:rPr>
        <w:t>（一）申报主体。</w:t>
      </w:r>
      <w:r>
        <w:rPr>
          <w:rFonts w:hint="eastAsia" w:ascii="Times New Roman" w:hAnsi="Times New Roman" w:eastAsia="仿宋_GB2312"/>
          <w:sz w:val="32"/>
        </w:rPr>
        <w:t>申报主体为酸汤番茄种植主体或酸汤加工主体联合科研院校申报，申报主体为种植主体的需与加工主体签订收购订单；申报主体需与科研院校签订合作协议，明确各方目标任务与经费分配。申报主体需自有资金充足、具备资金筹措能力；具备</w:t>
      </w:r>
      <w:r>
        <w:rPr>
          <w:rFonts w:hint="eastAsia" w:ascii="Times New Roman" w:hAnsi="Times New Roman" w:eastAsia="仿宋_GB2312"/>
          <w:sz w:val="32"/>
          <w:szCs w:val="32"/>
        </w:rPr>
        <w:t>联合</w:t>
      </w:r>
      <w:r>
        <w:rPr>
          <w:rFonts w:hint="eastAsia" w:ascii="Times New Roman" w:hAnsi="Times New Roman" w:eastAsia="仿宋_GB2312"/>
          <w:sz w:val="32"/>
        </w:rPr>
        <w:t>开展品种鉴选的基础条件，具有田间试验示范和技术推广经验和专业技术水平，有完善的产品质量安全管理制度，近3年未发生产品质量安全事故。被列入全国社会信用体系失信联合惩戒对象名单的主体不得申报。</w:t>
      </w:r>
    </w:p>
    <w:p>
      <w:pPr>
        <w:suppressAutoHyphens/>
        <w:overflowPunct w:val="0"/>
        <w:spacing w:line="560" w:lineRule="exact"/>
        <w:ind w:firstLine="640" w:firstLineChars="200"/>
        <w:rPr>
          <w:rFonts w:ascii="Times New Roman" w:hAnsi="Times New Roman" w:eastAsia="仿宋_GB2312"/>
          <w:sz w:val="32"/>
        </w:rPr>
      </w:pPr>
      <w:r>
        <w:rPr>
          <w:rFonts w:hint="eastAsia" w:ascii="Times New Roman" w:hAnsi="Times New Roman" w:eastAsia="楷体_GB2312" w:cs="楷体_GB2312"/>
          <w:sz w:val="32"/>
        </w:rPr>
        <w:t>（二）项目设计。</w:t>
      </w:r>
      <w:r>
        <w:rPr>
          <w:rFonts w:hint="eastAsia" w:ascii="Times New Roman" w:hAnsi="Times New Roman" w:eastAsia="仿宋_GB2312"/>
          <w:sz w:val="32"/>
        </w:rPr>
        <w:t>坚持以解决实际问题为导向，立足标准化、规模化、品牌化发展要求，确保项目针对性、可操作性、实效性和可复制推广性。资金使用必须紧扣项目内容和关键技术环节。项目形成成果为实施单位和省农业农村厅共有。</w:t>
      </w:r>
    </w:p>
    <w:p>
      <w:pPr>
        <w:pStyle w:val="5"/>
        <w:overflowPunct w:val="0"/>
        <w:spacing w:line="560" w:lineRule="exact"/>
        <w:ind w:left="0" w:leftChars="0" w:firstLine="640" w:firstLineChars="200"/>
        <w:rPr>
          <w:rFonts w:ascii="Times New Roman" w:hAnsi="Times New Roman" w:eastAsia="仿宋_GB2312"/>
          <w:sz w:val="32"/>
        </w:rPr>
      </w:pPr>
      <w:r>
        <w:rPr>
          <w:rFonts w:hint="eastAsia" w:ascii="Times New Roman" w:hAnsi="Times New Roman" w:eastAsia="楷体_GB2312" w:cs="楷体_GB2312"/>
          <w:sz w:val="32"/>
        </w:rPr>
        <w:t>（三）其他要求。</w:t>
      </w:r>
      <w:r>
        <w:rPr>
          <w:rFonts w:hint="eastAsia" w:ascii="Times New Roman" w:hAnsi="Times New Roman" w:eastAsia="仿宋_GB2312"/>
          <w:sz w:val="32"/>
        </w:rPr>
        <w:t>项目完成时间原则上为签订项目合同书（任务书）1年以内。项目建设内容不得与其他项目经费已支持的内容重复，项目资金严格按照《贵州省农业特色优势产业专班经费管理办法》（</w:t>
      </w:r>
      <w:r>
        <w:rPr>
          <w:rFonts w:ascii="Times New Roman" w:hAnsi="Times New Roman" w:eastAsia="仿宋_GB2312"/>
          <w:sz w:val="32"/>
        </w:rPr>
        <w:t>黔财农〔</w:t>
      </w:r>
      <w:r>
        <w:rPr>
          <w:rFonts w:hint="eastAsia" w:ascii="Times New Roman" w:hAnsi="Times New Roman" w:eastAsia="仿宋_GB2312"/>
          <w:sz w:val="32"/>
        </w:rPr>
        <w:t>2024</w:t>
      </w:r>
      <w:r>
        <w:rPr>
          <w:rFonts w:ascii="Times New Roman" w:hAnsi="Times New Roman" w:eastAsia="仿宋_GB2312"/>
          <w:sz w:val="32"/>
        </w:rPr>
        <w:t>〕</w:t>
      </w:r>
      <w:r>
        <w:rPr>
          <w:rFonts w:hint="eastAsia" w:ascii="Times New Roman" w:hAnsi="Times New Roman" w:eastAsia="仿宋_GB2312"/>
          <w:sz w:val="32"/>
        </w:rPr>
        <w:t>108</w:t>
      </w:r>
      <w:r>
        <w:rPr>
          <w:rFonts w:ascii="Times New Roman" w:hAnsi="Times New Roman" w:eastAsia="仿宋_GB2312"/>
          <w:sz w:val="32"/>
        </w:rPr>
        <w:t>号</w:t>
      </w:r>
      <w:r>
        <w:rPr>
          <w:rFonts w:hint="eastAsia" w:ascii="Times New Roman" w:hAnsi="Times New Roman" w:eastAsia="仿宋_GB2312"/>
          <w:sz w:val="32"/>
        </w:rPr>
        <w:t>）进行管理和使用。</w:t>
      </w:r>
    </w:p>
    <w:p>
      <w:pPr>
        <w:pStyle w:val="5"/>
        <w:overflowPunct w:val="0"/>
        <w:spacing w:line="560" w:lineRule="exact"/>
        <w:ind w:left="0" w:leftChars="0" w:firstLine="640" w:firstLineChars="200"/>
        <w:rPr>
          <w:rFonts w:ascii="Times New Roman" w:hAnsi="Times New Roman" w:eastAsia="黑体" w:cs="黑体"/>
          <w:sz w:val="32"/>
        </w:rPr>
      </w:pPr>
      <w:r>
        <w:rPr>
          <w:rFonts w:hint="eastAsia" w:ascii="Times New Roman" w:hAnsi="Times New Roman" w:eastAsia="黑体" w:cs="黑体"/>
          <w:sz w:val="32"/>
        </w:rPr>
        <w:t>三、申报流程及材料、时间要求</w:t>
      </w:r>
    </w:p>
    <w:p>
      <w:pPr>
        <w:spacing w:line="560" w:lineRule="exact"/>
        <w:ind w:firstLine="640" w:firstLineChars="200"/>
        <w:rPr>
          <w:rFonts w:ascii="Times New Roman" w:hAnsi="Times New Roman" w:eastAsia="仿宋_GB2312"/>
          <w:sz w:val="32"/>
        </w:rPr>
      </w:pPr>
      <w:r>
        <w:rPr>
          <w:rFonts w:ascii="Times New Roman" w:hAnsi="Times New Roman" w:eastAsia="楷体_GB2312" w:cs="楷体_GB2312"/>
          <w:sz w:val="32"/>
        </w:rPr>
        <w:t>（一）申报程序及遴选方</w:t>
      </w:r>
      <w:r>
        <w:rPr>
          <w:rFonts w:hint="eastAsia" w:ascii="Times New Roman" w:hAnsi="Times New Roman" w:eastAsia="楷体_GB2312" w:cs="楷体_GB2312"/>
          <w:sz w:val="32"/>
        </w:rPr>
        <w:t>式。</w:t>
      </w:r>
      <w:r>
        <w:rPr>
          <w:rFonts w:hint="eastAsia" w:ascii="Times New Roman" w:hAnsi="Times New Roman" w:eastAsia="仿宋_GB2312"/>
          <w:sz w:val="32"/>
        </w:rPr>
        <w:t>申报程序为自主申报，对照申报条件，结合区域实际，申报主体将申报书及其相应附件材料报县级农业农村部门审查出具初审意见，报市（州）农业农村局出具推荐意见，择优报省农业农村厅。省农业农村厅将组织专家评审并在官网公示，建立项目储备库。</w:t>
      </w:r>
    </w:p>
    <w:p>
      <w:pPr>
        <w:overflowPunct w:val="0"/>
        <w:spacing w:line="560" w:lineRule="exact"/>
        <w:ind w:firstLine="640" w:firstLineChars="200"/>
        <w:rPr>
          <w:rFonts w:ascii="Times New Roman" w:hAnsi="Times New Roman" w:eastAsia="仿宋_GB2312" w:cs="仿宋_GB2312"/>
          <w:sz w:val="32"/>
          <w:szCs w:val="32"/>
        </w:rPr>
      </w:pPr>
      <w:r>
        <w:rPr>
          <w:rFonts w:ascii="Times New Roman" w:hAnsi="Times New Roman" w:eastAsia="楷体_GB2312" w:cs="楷体_GB2312"/>
          <w:sz w:val="32"/>
        </w:rPr>
        <w:t>（</w:t>
      </w:r>
      <w:r>
        <w:rPr>
          <w:rFonts w:hint="eastAsia" w:ascii="Times New Roman" w:hAnsi="Times New Roman" w:eastAsia="楷体_GB2312" w:cs="楷体_GB2312"/>
          <w:sz w:val="32"/>
        </w:rPr>
        <w:t>二</w:t>
      </w:r>
      <w:r>
        <w:rPr>
          <w:rFonts w:ascii="Times New Roman" w:hAnsi="Times New Roman" w:eastAsia="楷体_GB2312" w:cs="楷体_GB2312"/>
          <w:sz w:val="32"/>
        </w:rPr>
        <w:t>）</w:t>
      </w:r>
      <w:r>
        <w:rPr>
          <w:rFonts w:hint="eastAsia" w:ascii="Times New Roman" w:hAnsi="Times New Roman" w:eastAsia="楷体_GB2312" w:cs="楷体_GB2312"/>
          <w:sz w:val="32"/>
        </w:rPr>
        <w:t>申报材料</w:t>
      </w:r>
      <w:r>
        <w:rPr>
          <w:rFonts w:ascii="Times New Roman" w:hAnsi="Times New Roman" w:eastAsia="楷体_GB2312" w:cs="楷体_GB2312"/>
          <w:sz w:val="32"/>
        </w:rPr>
        <w:t>。</w:t>
      </w:r>
      <w:r>
        <w:rPr>
          <w:rFonts w:hint="eastAsia" w:ascii="Times New Roman" w:hAnsi="Times New Roman" w:eastAsia="仿宋_GB2312" w:cs="仿宋_GB2312"/>
          <w:sz w:val="32"/>
        </w:rPr>
        <w:t>项目申报材料包括项目申报书（见附件），量化项目建设内容、目标，并附相关支撑</w:t>
      </w:r>
      <w:r>
        <w:rPr>
          <w:rFonts w:hint="eastAsia" w:ascii="Times New Roman" w:hAnsi="Times New Roman" w:eastAsia="仿宋_GB2312" w:cs="仿宋_GB2312"/>
          <w:sz w:val="32"/>
          <w:szCs w:val="32"/>
        </w:rPr>
        <w:t>材料，包括但不限于正文涉及的相关印证材料，以及申报项目实施必要的技术或其他硬件保障、文件、合同、协议、图片等材料。</w:t>
      </w:r>
    </w:p>
    <w:p>
      <w:pPr>
        <w:pStyle w:val="5"/>
        <w:overflowPunct w:val="0"/>
        <w:spacing w:line="560" w:lineRule="exact"/>
        <w:ind w:left="0" w:leftChars="0" w:firstLine="640" w:firstLineChars="200"/>
        <w:rPr>
          <w:rFonts w:ascii="Times New Roman" w:hAnsi="Times New Roman" w:eastAsia="仿宋_GB2312"/>
          <w:sz w:val="32"/>
        </w:rPr>
      </w:pPr>
      <w:r>
        <w:rPr>
          <w:rFonts w:hint="eastAsia" w:ascii="Times New Roman" w:hAnsi="Times New Roman" w:eastAsia="楷体_GB2312" w:cs="楷体_GB2312"/>
          <w:sz w:val="32"/>
        </w:rPr>
        <w:t>（三）申报时间。</w:t>
      </w:r>
      <w:r>
        <w:rPr>
          <w:rFonts w:hint="eastAsia" w:ascii="Times New Roman" w:hAnsi="Times New Roman" w:eastAsia="仿宋_GB2312"/>
          <w:sz w:val="32"/>
        </w:rPr>
        <w:t>申报材料加盖公章后以市（州）为单位一式3份报送至省农业农村厅南楼302（电子版一并发送至电子邮箱），截止时间为202</w:t>
      </w:r>
      <w:r>
        <w:rPr>
          <w:rFonts w:hint="eastAsia" w:ascii="Times New Roman" w:hAnsi="Times New Roman" w:eastAsia="仿宋_GB2312"/>
          <w:sz w:val="32"/>
          <w:lang w:val="en-US" w:eastAsia="zh-CN"/>
        </w:rPr>
        <w:t>5</w:t>
      </w:r>
      <w:r>
        <w:rPr>
          <w:rFonts w:hint="eastAsia" w:ascii="Times New Roman" w:hAnsi="Times New Roman" w:eastAsia="仿宋_GB2312"/>
          <w:sz w:val="32"/>
        </w:rPr>
        <w:t>年</w:t>
      </w:r>
      <w:r>
        <w:rPr>
          <w:rFonts w:hint="eastAsia" w:ascii="Times New Roman" w:hAnsi="Times New Roman" w:eastAsia="仿宋_GB2312"/>
          <w:sz w:val="32"/>
          <w:lang w:val="en-US" w:eastAsia="zh-CN"/>
        </w:rPr>
        <w:t>11</w:t>
      </w:r>
      <w:r>
        <w:rPr>
          <w:rFonts w:hint="eastAsia" w:ascii="Times New Roman" w:hAnsi="Times New Roman" w:eastAsia="仿宋_GB2312"/>
          <w:sz w:val="32"/>
        </w:rPr>
        <w:t>月</w:t>
      </w:r>
      <w:r>
        <w:rPr>
          <w:rFonts w:hint="eastAsia" w:ascii="Times New Roman" w:hAnsi="Times New Roman" w:eastAsia="仿宋_GB2312"/>
          <w:sz w:val="32"/>
          <w:lang w:val="en-US" w:eastAsia="zh-CN"/>
        </w:rPr>
        <w:t>21</w:t>
      </w:r>
      <w:r>
        <w:rPr>
          <w:rFonts w:hint="eastAsia" w:ascii="Times New Roman" w:hAnsi="Times New Roman" w:eastAsia="仿宋_GB2312"/>
          <w:sz w:val="32"/>
        </w:rPr>
        <w:t>日，逾期不予受理。</w:t>
      </w:r>
    </w:p>
    <w:p>
      <w:pPr>
        <w:spacing w:line="560" w:lineRule="exact"/>
        <w:ind w:firstLine="640" w:firstLineChars="200"/>
        <w:rPr>
          <w:rFonts w:ascii="Times New Roman" w:hAnsi="Times New Roman" w:eastAsia="仿宋_GB2312"/>
          <w:sz w:val="32"/>
        </w:rPr>
      </w:pPr>
      <w:r>
        <w:rPr>
          <w:rFonts w:hint="eastAsia" w:ascii="Times New Roman" w:hAnsi="Times New Roman" w:eastAsia="楷体_GB2312" w:cs="楷体_GB2312"/>
          <w:sz w:val="32"/>
        </w:rPr>
        <w:t>（四）其他要求。</w:t>
      </w:r>
      <w:r>
        <w:rPr>
          <w:rFonts w:hint="eastAsia" w:ascii="Times New Roman" w:hAnsi="Times New Roman" w:eastAsia="仿宋_GB2312"/>
          <w:sz w:val="32"/>
        </w:rPr>
        <w:t>市、县蔬菜技术推广部门要强化对申报主体的技术服务和指导。各申报主体承诺所提交材料的真实性、合法性，如发现申报材料虚报、谎报等情况将取消申报资格，并且3年内不再受理该主体其他项目申报材料。申请书不得含有涉密材料，如发现涉及涉密材料及行为，各项目申报主体承担一切法律责任。</w:t>
      </w:r>
    </w:p>
    <w:p>
      <w:pPr>
        <w:pStyle w:val="5"/>
        <w:overflowPunct w:val="0"/>
        <w:spacing w:line="560" w:lineRule="exact"/>
        <w:ind w:left="0" w:leftChars="0" w:firstLine="640" w:firstLineChars="200"/>
        <w:rPr>
          <w:rFonts w:ascii="Times New Roman" w:hAnsi="Times New Roman" w:eastAsia="仿宋_GB2312"/>
          <w:sz w:val="32"/>
        </w:rPr>
      </w:pPr>
      <w:r>
        <w:rPr>
          <w:rFonts w:hint="eastAsia" w:ascii="Times New Roman" w:hAnsi="Times New Roman" w:eastAsia="仿宋_GB2312"/>
          <w:sz w:val="32"/>
        </w:rPr>
        <w:t>联系人及电话：毛妃凤</w:t>
      </w:r>
      <w:r>
        <w:rPr>
          <w:rFonts w:hint="eastAsia" w:ascii="Times New Roman" w:hAnsi="Times New Roman" w:eastAsia="仿宋_GB2312"/>
          <w:sz w:val="32"/>
          <w:lang w:val="en-US" w:eastAsia="zh-CN"/>
        </w:rPr>
        <w:t xml:space="preserve"> </w:t>
      </w:r>
      <w:r>
        <w:rPr>
          <w:rFonts w:hint="eastAsia" w:ascii="Times New Roman" w:hAnsi="Times New Roman" w:eastAsia="仿宋_GB2312"/>
          <w:sz w:val="32"/>
        </w:rPr>
        <w:t>0851-85867209；邮箱：snwsczb@163.com。</w:t>
      </w:r>
    </w:p>
    <w:p>
      <w:pPr>
        <w:pStyle w:val="10"/>
        <w:overflowPunct w:val="0"/>
        <w:spacing w:before="0" w:beforeAutospacing="0" w:after="0" w:afterAutospacing="0" w:line="560" w:lineRule="exact"/>
        <w:ind w:left="1598" w:leftChars="304" w:hanging="960" w:hangingChars="300"/>
        <w:jc w:val="both"/>
        <w:rPr>
          <w:rFonts w:ascii="Times New Roman" w:hAnsi="Times New Roman" w:eastAsia="仿宋_GB2312"/>
          <w:sz w:val="32"/>
        </w:rPr>
      </w:pPr>
    </w:p>
    <w:p>
      <w:pPr>
        <w:pStyle w:val="10"/>
        <w:overflowPunct w:val="0"/>
        <w:spacing w:before="0" w:beforeAutospacing="0" w:after="0" w:afterAutospacing="0" w:line="560" w:lineRule="exact"/>
        <w:ind w:left="1598" w:leftChars="304" w:hanging="960" w:hangingChars="300"/>
        <w:jc w:val="both"/>
        <w:rPr>
          <w:rFonts w:ascii="Times New Roman" w:hAnsi="Times New Roman" w:eastAsia="仿宋_GB2312"/>
          <w:sz w:val="32"/>
        </w:rPr>
      </w:pPr>
    </w:p>
    <w:p>
      <w:pPr>
        <w:pStyle w:val="10"/>
        <w:overflowPunct w:val="0"/>
        <w:spacing w:before="0" w:beforeAutospacing="0" w:after="0" w:afterAutospacing="0" w:line="560" w:lineRule="exact"/>
        <w:ind w:left="2084" w:leftChars="304" w:hanging="1446" w:hangingChars="452"/>
        <w:jc w:val="both"/>
        <w:rPr>
          <w:rFonts w:ascii="Times New Roman" w:hAnsi="Times New Roman" w:eastAsia="仿宋_GB2312"/>
          <w:sz w:val="32"/>
          <w:szCs w:val="32"/>
        </w:rPr>
      </w:pPr>
      <w:r>
        <w:rPr>
          <w:rFonts w:hint="eastAsia" w:ascii="Times New Roman" w:hAnsi="Times New Roman" w:eastAsia="仿宋_GB2312"/>
          <w:sz w:val="32"/>
        </w:rPr>
        <w:t>附件：</w:t>
      </w:r>
      <w:r>
        <w:rPr>
          <w:rFonts w:hint="eastAsia" w:ascii="Times New Roman" w:hAnsi="Times New Roman" w:eastAsia="仿宋_GB2312"/>
          <w:sz w:val="32"/>
          <w:szCs w:val="32"/>
        </w:rPr>
        <w:t>1-1</w:t>
      </w:r>
      <w:r>
        <w:rPr>
          <w:rFonts w:ascii="Times New Roman" w:hAnsi="Times New Roman" w:eastAsia="仿宋_GB2312"/>
          <w:sz w:val="32"/>
          <w:szCs w:val="32"/>
        </w:rPr>
        <w:t>.</w:t>
      </w:r>
      <w:r>
        <w:rPr>
          <w:rFonts w:hint="eastAsia" w:ascii="Times New Roman" w:hAnsi="Times New Roman" w:eastAsia="仿宋_GB2312"/>
          <w:sz w:val="32"/>
          <w:szCs w:val="32"/>
        </w:rPr>
        <w:t xml:space="preserve"> </w:t>
      </w:r>
      <w:r>
        <w:rPr>
          <w:rFonts w:hint="eastAsia" w:ascii="Times New Roman" w:hAnsi="Times New Roman" w:eastAsia="仿宋_GB2312"/>
          <w:kern w:val="2"/>
          <w:sz w:val="32"/>
        </w:rPr>
        <w:t>2026年贵州酸汤专用番茄品种鉴选及生态化栽培技术集成示范项目申报汇总表</w:t>
      </w:r>
    </w:p>
    <w:p>
      <w:pPr>
        <w:spacing w:line="560" w:lineRule="exact"/>
        <w:ind w:left="2036" w:leftChars="709" w:hanging="547" w:hangingChars="171"/>
        <w:rPr>
          <w:rFonts w:ascii="Times New Roman" w:hAnsi="Times New Roman" w:eastAsia="仿宋_GB2312"/>
          <w:sz w:val="32"/>
          <w:szCs w:val="32"/>
        </w:rPr>
      </w:pPr>
      <w:r>
        <w:rPr>
          <w:rFonts w:hint="eastAsia" w:ascii="Times New Roman" w:hAnsi="Times New Roman" w:eastAsia="仿宋_GB2312"/>
          <w:sz w:val="32"/>
          <w:szCs w:val="32"/>
        </w:rPr>
        <w:t xml:space="preserve">1-2. </w:t>
      </w:r>
      <w:r>
        <w:rPr>
          <w:rFonts w:hint="eastAsia" w:ascii="Times New Roman" w:hAnsi="Times New Roman" w:eastAsia="仿宋_GB2312"/>
          <w:sz w:val="32"/>
        </w:rPr>
        <w:t>2026年贵州酸汤专用番茄品种鉴选及生态化栽培技术集成示范项目</w:t>
      </w:r>
      <w:r>
        <w:rPr>
          <w:rFonts w:ascii="Times New Roman" w:hAnsi="Times New Roman" w:eastAsia="仿宋_GB2312"/>
          <w:sz w:val="32"/>
          <w:szCs w:val="32"/>
        </w:rPr>
        <w:t>申报书（</w:t>
      </w:r>
      <w:r>
        <w:rPr>
          <w:rFonts w:hint="eastAsia" w:ascii="Times New Roman" w:hAnsi="Times New Roman" w:eastAsia="仿宋_GB2312"/>
          <w:sz w:val="32"/>
          <w:szCs w:val="32"/>
        </w:rPr>
        <w:t>代实施方案</w:t>
      </w:r>
      <w:r>
        <w:rPr>
          <w:rFonts w:ascii="Times New Roman" w:hAnsi="Times New Roman" w:eastAsia="仿宋_GB2312"/>
          <w:sz w:val="32"/>
          <w:szCs w:val="32"/>
        </w:rPr>
        <w:t>）</w:t>
      </w:r>
    </w:p>
    <w:p>
      <w:pPr>
        <w:pStyle w:val="2"/>
        <w:rPr>
          <w:rFonts w:ascii="Times New Roman" w:hAnsi="Times New Roman"/>
        </w:rPr>
      </w:pPr>
    </w:p>
    <w:p>
      <w:pPr>
        <w:bidi w:val="0"/>
        <w:rPr>
          <w:rFonts w:ascii="Times New Roman" w:hAnsi="Times New Roman"/>
        </w:rPr>
      </w:pPr>
    </w:p>
    <w:p>
      <w:pPr>
        <w:bidi w:val="0"/>
        <w:rPr>
          <w:rFonts w:ascii="Times New Roman" w:hAnsi="Times New Roman"/>
        </w:rPr>
      </w:pPr>
    </w:p>
    <w:p>
      <w:pPr>
        <w:bidi w:val="0"/>
        <w:rPr>
          <w:rFonts w:ascii="Times New Roman" w:hAnsi="Times New Roman"/>
        </w:rPr>
      </w:pPr>
    </w:p>
    <w:p>
      <w:pPr>
        <w:bidi w:val="0"/>
        <w:rPr>
          <w:rFonts w:ascii="Times New Roman" w:hAnsi="Times New Roman"/>
        </w:rPr>
      </w:pPr>
    </w:p>
    <w:p>
      <w:pPr>
        <w:bidi w:val="0"/>
        <w:rPr>
          <w:rFonts w:ascii="Times New Roman" w:hAnsi="Times New Roman"/>
        </w:rPr>
      </w:pPr>
    </w:p>
    <w:p>
      <w:pPr>
        <w:bidi w:val="0"/>
        <w:rPr>
          <w:rFonts w:ascii="Times New Roman" w:hAnsi="Times New Roman"/>
        </w:rPr>
      </w:pPr>
    </w:p>
    <w:p>
      <w:pPr>
        <w:bidi w:val="0"/>
        <w:rPr>
          <w:rFonts w:ascii="Times New Roman" w:hAnsi="Times New Roman"/>
        </w:rPr>
      </w:pPr>
    </w:p>
    <w:p>
      <w:pPr>
        <w:bidi w:val="0"/>
        <w:rPr>
          <w:rFonts w:ascii="Times New Roman" w:hAnsi="Times New Roman"/>
        </w:rPr>
      </w:pPr>
    </w:p>
    <w:p>
      <w:pPr>
        <w:bidi w:val="0"/>
        <w:rPr>
          <w:rFonts w:ascii="Times New Roman" w:hAnsi="Times New Roman"/>
        </w:rPr>
        <w:sectPr>
          <w:footerReference r:id="rId3" w:type="default"/>
          <w:pgSz w:w="11906" w:h="16838"/>
          <w:pgMar w:top="2098" w:right="1474" w:bottom="1984" w:left="1587" w:header="851" w:footer="1134" w:gutter="0"/>
          <w:pgBorders>
            <w:top w:val="none" w:sz="0" w:space="0"/>
            <w:left w:val="none" w:sz="0" w:space="0"/>
            <w:bottom w:val="none" w:sz="0" w:space="0"/>
            <w:right w:val="none" w:sz="0" w:space="0"/>
          </w:pgBorders>
          <w:pgNumType w:fmt="decimal" w:start="2"/>
          <w:cols w:space="720" w:num="1"/>
          <w:docGrid w:type="lines" w:linePitch="318" w:charSpace="0"/>
        </w:sectPr>
      </w:pPr>
    </w:p>
    <w:p>
      <w:pPr>
        <w:tabs>
          <w:tab w:val="left" w:pos="3814"/>
        </w:tabs>
        <w:bidi w:val="0"/>
        <w:jc w:val="left"/>
        <w:rPr>
          <w:rFonts w:ascii="Times New Roman" w:hAnsi="Times New Roman" w:eastAsia="黑体"/>
          <w:b w:val="0"/>
          <w:bCs/>
          <w:sz w:val="32"/>
          <w:szCs w:val="32"/>
        </w:rPr>
      </w:pPr>
      <w:r>
        <w:rPr>
          <w:rFonts w:ascii="Times New Roman" w:hAnsi="Times New Roman" w:eastAsia="黑体"/>
          <w:b w:val="0"/>
          <w:bCs/>
          <w:sz w:val="32"/>
          <w:szCs w:val="32"/>
        </w:rPr>
        <w:t>附件</w:t>
      </w:r>
      <w:r>
        <w:rPr>
          <w:rFonts w:hint="eastAsia" w:ascii="Times New Roman" w:hAnsi="Times New Roman" w:eastAsia="黑体"/>
          <w:b w:val="0"/>
          <w:bCs/>
          <w:sz w:val="32"/>
          <w:szCs w:val="32"/>
        </w:rPr>
        <w:t>1-1</w:t>
      </w:r>
    </w:p>
    <w:p>
      <w:pPr>
        <w:spacing w:line="560" w:lineRule="exact"/>
        <w:jc w:val="center"/>
        <w:rPr>
          <w:rFonts w:ascii="Times New Roman" w:hAnsi="Times New Roman" w:eastAsia="方正小标宋简体" w:cs="方正小标宋简体"/>
          <w:sz w:val="44"/>
          <w:szCs w:val="44"/>
        </w:rPr>
      </w:pPr>
    </w:p>
    <w:p>
      <w:pPr>
        <w:spacing w:line="560" w:lineRule="exact"/>
        <w:jc w:val="center"/>
        <w:rPr>
          <w:rFonts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2026年贵州酸汤专用番茄品种鉴选及生态化栽培技术集成示范</w:t>
      </w:r>
    </w:p>
    <w:p>
      <w:pPr>
        <w:spacing w:line="560" w:lineRule="exact"/>
        <w:jc w:val="center"/>
        <w:rPr>
          <w:rFonts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项目申报汇总表</w:t>
      </w:r>
    </w:p>
    <w:p>
      <w:pPr>
        <w:pStyle w:val="2"/>
        <w:ind w:firstLine="0"/>
        <w:rPr>
          <w:rFonts w:ascii="Times New Roman" w:hAnsi="Times New Roman" w:eastAsia="方正小标宋简体" w:cs="方正小标宋简体"/>
          <w:sz w:val="44"/>
          <w:szCs w:val="44"/>
        </w:rPr>
      </w:pP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1620"/>
        <w:gridCol w:w="1935"/>
        <w:gridCol w:w="1933"/>
        <w:gridCol w:w="1621"/>
        <w:gridCol w:w="1621"/>
        <w:gridCol w:w="1621"/>
        <w:gridCol w:w="16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pPr>
              <w:pStyle w:val="2"/>
              <w:ind w:firstLine="0"/>
              <w:jc w:val="center"/>
              <w:rPr>
                <w:rFonts w:ascii="Times New Roman" w:hAnsi="Times New Roman" w:eastAsia="黑体" w:cs="黑体"/>
                <w:sz w:val="24"/>
                <w:szCs w:val="24"/>
              </w:rPr>
            </w:pPr>
            <w:r>
              <w:rPr>
                <w:rFonts w:hint="eastAsia" w:ascii="Times New Roman" w:hAnsi="Times New Roman" w:eastAsia="黑体" w:cs="黑体"/>
                <w:sz w:val="24"/>
                <w:szCs w:val="24"/>
              </w:rPr>
              <w:t>序号</w:t>
            </w:r>
          </w:p>
        </w:tc>
        <w:tc>
          <w:tcPr>
            <w:tcW w:w="1620" w:type="dxa"/>
            <w:vAlign w:val="center"/>
          </w:tcPr>
          <w:p>
            <w:pPr>
              <w:pStyle w:val="2"/>
              <w:ind w:firstLine="0"/>
              <w:jc w:val="center"/>
              <w:rPr>
                <w:rFonts w:ascii="Times New Roman" w:hAnsi="Times New Roman" w:eastAsia="黑体" w:cs="黑体"/>
                <w:sz w:val="24"/>
                <w:szCs w:val="24"/>
              </w:rPr>
            </w:pPr>
            <w:r>
              <w:rPr>
                <w:rFonts w:hint="eastAsia" w:ascii="Times New Roman" w:hAnsi="Times New Roman" w:eastAsia="黑体" w:cs="黑体"/>
                <w:sz w:val="24"/>
                <w:szCs w:val="24"/>
              </w:rPr>
              <w:t>地区</w:t>
            </w:r>
          </w:p>
        </w:tc>
        <w:tc>
          <w:tcPr>
            <w:tcW w:w="1935" w:type="dxa"/>
            <w:vAlign w:val="center"/>
          </w:tcPr>
          <w:p>
            <w:pPr>
              <w:pStyle w:val="2"/>
              <w:ind w:firstLine="0"/>
              <w:jc w:val="center"/>
              <w:rPr>
                <w:rFonts w:ascii="Times New Roman" w:hAnsi="Times New Roman" w:eastAsia="黑体" w:cs="黑体"/>
                <w:sz w:val="24"/>
                <w:szCs w:val="24"/>
              </w:rPr>
            </w:pPr>
            <w:r>
              <w:rPr>
                <w:rFonts w:hint="eastAsia" w:ascii="Times New Roman" w:hAnsi="Times New Roman" w:eastAsia="黑体" w:cs="黑体"/>
                <w:sz w:val="24"/>
                <w:szCs w:val="24"/>
              </w:rPr>
              <w:t>项目名称</w:t>
            </w:r>
          </w:p>
        </w:tc>
        <w:tc>
          <w:tcPr>
            <w:tcW w:w="1933" w:type="dxa"/>
            <w:vAlign w:val="center"/>
          </w:tcPr>
          <w:p>
            <w:pPr>
              <w:pStyle w:val="2"/>
              <w:ind w:firstLine="0"/>
              <w:jc w:val="center"/>
              <w:rPr>
                <w:rFonts w:ascii="Times New Roman" w:hAnsi="Times New Roman" w:eastAsia="黑体" w:cs="黑体"/>
                <w:sz w:val="24"/>
                <w:szCs w:val="24"/>
              </w:rPr>
            </w:pPr>
            <w:r>
              <w:rPr>
                <w:rFonts w:hint="eastAsia" w:ascii="Times New Roman" w:hAnsi="Times New Roman" w:eastAsia="黑体" w:cs="黑体"/>
                <w:sz w:val="24"/>
                <w:szCs w:val="24"/>
              </w:rPr>
              <w:t>实施主体</w:t>
            </w:r>
          </w:p>
        </w:tc>
        <w:tc>
          <w:tcPr>
            <w:tcW w:w="1621" w:type="dxa"/>
            <w:vAlign w:val="center"/>
          </w:tcPr>
          <w:p>
            <w:pPr>
              <w:pStyle w:val="2"/>
              <w:ind w:firstLine="0"/>
              <w:jc w:val="center"/>
              <w:rPr>
                <w:rFonts w:ascii="Times New Roman" w:hAnsi="Times New Roman" w:eastAsia="黑体" w:cs="黑体"/>
                <w:sz w:val="24"/>
                <w:szCs w:val="24"/>
              </w:rPr>
            </w:pPr>
            <w:r>
              <w:rPr>
                <w:rFonts w:hint="eastAsia" w:ascii="Times New Roman" w:hAnsi="Times New Roman" w:eastAsia="黑体" w:cs="黑体"/>
                <w:sz w:val="24"/>
                <w:szCs w:val="24"/>
              </w:rPr>
              <w:t>实施地点</w:t>
            </w:r>
          </w:p>
        </w:tc>
        <w:tc>
          <w:tcPr>
            <w:tcW w:w="1621" w:type="dxa"/>
            <w:vAlign w:val="center"/>
          </w:tcPr>
          <w:p>
            <w:pPr>
              <w:pStyle w:val="2"/>
              <w:ind w:firstLine="0"/>
              <w:jc w:val="center"/>
              <w:rPr>
                <w:rFonts w:ascii="Times New Roman" w:hAnsi="Times New Roman" w:eastAsia="黑体" w:cs="黑体"/>
                <w:sz w:val="24"/>
                <w:szCs w:val="24"/>
              </w:rPr>
            </w:pPr>
            <w:r>
              <w:rPr>
                <w:rFonts w:hint="eastAsia" w:ascii="Times New Roman" w:hAnsi="Times New Roman" w:eastAsia="黑体" w:cs="黑体"/>
                <w:sz w:val="24"/>
                <w:szCs w:val="24"/>
              </w:rPr>
              <w:t>建设规模</w:t>
            </w:r>
          </w:p>
        </w:tc>
        <w:tc>
          <w:tcPr>
            <w:tcW w:w="1621" w:type="dxa"/>
            <w:vAlign w:val="center"/>
          </w:tcPr>
          <w:p>
            <w:pPr>
              <w:pStyle w:val="2"/>
              <w:ind w:firstLine="0"/>
              <w:jc w:val="center"/>
              <w:rPr>
                <w:rFonts w:ascii="Times New Roman" w:hAnsi="Times New Roman" w:eastAsia="黑体" w:cs="黑体"/>
                <w:sz w:val="24"/>
                <w:szCs w:val="24"/>
              </w:rPr>
            </w:pPr>
            <w:r>
              <w:rPr>
                <w:rFonts w:hint="eastAsia" w:ascii="Times New Roman" w:hAnsi="Times New Roman" w:eastAsia="黑体" w:cs="黑体"/>
                <w:sz w:val="24"/>
                <w:szCs w:val="24"/>
              </w:rPr>
              <w:t>建设目标</w:t>
            </w:r>
          </w:p>
        </w:tc>
        <w:tc>
          <w:tcPr>
            <w:tcW w:w="1621" w:type="dxa"/>
            <w:vAlign w:val="center"/>
          </w:tcPr>
          <w:p>
            <w:pPr>
              <w:pStyle w:val="2"/>
              <w:ind w:firstLine="0"/>
              <w:jc w:val="center"/>
              <w:rPr>
                <w:rFonts w:ascii="Times New Roman" w:hAnsi="Times New Roman" w:eastAsia="黑体" w:cs="黑体"/>
                <w:sz w:val="24"/>
                <w:szCs w:val="24"/>
              </w:rPr>
            </w:pPr>
            <w:r>
              <w:rPr>
                <w:rFonts w:hint="eastAsia" w:ascii="Times New Roman" w:hAnsi="Times New Roman" w:eastAsia="黑体" w:cs="黑体"/>
                <w:sz w:val="24"/>
                <w:szCs w:val="24"/>
              </w:rPr>
              <w:t>申报资金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pPr>
              <w:pStyle w:val="2"/>
              <w:ind w:firstLine="0"/>
              <w:jc w:val="center"/>
              <w:rPr>
                <w:rFonts w:ascii="Times New Roman" w:hAnsi="Times New Roman" w:eastAsia="方正小标宋简体" w:cs="方正小标宋简体"/>
                <w:sz w:val="24"/>
                <w:szCs w:val="24"/>
              </w:rPr>
            </w:pPr>
          </w:p>
        </w:tc>
        <w:tc>
          <w:tcPr>
            <w:tcW w:w="1620" w:type="dxa"/>
            <w:vAlign w:val="center"/>
          </w:tcPr>
          <w:p>
            <w:pPr>
              <w:pStyle w:val="2"/>
              <w:ind w:firstLine="0"/>
              <w:jc w:val="center"/>
              <w:rPr>
                <w:rFonts w:ascii="Times New Roman" w:hAnsi="Times New Roman" w:eastAsia="方正小标宋简体" w:cs="方正小标宋简体"/>
                <w:sz w:val="24"/>
                <w:szCs w:val="24"/>
              </w:rPr>
            </w:pPr>
          </w:p>
        </w:tc>
        <w:tc>
          <w:tcPr>
            <w:tcW w:w="1935" w:type="dxa"/>
            <w:vAlign w:val="center"/>
          </w:tcPr>
          <w:p>
            <w:pPr>
              <w:pStyle w:val="2"/>
              <w:ind w:firstLine="0"/>
              <w:jc w:val="center"/>
              <w:rPr>
                <w:rFonts w:ascii="Times New Roman" w:hAnsi="Times New Roman" w:eastAsia="方正小标宋简体" w:cs="方正小标宋简体"/>
                <w:sz w:val="24"/>
                <w:szCs w:val="24"/>
              </w:rPr>
            </w:pPr>
          </w:p>
        </w:tc>
        <w:tc>
          <w:tcPr>
            <w:tcW w:w="1933" w:type="dxa"/>
            <w:vAlign w:val="center"/>
          </w:tcPr>
          <w:p>
            <w:pPr>
              <w:pStyle w:val="2"/>
              <w:ind w:firstLine="0"/>
              <w:jc w:val="center"/>
              <w:rPr>
                <w:rFonts w:ascii="Times New Roman" w:hAnsi="Times New Roman" w:eastAsia="方正小标宋简体" w:cs="方正小标宋简体"/>
                <w:sz w:val="24"/>
                <w:szCs w:val="24"/>
              </w:rPr>
            </w:pPr>
          </w:p>
        </w:tc>
        <w:tc>
          <w:tcPr>
            <w:tcW w:w="1621" w:type="dxa"/>
            <w:vAlign w:val="center"/>
          </w:tcPr>
          <w:p>
            <w:pPr>
              <w:pStyle w:val="2"/>
              <w:ind w:firstLine="0"/>
              <w:jc w:val="center"/>
              <w:rPr>
                <w:rFonts w:ascii="Times New Roman" w:hAnsi="Times New Roman" w:eastAsia="方正小标宋简体" w:cs="方正小标宋简体"/>
                <w:sz w:val="24"/>
                <w:szCs w:val="24"/>
              </w:rPr>
            </w:pPr>
          </w:p>
        </w:tc>
        <w:tc>
          <w:tcPr>
            <w:tcW w:w="1621" w:type="dxa"/>
            <w:vAlign w:val="center"/>
          </w:tcPr>
          <w:p>
            <w:pPr>
              <w:pStyle w:val="2"/>
              <w:ind w:firstLine="0"/>
              <w:jc w:val="center"/>
              <w:rPr>
                <w:rFonts w:ascii="Times New Roman" w:hAnsi="Times New Roman" w:eastAsia="方正小标宋简体" w:cs="方正小标宋简体"/>
                <w:sz w:val="24"/>
                <w:szCs w:val="24"/>
              </w:rPr>
            </w:pPr>
          </w:p>
        </w:tc>
        <w:tc>
          <w:tcPr>
            <w:tcW w:w="1621" w:type="dxa"/>
            <w:vAlign w:val="center"/>
          </w:tcPr>
          <w:p>
            <w:pPr>
              <w:pStyle w:val="2"/>
              <w:ind w:firstLine="0"/>
              <w:jc w:val="center"/>
              <w:rPr>
                <w:rFonts w:ascii="Times New Roman" w:hAnsi="Times New Roman" w:eastAsia="方正小标宋简体" w:cs="方正小标宋简体"/>
                <w:sz w:val="24"/>
                <w:szCs w:val="24"/>
              </w:rPr>
            </w:pPr>
          </w:p>
        </w:tc>
        <w:tc>
          <w:tcPr>
            <w:tcW w:w="1621" w:type="dxa"/>
            <w:vAlign w:val="center"/>
          </w:tcPr>
          <w:p>
            <w:pPr>
              <w:pStyle w:val="2"/>
              <w:ind w:firstLine="0"/>
              <w:jc w:val="center"/>
              <w:rPr>
                <w:rFonts w:ascii="Times New Roman" w:hAnsi="Times New Roman" w:eastAsia="方正小标宋简体" w:cs="方正小标宋简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pPr>
              <w:pStyle w:val="2"/>
              <w:ind w:firstLine="0"/>
              <w:jc w:val="center"/>
              <w:rPr>
                <w:rFonts w:ascii="Times New Roman" w:hAnsi="Times New Roman" w:eastAsia="方正小标宋简体" w:cs="方正小标宋简体"/>
                <w:sz w:val="24"/>
                <w:szCs w:val="24"/>
              </w:rPr>
            </w:pPr>
          </w:p>
        </w:tc>
        <w:tc>
          <w:tcPr>
            <w:tcW w:w="1620" w:type="dxa"/>
            <w:vAlign w:val="center"/>
          </w:tcPr>
          <w:p>
            <w:pPr>
              <w:pStyle w:val="2"/>
              <w:ind w:firstLine="0"/>
              <w:jc w:val="center"/>
              <w:rPr>
                <w:rFonts w:ascii="Times New Roman" w:hAnsi="Times New Roman" w:eastAsia="方正小标宋简体" w:cs="方正小标宋简体"/>
                <w:sz w:val="24"/>
                <w:szCs w:val="24"/>
              </w:rPr>
            </w:pPr>
          </w:p>
        </w:tc>
        <w:tc>
          <w:tcPr>
            <w:tcW w:w="1935" w:type="dxa"/>
            <w:vAlign w:val="center"/>
          </w:tcPr>
          <w:p>
            <w:pPr>
              <w:pStyle w:val="2"/>
              <w:ind w:firstLine="0"/>
              <w:jc w:val="center"/>
              <w:rPr>
                <w:rFonts w:ascii="Times New Roman" w:hAnsi="Times New Roman" w:eastAsia="方正小标宋简体" w:cs="方正小标宋简体"/>
                <w:sz w:val="24"/>
                <w:szCs w:val="24"/>
              </w:rPr>
            </w:pPr>
          </w:p>
        </w:tc>
        <w:tc>
          <w:tcPr>
            <w:tcW w:w="1933" w:type="dxa"/>
            <w:vAlign w:val="center"/>
          </w:tcPr>
          <w:p>
            <w:pPr>
              <w:pStyle w:val="2"/>
              <w:ind w:firstLine="0"/>
              <w:jc w:val="center"/>
              <w:rPr>
                <w:rFonts w:ascii="Times New Roman" w:hAnsi="Times New Roman" w:eastAsia="方正小标宋简体" w:cs="方正小标宋简体"/>
                <w:sz w:val="24"/>
                <w:szCs w:val="24"/>
              </w:rPr>
            </w:pPr>
          </w:p>
        </w:tc>
        <w:tc>
          <w:tcPr>
            <w:tcW w:w="1621" w:type="dxa"/>
            <w:vAlign w:val="center"/>
          </w:tcPr>
          <w:p>
            <w:pPr>
              <w:pStyle w:val="2"/>
              <w:ind w:firstLine="0"/>
              <w:jc w:val="center"/>
              <w:rPr>
                <w:rFonts w:ascii="Times New Roman" w:hAnsi="Times New Roman" w:eastAsia="方正小标宋简体" w:cs="方正小标宋简体"/>
                <w:sz w:val="24"/>
                <w:szCs w:val="24"/>
              </w:rPr>
            </w:pPr>
          </w:p>
        </w:tc>
        <w:tc>
          <w:tcPr>
            <w:tcW w:w="1621" w:type="dxa"/>
            <w:vAlign w:val="center"/>
          </w:tcPr>
          <w:p>
            <w:pPr>
              <w:pStyle w:val="2"/>
              <w:ind w:firstLine="0"/>
              <w:jc w:val="center"/>
              <w:rPr>
                <w:rFonts w:ascii="Times New Roman" w:hAnsi="Times New Roman" w:eastAsia="方正小标宋简体" w:cs="方正小标宋简体"/>
                <w:sz w:val="24"/>
                <w:szCs w:val="24"/>
              </w:rPr>
            </w:pPr>
          </w:p>
        </w:tc>
        <w:tc>
          <w:tcPr>
            <w:tcW w:w="1621" w:type="dxa"/>
            <w:vAlign w:val="center"/>
          </w:tcPr>
          <w:p>
            <w:pPr>
              <w:pStyle w:val="2"/>
              <w:ind w:firstLine="0"/>
              <w:jc w:val="center"/>
              <w:rPr>
                <w:rFonts w:ascii="Times New Roman" w:hAnsi="Times New Roman" w:eastAsia="方正小标宋简体" w:cs="方正小标宋简体"/>
                <w:sz w:val="24"/>
                <w:szCs w:val="24"/>
              </w:rPr>
            </w:pPr>
          </w:p>
        </w:tc>
        <w:tc>
          <w:tcPr>
            <w:tcW w:w="1621" w:type="dxa"/>
            <w:vAlign w:val="center"/>
          </w:tcPr>
          <w:p>
            <w:pPr>
              <w:pStyle w:val="2"/>
              <w:ind w:firstLine="0"/>
              <w:jc w:val="center"/>
              <w:rPr>
                <w:rFonts w:ascii="Times New Roman" w:hAnsi="Times New Roman" w:eastAsia="方正小标宋简体" w:cs="方正小标宋简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pPr>
              <w:pStyle w:val="2"/>
              <w:ind w:firstLine="0"/>
              <w:jc w:val="center"/>
              <w:rPr>
                <w:rFonts w:ascii="Times New Roman" w:hAnsi="Times New Roman" w:eastAsia="方正小标宋简体" w:cs="方正小标宋简体"/>
                <w:sz w:val="24"/>
                <w:szCs w:val="24"/>
              </w:rPr>
            </w:pPr>
          </w:p>
        </w:tc>
        <w:tc>
          <w:tcPr>
            <w:tcW w:w="1620" w:type="dxa"/>
            <w:vAlign w:val="center"/>
          </w:tcPr>
          <w:p>
            <w:pPr>
              <w:pStyle w:val="2"/>
              <w:ind w:firstLine="0"/>
              <w:jc w:val="center"/>
              <w:rPr>
                <w:rFonts w:ascii="Times New Roman" w:hAnsi="Times New Roman" w:eastAsia="方正小标宋简体" w:cs="方正小标宋简体"/>
                <w:sz w:val="24"/>
                <w:szCs w:val="24"/>
              </w:rPr>
            </w:pPr>
          </w:p>
        </w:tc>
        <w:tc>
          <w:tcPr>
            <w:tcW w:w="1935" w:type="dxa"/>
            <w:vAlign w:val="center"/>
          </w:tcPr>
          <w:p>
            <w:pPr>
              <w:pStyle w:val="2"/>
              <w:ind w:firstLine="0"/>
              <w:jc w:val="center"/>
              <w:rPr>
                <w:rFonts w:ascii="Times New Roman" w:hAnsi="Times New Roman" w:eastAsia="方正小标宋简体" w:cs="方正小标宋简体"/>
                <w:sz w:val="24"/>
                <w:szCs w:val="24"/>
              </w:rPr>
            </w:pPr>
          </w:p>
        </w:tc>
        <w:tc>
          <w:tcPr>
            <w:tcW w:w="1933" w:type="dxa"/>
            <w:vAlign w:val="center"/>
          </w:tcPr>
          <w:p>
            <w:pPr>
              <w:pStyle w:val="2"/>
              <w:ind w:firstLine="0"/>
              <w:jc w:val="center"/>
              <w:rPr>
                <w:rFonts w:ascii="Times New Roman" w:hAnsi="Times New Roman" w:eastAsia="方正小标宋简体" w:cs="方正小标宋简体"/>
                <w:sz w:val="24"/>
                <w:szCs w:val="24"/>
              </w:rPr>
            </w:pPr>
          </w:p>
        </w:tc>
        <w:tc>
          <w:tcPr>
            <w:tcW w:w="1621" w:type="dxa"/>
            <w:vAlign w:val="center"/>
          </w:tcPr>
          <w:p>
            <w:pPr>
              <w:pStyle w:val="2"/>
              <w:ind w:firstLine="0"/>
              <w:jc w:val="center"/>
              <w:rPr>
                <w:rFonts w:ascii="Times New Roman" w:hAnsi="Times New Roman" w:eastAsia="方正小标宋简体" w:cs="方正小标宋简体"/>
                <w:sz w:val="24"/>
                <w:szCs w:val="24"/>
              </w:rPr>
            </w:pPr>
          </w:p>
        </w:tc>
        <w:tc>
          <w:tcPr>
            <w:tcW w:w="1621" w:type="dxa"/>
            <w:vAlign w:val="center"/>
          </w:tcPr>
          <w:p>
            <w:pPr>
              <w:pStyle w:val="2"/>
              <w:ind w:firstLine="0"/>
              <w:jc w:val="center"/>
              <w:rPr>
                <w:rFonts w:ascii="Times New Roman" w:hAnsi="Times New Roman" w:eastAsia="方正小标宋简体" w:cs="方正小标宋简体"/>
                <w:sz w:val="24"/>
                <w:szCs w:val="24"/>
              </w:rPr>
            </w:pPr>
          </w:p>
        </w:tc>
        <w:tc>
          <w:tcPr>
            <w:tcW w:w="1621" w:type="dxa"/>
            <w:vAlign w:val="center"/>
          </w:tcPr>
          <w:p>
            <w:pPr>
              <w:pStyle w:val="2"/>
              <w:ind w:firstLine="0"/>
              <w:jc w:val="center"/>
              <w:rPr>
                <w:rFonts w:ascii="Times New Roman" w:hAnsi="Times New Roman" w:eastAsia="方正小标宋简体" w:cs="方正小标宋简体"/>
                <w:sz w:val="24"/>
                <w:szCs w:val="24"/>
              </w:rPr>
            </w:pPr>
          </w:p>
        </w:tc>
        <w:tc>
          <w:tcPr>
            <w:tcW w:w="1621" w:type="dxa"/>
            <w:vAlign w:val="center"/>
          </w:tcPr>
          <w:p>
            <w:pPr>
              <w:pStyle w:val="2"/>
              <w:ind w:firstLine="0"/>
              <w:jc w:val="center"/>
              <w:rPr>
                <w:rFonts w:ascii="Times New Roman" w:hAnsi="Times New Roman" w:eastAsia="方正小标宋简体" w:cs="方正小标宋简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pPr>
              <w:pStyle w:val="2"/>
              <w:ind w:firstLine="0"/>
              <w:jc w:val="center"/>
              <w:rPr>
                <w:rFonts w:ascii="Times New Roman" w:hAnsi="Times New Roman" w:eastAsia="方正小标宋简体" w:cs="方正小标宋简体"/>
                <w:sz w:val="24"/>
                <w:szCs w:val="24"/>
              </w:rPr>
            </w:pPr>
          </w:p>
        </w:tc>
        <w:tc>
          <w:tcPr>
            <w:tcW w:w="1620" w:type="dxa"/>
            <w:vAlign w:val="center"/>
          </w:tcPr>
          <w:p>
            <w:pPr>
              <w:pStyle w:val="2"/>
              <w:ind w:firstLine="0"/>
              <w:jc w:val="center"/>
              <w:rPr>
                <w:rFonts w:ascii="Times New Roman" w:hAnsi="Times New Roman" w:eastAsia="方正小标宋简体" w:cs="方正小标宋简体"/>
                <w:sz w:val="24"/>
                <w:szCs w:val="24"/>
              </w:rPr>
            </w:pPr>
          </w:p>
        </w:tc>
        <w:tc>
          <w:tcPr>
            <w:tcW w:w="1935" w:type="dxa"/>
            <w:vAlign w:val="center"/>
          </w:tcPr>
          <w:p>
            <w:pPr>
              <w:pStyle w:val="2"/>
              <w:ind w:firstLine="0"/>
              <w:jc w:val="center"/>
              <w:rPr>
                <w:rFonts w:ascii="Times New Roman" w:hAnsi="Times New Roman" w:eastAsia="方正小标宋简体" w:cs="方正小标宋简体"/>
                <w:sz w:val="24"/>
                <w:szCs w:val="24"/>
              </w:rPr>
            </w:pPr>
          </w:p>
        </w:tc>
        <w:tc>
          <w:tcPr>
            <w:tcW w:w="1933" w:type="dxa"/>
            <w:vAlign w:val="center"/>
          </w:tcPr>
          <w:p>
            <w:pPr>
              <w:pStyle w:val="2"/>
              <w:ind w:firstLine="0"/>
              <w:jc w:val="center"/>
              <w:rPr>
                <w:rFonts w:ascii="Times New Roman" w:hAnsi="Times New Roman" w:eastAsia="方正小标宋简体" w:cs="方正小标宋简体"/>
                <w:sz w:val="24"/>
                <w:szCs w:val="24"/>
              </w:rPr>
            </w:pPr>
          </w:p>
        </w:tc>
        <w:tc>
          <w:tcPr>
            <w:tcW w:w="1621" w:type="dxa"/>
            <w:vAlign w:val="center"/>
          </w:tcPr>
          <w:p>
            <w:pPr>
              <w:pStyle w:val="2"/>
              <w:ind w:firstLine="0"/>
              <w:jc w:val="center"/>
              <w:rPr>
                <w:rFonts w:ascii="Times New Roman" w:hAnsi="Times New Roman" w:eastAsia="方正小标宋简体" w:cs="方正小标宋简体"/>
                <w:sz w:val="24"/>
                <w:szCs w:val="24"/>
              </w:rPr>
            </w:pPr>
          </w:p>
        </w:tc>
        <w:tc>
          <w:tcPr>
            <w:tcW w:w="1621" w:type="dxa"/>
            <w:vAlign w:val="center"/>
          </w:tcPr>
          <w:p>
            <w:pPr>
              <w:pStyle w:val="2"/>
              <w:ind w:firstLine="0"/>
              <w:jc w:val="center"/>
              <w:rPr>
                <w:rFonts w:ascii="Times New Roman" w:hAnsi="Times New Roman" w:eastAsia="方正小标宋简体" w:cs="方正小标宋简体"/>
                <w:sz w:val="24"/>
                <w:szCs w:val="24"/>
              </w:rPr>
            </w:pPr>
          </w:p>
        </w:tc>
        <w:tc>
          <w:tcPr>
            <w:tcW w:w="1621" w:type="dxa"/>
            <w:vAlign w:val="center"/>
          </w:tcPr>
          <w:p>
            <w:pPr>
              <w:pStyle w:val="2"/>
              <w:ind w:firstLine="0"/>
              <w:jc w:val="center"/>
              <w:rPr>
                <w:rFonts w:ascii="Times New Roman" w:hAnsi="Times New Roman" w:eastAsia="方正小标宋简体" w:cs="方正小标宋简体"/>
                <w:sz w:val="24"/>
                <w:szCs w:val="24"/>
              </w:rPr>
            </w:pPr>
          </w:p>
        </w:tc>
        <w:tc>
          <w:tcPr>
            <w:tcW w:w="1621" w:type="dxa"/>
            <w:vAlign w:val="center"/>
          </w:tcPr>
          <w:p>
            <w:pPr>
              <w:pStyle w:val="2"/>
              <w:ind w:firstLine="0"/>
              <w:jc w:val="center"/>
              <w:rPr>
                <w:rFonts w:ascii="Times New Roman" w:hAnsi="Times New Roman" w:eastAsia="方正小标宋简体" w:cs="方正小标宋简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pPr>
              <w:pStyle w:val="2"/>
              <w:ind w:firstLine="0"/>
              <w:jc w:val="center"/>
              <w:rPr>
                <w:rFonts w:ascii="Times New Roman" w:hAnsi="Times New Roman" w:eastAsia="方正小标宋简体" w:cs="方正小标宋简体"/>
                <w:sz w:val="24"/>
                <w:szCs w:val="24"/>
              </w:rPr>
            </w:pPr>
          </w:p>
        </w:tc>
        <w:tc>
          <w:tcPr>
            <w:tcW w:w="1620" w:type="dxa"/>
            <w:vAlign w:val="center"/>
          </w:tcPr>
          <w:p>
            <w:pPr>
              <w:pStyle w:val="2"/>
              <w:ind w:firstLine="0"/>
              <w:jc w:val="center"/>
              <w:rPr>
                <w:rFonts w:ascii="Times New Roman" w:hAnsi="Times New Roman" w:eastAsia="方正小标宋简体" w:cs="方正小标宋简体"/>
                <w:sz w:val="24"/>
                <w:szCs w:val="24"/>
              </w:rPr>
            </w:pPr>
          </w:p>
        </w:tc>
        <w:tc>
          <w:tcPr>
            <w:tcW w:w="1935" w:type="dxa"/>
            <w:vAlign w:val="center"/>
          </w:tcPr>
          <w:p>
            <w:pPr>
              <w:pStyle w:val="2"/>
              <w:ind w:firstLine="0"/>
              <w:jc w:val="center"/>
              <w:rPr>
                <w:rFonts w:ascii="Times New Roman" w:hAnsi="Times New Roman" w:eastAsia="方正小标宋简体" w:cs="方正小标宋简体"/>
                <w:sz w:val="24"/>
                <w:szCs w:val="24"/>
              </w:rPr>
            </w:pPr>
          </w:p>
        </w:tc>
        <w:tc>
          <w:tcPr>
            <w:tcW w:w="1933" w:type="dxa"/>
            <w:vAlign w:val="center"/>
          </w:tcPr>
          <w:p>
            <w:pPr>
              <w:pStyle w:val="2"/>
              <w:ind w:firstLine="0"/>
              <w:jc w:val="center"/>
              <w:rPr>
                <w:rFonts w:ascii="Times New Roman" w:hAnsi="Times New Roman" w:eastAsia="方正小标宋简体" w:cs="方正小标宋简体"/>
                <w:sz w:val="24"/>
                <w:szCs w:val="24"/>
              </w:rPr>
            </w:pPr>
          </w:p>
        </w:tc>
        <w:tc>
          <w:tcPr>
            <w:tcW w:w="1621" w:type="dxa"/>
            <w:vAlign w:val="center"/>
          </w:tcPr>
          <w:p>
            <w:pPr>
              <w:pStyle w:val="2"/>
              <w:ind w:firstLine="0"/>
              <w:jc w:val="center"/>
              <w:rPr>
                <w:rFonts w:ascii="Times New Roman" w:hAnsi="Times New Roman" w:eastAsia="方正小标宋简体" w:cs="方正小标宋简体"/>
                <w:sz w:val="24"/>
                <w:szCs w:val="24"/>
              </w:rPr>
            </w:pPr>
          </w:p>
        </w:tc>
        <w:tc>
          <w:tcPr>
            <w:tcW w:w="1621" w:type="dxa"/>
            <w:vAlign w:val="center"/>
          </w:tcPr>
          <w:p>
            <w:pPr>
              <w:pStyle w:val="2"/>
              <w:ind w:firstLine="0"/>
              <w:jc w:val="center"/>
              <w:rPr>
                <w:rFonts w:ascii="Times New Roman" w:hAnsi="Times New Roman" w:eastAsia="方正小标宋简体" w:cs="方正小标宋简体"/>
                <w:sz w:val="24"/>
                <w:szCs w:val="24"/>
              </w:rPr>
            </w:pPr>
          </w:p>
        </w:tc>
        <w:tc>
          <w:tcPr>
            <w:tcW w:w="1621" w:type="dxa"/>
            <w:vAlign w:val="center"/>
          </w:tcPr>
          <w:p>
            <w:pPr>
              <w:pStyle w:val="2"/>
              <w:ind w:firstLine="0"/>
              <w:jc w:val="center"/>
              <w:rPr>
                <w:rFonts w:ascii="Times New Roman" w:hAnsi="Times New Roman" w:eastAsia="方正小标宋简体" w:cs="方正小标宋简体"/>
                <w:sz w:val="24"/>
                <w:szCs w:val="24"/>
              </w:rPr>
            </w:pPr>
          </w:p>
        </w:tc>
        <w:tc>
          <w:tcPr>
            <w:tcW w:w="1621" w:type="dxa"/>
            <w:vAlign w:val="center"/>
          </w:tcPr>
          <w:p>
            <w:pPr>
              <w:pStyle w:val="2"/>
              <w:ind w:firstLine="0"/>
              <w:jc w:val="center"/>
              <w:rPr>
                <w:rFonts w:ascii="Times New Roman" w:hAnsi="Times New Roman" w:eastAsia="方正小标宋简体" w:cs="方正小标宋简体"/>
                <w:sz w:val="24"/>
                <w:szCs w:val="24"/>
              </w:rPr>
            </w:pPr>
          </w:p>
        </w:tc>
      </w:tr>
    </w:tbl>
    <w:p>
      <w:pPr>
        <w:pStyle w:val="4"/>
        <w:pageBreakBefore w:val="0"/>
        <w:widowControl w:val="0"/>
        <w:kinsoku/>
        <w:wordWrap/>
        <w:overflowPunct/>
        <w:topLinePunct w:val="0"/>
        <w:autoSpaceDE/>
        <w:autoSpaceDN/>
        <w:bidi w:val="0"/>
        <w:adjustRightInd/>
        <w:snapToGrid/>
        <w:spacing w:line="576" w:lineRule="exact"/>
        <w:textAlignment w:val="auto"/>
        <w:rPr>
          <w:rFonts w:hint="eastAsia" w:ascii="Times New Roman" w:hAnsi="Times New Roman"/>
        </w:rPr>
      </w:pPr>
    </w:p>
    <w:p>
      <w:pPr>
        <w:rPr>
          <w:rFonts w:hint="eastAsia" w:ascii="Times New Roman" w:hAnsi="Times New Roman"/>
        </w:rPr>
        <w:sectPr>
          <w:headerReference r:id="rId4" w:type="default"/>
          <w:footerReference r:id="rId5" w:type="default"/>
          <w:pgSz w:w="16838" w:h="11906" w:orient="landscape"/>
          <w:pgMar w:top="1587" w:right="2098" w:bottom="1474" w:left="1984" w:header="851" w:footer="992" w:gutter="0"/>
          <w:pgNumType w:fmt="decimal"/>
          <w:cols w:space="425" w:num="1"/>
          <w:docGrid w:type="lines" w:linePitch="312" w:charSpace="0"/>
        </w:sectPr>
      </w:pPr>
    </w:p>
    <w:p>
      <w:pPr>
        <w:spacing w:line="560" w:lineRule="exact"/>
        <w:rPr>
          <w:rFonts w:ascii="Times New Roman" w:hAnsi="Times New Roman" w:eastAsia="黑体"/>
          <w:sz w:val="32"/>
          <w:szCs w:val="32"/>
        </w:rPr>
      </w:pPr>
      <w:r>
        <w:rPr>
          <w:rFonts w:ascii="Times New Roman" w:hAnsi="Times New Roman" w:eastAsia="黑体"/>
          <w:sz w:val="32"/>
          <w:szCs w:val="32"/>
        </w:rPr>
        <w:t>附件</w:t>
      </w:r>
      <w:r>
        <w:rPr>
          <w:rFonts w:hint="eastAsia" w:ascii="Times New Roman" w:hAnsi="Times New Roman" w:eastAsia="黑体"/>
          <w:sz w:val="32"/>
          <w:szCs w:val="32"/>
        </w:rPr>
        <w:t>1-2</w:t>
      </w:r>
      <w:r>
        <w:rPr>
          <w:rFonts w:ascii="Times New Roman" w:hAnsi="Times New Roman" w:eastAsia="黑体"/>
          <w:sz w:val="32"/>
          <w:szCs w:val="32"/>
        </w:rPr>
        <w:t xml:space="preserve"> </w:t>
      </w:r>
    </w:p>
    <w:p>
      <w:pPr>
        <w:spacing w:line="560" w:lineRule="exact"/>
        <w:rPr>
          <w:rFonts w:ascii="Times New Roman" w:hAnsi="Times New Roman" w:eastAsia="方正小标宋简体" w:cs="方正小标宋简体"/>
          <w:sz w:val="44"/>
          <w:szCs w:val="44"/>
        </w:rPr>
      </w:pPr>
    </w:p>
    <w:p>
      <w:pPr>
        <w:spacing w:line="560" w:lineRule="exact"/>
        <w:jc w:val="center"/>
        <w:rPr>
          <w:rFonts w:ascii="Times New Roman" w:hAnsi="Times New Roman" w:eastAsia="方正小标宋简体" w:cs="方正小标宋简体"/>
          <w:sz w:val="52"/>
          <w:szCs w:val="52"/>
        </w:rPr>
      </w:pPr>
      <w:r>
        <w:rPr>
          <w:rFonts w:hint="eastAsia" w:ascii="Times New Roman" w:hAnsi="Times New Roman" w:eastAsia="方正小标宋简体" w:cs="方正小标宋简体"/>
          <w:sz w:val="44"/>
          <w:szCs w:val="44"/>
        </w:rPr>
        <w:t>2026年贵州酸汤专用番茄品种鉴选及生态化栽培技术集成示范项目</w:t>
      </w:r>
    </w:p>
    <w:p>
      <w:pPr>
        <w:spacing w:line="560" w:lineRule="exact"/>
        <w:jc w:val="center"/>
        <w:rPr>
          <w:rFonts w:ascii="Times New Roman" w:hAnsi="Times New Roman" w:eastAsia="方正小标宋简体" w:cs="方正小标宋简体"/>
          <w:sz w:val="52"/>
          <w:szCs w:val="52"/>
        </w:rPr>
      </w:pPr>
    </w:p>
    <w:p>
      <w:pPr>
        <w:spacing w:line="560" w:lineRule="exact"/>
        <w:jc w:val="center"/>
        <w:rPr>
          <w:rFonts w:ascii="Times New Roman" w:hAnsi="Times New Roman" w:eastAsia="方正小标宋简体" w:cs="方正小标宋简体"/>
          <w:sz w:val="52"/>
          <w:szCs w:val="52"/>
        </w:rPr>
      </w:pPr>
      <w:r>
        <w:rPr>
          <w:rFonts w:hint="eastAsia" w:ascii="Times New Roman" w:hAnsi="Times New Roman" w:eastAsia="方正小标宋简体" w:cs="方正小标宋简体"/>
          <w:sz w:val="52"/>
          <w:szCs w:val="52"/>
        </w:rPr>
        <w:t>申</w:t>
      </w:r>
    </w:p>
    <w:p>
      <w:pPr>
        <w:spacing w:line="560" w:lineRule="exact"/>
        <w:jc w:val="center"/>
        <w:rPr>
          <w:rFonts w:ascii="Times New Roman" w:hAnsi="Times New Roman" w:eastAsia="方正小标宋简体" w:cs="方正小标宋简体"/>
          <w:sz w:val="52"/>
          <w:szCs w:val="52"/>
        </w:rPr>
      </w:pPr>
    </w:p>
    <w:p>
      <w:pPr>
        <w:spacing w:line="560" w:lineRule="exact"/>
        <w:jc w:val="center"/>
        <w:rPr>
          <w:rFonts w:ascii="Times New Roman" w:hAnsi="Times New Roman" w:eastAsia="方正小标宋简体" w:cs="方正小标宋简体"/>
          <w:sz w:val="52"/>
          <w:szCs w:val="52"/>
        </w:rPr>
      </w:pPr>
      <w:r>
        <w:rPr>
          <w:rFonts w:hint="eastAsia" w:ascii="Times New Roman" w:hAnsi="Times New Roman" w:eastAsia="方正小标宋简体" w:cs="方正小标宋简体"/>
          <w:sz w:val="52"/>
          <w:szCs w:val="52"/>
        </w:rPr>
        <w:t>报</w:t>
      </w:r>
    </w:p>
    <w:p>
      <w:pPr>
        <w:spacing w:line="560" w:lineRule="exact"/>
        <w:jc w:val="center"/>
        <w:rPr>
          <w:rFonts w:ascii="Times New Roman" w:hAnsi="Times New Roman" w:eastAsia="方正小标宋简体" w:cs="方正小标宋简体"/>
          <w:sz w:val="52"/>
          <w:szCs w:val="52"/>
        </w:rPr>
      </w:pPr>
    </w:p>
    <w:p>
      <w:pPr>
        <w:spacing w:line="560" w:lineRule="exact"/>
        <w:jc w:val="center"/>
        <w:rPr>
          <w:rFonts w:ascii="Times New Roman" w:hAnsi="Times New Roman" w:eastAsia="方正小标宋简体" w:cs="方正小标宋简体"/>
          <w:sz w:val="52"/>
          <w:szCs w:val="52"/>
        </w:rPr>
      </w:pPr>
      <w:r>
        <w:rPr>
          <w:rFonts w:hint="eastAsia" w:ascii="Times New Roman" w:hAnsi="Times New Roman" w:eastAsia="方正小标宋简体" w:cs="方正小标宋简体"/>
          <w:sz w:val="52"/>
          <w:szCs w:val="52"/>
        </w:rPr>
        <w:t>书</w:t>
      </w:r>
    </w:p>
    <w:p>
      <w:pPr>
        <w:spacing w:line="560" w:lineRule="exact"/>
        <w:rPr>
          <w:rFonts w:ascii="Times New Roman" w:hAnsi="Times New Roman"/>
          <w:b/>
          <w:bCs/>
          <w:sz w:val="32"/>
          <w:szCs w:val="32"/>
        </w:rPr>
      </w:pPr>
    </w:p>
    <w:p>
      <w:pPr>
        <w:spacing w:line="560" w:lineRule="exact"/>
        <w:ind w:firstLine="640" w:firstLineChars="200"/>
        <w:rPr>
          <w:rFonts w:ascii="Times New Roman" w:hAnsi="Times New Roman"/>
          <w:sz w:val="32"/>
          <w:szCs w:val="32"/>
        </w:rPr>
      </w:pPr>
    </w:p>
    <w:p>
      <w:pPr>
        <w:spacing w:line="560" w:lineRule="exact"/>
        <w:ind w:firstLine="640" w:firstLineChars="200"/>
        <w:rPr>
          <w:rFonts w:ascii="Times New Roman" w:hAnsi="Times New Roman" w:eastAsia="仿宋"/>
          <w:sz w:val="32"/>
          <w:szCs w:val="32"/>
        </w:rPr>
      </w:pPr>
      <w:r>
        <w:rPr>
          <w:rFonts w:ascii="Times New Roman" w:hAnsi="Times New Roman"/>
          <w:sz w:val="32"/>
          <w:szCs w:val="32"/>
        </w:rPr>
        <w:t xml:space="preserve">       </w:t>
      </w:r>
      <w:r>
        <w:rPr>
          <w:rFonts w:ascii="Times New Roman" w:hAnsi="Times New Roman" w:eastAsia="仿宋"/>
          <w:sz w:val="32"/>
          <w:szCs w:val="32"/>
        </w:rPr>
        <w:t>项目名称：</w:t>
      </w:r>
    </w:p>
    <w:p>
      <w:pPr>
        <w:spacing w:line="560" w:lineRule="exact"/>
        <w:ind w:firstLine="640" w:firstLineChars="200"/>
        <w:rPr>
          <w:rFonts w:ascii="Times New Roman" w:hAnsi="Times New Roman" w:eastAsia="仿宋"/>
          <w:sz w:val="32"/>
          <w:szCs w:val="32"/>
        </w:rPr>
      </w:pPr>
      <w:r>
        <w:rPr>
          <w:rFonts w:ascii="Times New Roman" w:hAnsi="Times New Roman" w:eastAsia="仿宋"/>
          <w:sz w:val="32"/>
          <w:szCs w:val="32"/>
        </w:rPr>
        <w:t xml:space="preserve">       申报单位（盖章）：</w:t>
      </w:r>
    </w:p>
    <w:p>
      <w:pPr>
        <w:spacing w:line="560" w:lineRule="exact"/>
        <w:ind w:firstLine="640" w:firstLineChars="200"/>
        <w:rPr>
          <w:rFonts w:ascii="Times New Roman" w:hAnsi="Times New Roman" w:eastAsia="仿宋"/>
          <w:sz w:val="32"/>
          <w:szCs w:val="32"/>
        </w:rPr>
      </w:pPr>
      <w:r>
        <w:rPr>
          <w:rFonts w:ascii="Times New Roman" w:hAnsi="Times New Roman" w:eastAsia="仿宋"/>
          <w:sz w:val="32"/>
          <w:szCs w:val="32"/>
        </w:rPr>
        <w:t xml:space="preserve">       项目负责人：</w:t>
      </w:r>
    </w:p>
    <w:p>
      <w:pPr>
        <w:spacing w:line="560" w:lineRule="exact"/>
        <w:ind w:firstLine="640" w:firstLineChars="200"/>
        <w:rPr>
          <w:rFonts w:ascii="Times New Roman" w:hAnsi="Times New Roman" w:eastAsia="仿宋"/>
          <w:sz w:val="32"/>
          <w:szCs w:val="32"/>
        </w:rPr>
      </w:pPr>
      <w:r>
        <w:rPr>
          <w:rFonts w:ascii="Times New Roman" w:hAnsi="Times New Roman" w:eastAsia="仿宋"/>
          <w:sz w:val="32"/>
          <w:szCs w:val="32"/>
        </w:rPr>
        <w:t xml:space="preserve">       联系电话（手机）：</w:t>
      </w:r>
    </w:p>
    <w:p>
      <w:pPr>
        <w:spacing w:line="560" w:lineRule="exact"/>
        <w:ind w:firstLine="640" w:firstLineChars="200"/>
        <w:rPr>
          <w:rFonts w:ascii="Times New Roman" w:hAnsi="Times New Roman" w:eastAsia="仿宋"/>
          <w:sz w:val="32"/>
          <w:szCs w:val="32"/>
        </w:rPr>
      </w:pPr>
      <w:r>
        <w:rPr>
          <w:rFonts w:ascii="Times New Roman" w:hAnsi="Times New Roman" w:eastAsia="仿宋"/>
          <w:sz w:val="32"/>
          <w:szCs w:val="32"/>
        </w:rPr>
        <w:t xml:space="preserve">       通讯地址：</w:t>
      </w:r>
    </w:p>
    <w:p>
      <w:pPr>
        <w:spacing w:line="560" w:lineRule="exact"/>
        <w:ind w:firstLine="640" w:firstLineChars="200"/>
        <w:rPr>
          <w:rFonts w:ascii="Times New Roman" w:hAnsi="Times New Roman" w:eastAsia="仿宋"/>
          <w:sz w:val="32"/>
          <w:szCs w:val="32"/>
        </w:rPr>
      </w:pPr>
      <w:r>
        <w:rPr>
          <w:rFonts w:ascii="Times New Roman" w:hAnsi="Times New Roman" w:eastAsia="仿宋"/>
          <w:sz w:val="32"/>
          <w:szCs w:val="32"/>
        </w:rPr>
        <w:t xml:space="preserve">       邮政编码：</w:t>
      </w:r>
    </w:p>
    <w:p>
      <w:pPr>
        <w:spacing w:line="560" w:lineRule="exact"/>
        <w:ind w:firstLine="640" w:firstLineChars="200"/>
        <w:rPr>
          <w:rFonts w:ascii="Times New Roman" w:hAnsi="Times New Roman" w:eastAsia="仿宋"/>
          <w:sz w:val="32"/>
          <w:szCs w:val="32"/>
        </w:rPr>
      </w:pPr>
      <w:r>
        <w:rPr>
          <w:rFonts w:ascii="Times New Roman" w:hAnsi="Times New Roman" w:eastAsia="仿宋"/>
          <w:sz w:val="32"/>
          <w:szCs w:val="32"/>
        </w:rPr>
        <w:t xml:space="preserve">       电子邮箱：</w:t>
      </w:r>
    </w:p>
    <w:p>
      <w:pPr>
        <w:spacing w:line="560" w:lineRule="exact"/>
        <w:ind w:firstLine="640" w:firstLineChars="200"/>
        <w:rPr>
          <w:rFonts w:ascii="Times New Roman" w:hAnsi="Times New Roman" w:eastAsia="仿宋"/>
          <w:sz w:val="32"/>
          <w:szCs w:val="32"/>
        </w:rPr>
      </w:pPr>
    </w:p>
    <w:p>
      <w:pPr>
        <w:spacing w:line="560" w:lineRule="exact"/>
        <w:ind w:firstLine="640" w:firstLineChars="200"/>
        <w:rPr>
          <w:rFonts w:ascii="Times New Roman" w:hAnsi="Times New Roman" w:eastAsia="仿宋"/>
          <w:sz w:val="32"/>
          <w:szCs w:val="32"/>
        </w:rPr>
      </w:pPr>
    </w:p>
    <w:p>
      <w:pPr>
        <w:spacing w:line="560" w:lineRule="exact"/>
        <w:ind w:firstLine="640" w:firstLineChars="200"/>
        <w:rPr>
          <w:rFonts w:ascii="Times New Roman" w:hAnsi="Times New Roman"/>
        </w:rPr>
      </w:pPr>
      <w:r>
        <w:rPr>
          <w:rFonts w:ascii="Times New Roman" w:hAnsi="Times New Roman" w:eastAsia="仿宋"/>
          <w:sz w:val="32"/>
          <w:szCs w:val="32"/>
        </w:rPr>
        <w:t xml:space="preserve">      申报日期：    年   月   日</w:t>
      </w:r>
    </w:p>
    <w:p>
      <w:pPr>
        <w:spacing w:line="560" w:lineRule="exact"/>
        <w:jc w:val="center"/>
        <w:rPr>
          <w:rFonts w:ascii="Times New Roman" w:hAnsi="Times New Roman" w:eastAsia="方正小标宋简体"/>
          <w:color w:val="000000"/>
          <w:sz w:val="44"/>
          <w:szCs w:val="44"/>
        </w:rPr>
      </w:pPr>
      <w:r>
        <w:rPr>
          <w:rFonts w:ascii="Times New Roman" w:hAnsi="Times New Roman" w:eastAsia="方正小标宋简体"/>
          <w:color w:val="000000"/>
          <w:sz w:val="44"/>
          <w:szCs w:val="44"/>
        </w:rPr>
        <w:t>项目申报</w:t>
      </w:r>
      <w:r>
        <w:rPr>
          <w:rFonts w:hint="eastAsia" w:ascii="Times New Roman" w:hAnsi="Times New Roman" w:eastAsia="方正小标宋简体"/>
          <w:color w:val="000000"/>
          <w:sz w:val="44"/>
          <w:szCs w:val="44"/>
        </w:rPr>
        <w:t>推荐</w:t>
      </w:r>
      <w:r>
        <w:rPr>
          <w:rFonts w:ascii="Times New Roman" w:hAnsi="Times New Roman" w:eastAsia="方正小标宋简体"/>
          <w:color w:val="000000"/>
          <w:sz w:val="44"/>
          <w:szCs w:val="44"/>
        </w:rPr>
        <w:t>意见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8"/>
        <w:gridCol w:w="7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151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黑体"/>
                <w:color w:val="000000"/>
                <w:sz w:val="30"/>
                <w:szCs w:val="30"/>
              </w:rPr>
            </w:pPr>
            <w:r>
              <w:rPr>
                <w:rFonts w:ascii="Times New Roman" w:hAnsi="Times New Roman" w:eastAsia="黑体"/>
                <w:color w:val="000000"/>
                <w:sz w:val="32"/>
                <w:szCs w:val="32"/>
              </w:rPr>
              <w:t>项目名称</w:t>
            </w:r>
          </w:p>
        </w:tc>
        <w:tc>
          <w:tcPr>
            <w:tcW w:w="7207" w:type="dxa"/>
            <w:tcBorders>
              <w:top w:val="single" w:color="auto" w:sz="4" w:space="0"/>
              <w:left w:val="single" w:color="auto" w:sz="4" w:space="0"/>
              <w:bottom w:val="single" w:color="auto" w:sz="4" w:space="0"/>
              <w:right w:val="single" w:color="auto" w:sz="4" w:space="0"/>
            </w:tcBorders>
          </w:tcPr>
          <w:p>
            <w:pPr>
              <w:spacing w:line="560" w:lineRule="exact"/>
              <w:ind w:firstLine="600" w:firstLineChars="200"/>
              <w:rPr>
                <w:rFonts w:ascii="Times New Roman" w:hAnsi="Times New Roman"/>
                <w:color w:val="000000"/>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1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黑体"/>
                <w:color w:val="000000"/>
                <w:sz w:val="30"/>
                <w:szCs w:val="30"/>
              </w:rPr>
            </w:pPr>
            <w:r>
              <w:rPr>
                <w:rFonts w:ascii="Times New Roman" w:hAnsi="Times New Roman" w:eastAsia="黑体"/>
                <w:color w:val="000000"/>
                <w:sz w:val="32"/>
                <w:szCs w:val="32"/>
              </w:rPr>
              <w:t>项目申报单位意见</w:t>
            </w:r>
          </w:p>
        </w:tc>
        <w:tc>
          <w:tcPr>
            <w:tcW w:w="7207" w:type="dxa"/>
            <w:tcBorders>
              <w:top w:val="single" w:color="auto" w:sz="4" w:space="0"/>
              <w:left w:val="single" w:color="auto" w:sz="4" w:space="0"/>
              <w:bottom w:val="single" w:color="auto" w:sz="4" w:space="0"/>
              <w:right w:val="single" w:color="auto" w:sz="4" w:space="0"/>
            </w:tcBorders>
          </w:tcPr>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本单位对申报资料、申报内容的真实性和准确性负责，保证项目如期保质保量建成和资金规范使用。如有不妥之处，愿负相应的法律责任，并承担由此产生的一切后果。特申请立项。</w:t>
            </w:r>
          </w:p>
          <w:p>
            <w:pPr>
              <w:spacing w:line="560" w:lineRule="exact"/>
              <w:ind w:firstLine="640" w:firstLineChars="200"/>
              <w:rPr>
                <w:rFonts w:ascii="Times New Roman" w:hAnsi="Times New Roman" w:eastAsia="仿宋_GB2312"/>
                <w:color w:val="000000"/>
                <w:sz w:val="32"/>
                <w:szCs w:val="32"/>
              </w:rPr>
            </w:pPr>
          </w:p>
          <w:p>
            <w:pPr>
              <w:spacing w:line="560" w:lineRule="exact"/>
              <w:rPr>
                <w:rFonts w:ascii="Times New Roman" w:hAnsi="Times New Roman" w:eastAsia="仿宋_GB2312"/>
                <w:color w:val="000000"/>
                <w:sz w:val="32"/>
                <w:szCs w:val="32"/>
              </w:rPr>
            </w:pPr>
            <w:r>
              <w:rPr>
                <w:rFonts w:ascii="Times New Roman" w:hAnsi="Times New Roman" w:eastAsia="仿宋_GB2312"/>
                <w:color w:val="000000"/>
                <w:sz w:val="32"/>
                <w:szCs w:val="32"/>
              </w:rPr>
              <w:t>负责人</w:t>
            </w:r>
            <w:r>
              <w:rPr>
                <w:rFonts w:hint="eastAsia" w:ascii="Times New Roman" w:hAnsi="Times New Roman" w:eastAsia="仿宋_GB2312"/>
                <w:color w:val="000000"/>
                <w:sz w:val="32"/>
                <w:szCs w:val="32"/>
              </w:rPr>
              <w:t>签字</w:t>
            </w:r>
            <w:r>
              <w:rPr>
                <w:rFonts w:ascii="Times New Roman" w:hAnsi="Times New Roman" w:eastAsia="仿宋_GB2312"/>
                <w:color w:val="000000"/>
                <w:sz w:val="32"/>
                <w:szCs w:val="32"/>
              </w:rPr>
              <w:t>：          （公章）</w:t>
            </w:r>
          </w:p>
          <w:p>
            <w:pPr>
              <w:spacing w:line="560" w:lineRule="exact"/>
              <w:ind w:firstLine="640" w:firstLineChars="200"/>
              <w:rPr>
                <w:rFonts w:ascii="Times New Roman" w:hAnsi="Times New Roman"/>
                <w:color w:val="000000"/>
                <w:sz w:val="30"/>
                <w:szCs w:val="30"/>
              </w:rPr>
            </w:pPr>
            <w:r>
              <w:rPr>
                <w:rFonts w:ascii="Times New Roman" w:hAnsi="Times New Roman" w:eastAsia="仿宋_GB2312"/>
                <w:color w:val="000000"/>
                <w:sz w:val="32"/>
                <w:szCs w:val="32"/>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8" w:hRule="atLeast"/>
          <w:jc w:val="center"/>
        </w:trPr>
        <w:tc>
          <w:tcPr>
            <w:tcW w:w="151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hAnsi="Times New Roman"/>
                <w:color w:val="000000"/>
                <w:sz w:val="30"/>
                <w:szCs w:val="30"/>
              </w:rPr>
            </w:pPr>
            <w:r>
              <w:rPr>
                <w:rFonts w:hint="eastAsia" w:ascii="Times New Roman" w:hAnsi="Times New Roman" w:eastAsia="黑体"/>
                <w:color w:val="000000"/>
                <w:sz w:val="32"/>
                <w:szCs w:val="32"/>
              </w:rPr>
              <w:t>县级</w:t>
            </w:r>
            <w:r>
              <w:rPr>
                <w:rFonts w:ascii="Times New Roman" w:hAnsi="Times New Roman" w:eastAsia="黑体"/>
                <w:color w:val="000000"/>
                <w:sz w:val="32"/>
                <w:szCs w:val="32"/>
              </w:rPr>
              <w:t>主管部门</w:t>
            </w:r>
            <w:r>
              <w:rPr>
                <w:rFonts w:hint="eastAsia" w:ascii="Times New Roman" w:hAnsi="Times New Roman" w:eastAsia="黑体"/>
                <w:color w:val="000000"/>
                <w:sz w:val="32"/>
                <w:szCs w:val="32"/>
              </w:rPr>
              <w:t>初审</w:t>
            </w:r>
            <w:r>
              <w:rPr>
                <w:rFonts w:ascii="Times New Roman" w:hAnsi="Times New Roman" w:eastAsia="黑体"/>
                <w:color w:val="000000"/>
                <w:sz w:val="32"/>
                <w:szCs w:val="32"/>
              </w:rPr>
              <w:t>意见</w:t>
            </w:r>
          </w:p>
        </w:tc>
        <w:tc>
          <w:tcPr>
            <w:tcW w:w="7207" w:type="dxa"/>
            <w:tcBorders>
              <w:top w:val="single" w:color="auto" w:sz="4" w:space="0"/>
              <w:left w:val="single" w:color="auto" w:sz="4" w:space="0"/>
              <w:bottom w:val="single" w:color="auto" w:sz="4" w:space="0"/>
              <w:right w:val="single" w:color="auto" w:sz="4" w:space="0"/>
            </w:tcBorders>
          </w:tcPr>
          <w:p>
            <w:pPr>
              <w:spacing w:line="560" w:lineRule="exact"/>
              <w:ind w:firstLine="600" w:firstLineChars="200"/>
              <w:rPr>
                <w:rFonts w:ascii="Times New Roman" w:hAnsi="Times New Roman"/>
                <w:color w:val="000000"/>
                <w:sz w:val="30"/>
                <w:szCs w:val="30"/>
              </w:rPr>
            </w:pPr>
          </w:p>
          <w:p>
            <w:pPr>
              <w:spacing w:line="560" w:lineRule="exact"/>
              <w:ind w:firstLine="640" w:firstLineChars="200"/>
              <w:rPr>
                <w:rFonts w:ascii="Times New Roman" w:hAnsi="Times New Roman" w:eastAsia="仿宋_GB2312"/>
                <w:color w:val="000000"/>
                <w:sz w:val="32"/>
                <w:szCs w:val="32"/>
              </w:rPr>
            </w:pPr>
          </w:p>
          <w:p>
            <w:pPr>
              <w:pStyle w:val="8"/>
              <w:spacing w:line="560" w:lineRule="exact"/>
              <w:rPr>
                <w:rFonts w:ascii="Times New Roman" w:hAnsi="Times New Roman"/>
              </w:rPr>
            </w:pPr>
          </w:p>
          <w:p>
            <w:pPr>
              <w:pStyle w:val="8"/>
              <w:spacing w:line="560" w:lineRule="exact"/>
              <w:rPr>
                <w:rFonts w:ascii="Times New Roman" w:hAnsi="Times New Roman"/>
              </w:rPr>
            </w:pPr>
          </w:p>
          <w:p>
            <w:pPr>
              <w:spacing w:line="560" w:lineRule="exact"/>
              <w:rPr>
                <w:rFonts w:ascii="Times New Roman" w:hAnsi="Times New Roman" w:eastAsia="仿宋_GB2312"/>
                <w:color w:val="000000"/>
                <w:sz w:val="32"/>
                <w:szCs w:val="32"/>
              </w:rPr>
            </w:pPr>
            <w:r>
              <w:rPr>
                <w:rFonts w:ascii="Times New Roman" w:hAnsi="Times New Roman" w:eastAsia="仿宋_GB2312"/>
                <w:color w:val="000000"/>
                <w:sz w:val="32"/>
                <w:szCs w:val="32"/>
              </w:rPr>
              <w:t>负责人签章：          （单位公章）</w:t>
            </w:r>
          </w:p>
          <w:p>
            <w:pPr>
              <w:spacing w:line="560" w:lineRule="exact"/>
              <w:ind w:firstLine="4000" w:firstLineChars="1250"/>
              <w:rPr>
                <w:rFonts w:ascii="Times New Roman" w:hAnsi="Times New Roman"/>
                <w:color w:val="000000"/>
                <w:sz w:val="30"/>
                <w:szCs w:val="30"/>
              </w:rPr>
            </w:pPr>
            <w:r>
              <w:rPr>
                <w:rFonts w:ascii="Times New Roman" w:hAnsi="Times New Roman" w:eastAsia="仿宋_GB2312"/>
                <w:color w:val="000000"/>
                <w:sz w:val="32"/>
                <w:szCs w:val="32"/>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1" w:hRule="atLeast"/>
          <w:jc w:val="center"/>
        </w:trPr>
        <w:tc>
          <w:tcPr>
            <w:tcW w:w="151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黑体"/>
                <w:color w:val="000000"/>
                <w:sz w:val="32"/>
                <w:szCs w:val="32"/>
              </w:rPr>
            </w:pPr>
            <w:r>
              <w:rPr>
                <w:rFonts w:hint="eastAsia" w:ascii="Times New Roman" w:hAnsi="Times New Roman" w:eastAsia="黑体"/>
                <w:color w:val="000000"/>
                <w:sz w:val="32"/>
                <w:szCs w:val="32"/>
              </w:rPr>
              <w:t>市（州）级</w:t>
            </w:r>
            <w:r>
              <w:rPr>
                <w:rFonts w:ascii="Times New Roman" w:hAnsi="Times New Roman" w:eastAsia="黑体"/>
                <w:color w:val="000000"/>
                <w:sz w:val="32"/>
                <w:szCs w:val="32"/>
              </w:rPr>
              <w:t>主管</w:t>
            </w:r>
          </w:p>
          <w:p>
            <w:pPr>
              <w:spacing w:line="560" w:lineRule="exact"/>
              <w:jc w:val="center"/>
              <w:rPr>
                <w:rFonts w:ascii="Times New Roman" w:hAnsi="Times New Roman" w:eastAsia="黑体"/>
                <w:color w:val="000000"/>
                <w:sz w:val="32"/>
                <w:szCs w:val="32"/>
              </w:rPr>
            </w:pPr>
            <w:r>
              <w:rPr>
                <w:rFonts w:ascii="Times New Roman" w:hAnsi="Times New Roman" w:eastAsia="黑体"/>
                <w:color w:val="000000"/>
                <w:sz w:val="32"/>
                <w:szCs w:val="32"/>
              </w:rPr>
              <w:t>部门</w:t>
            </w:r>
            <w:r>
              <w:rPr>
                <w:rFonts w:hint="eastAsia" w:ascii="Times New Roman" w:hAnsi="Times New Roman" w:eastAsia="黑体"/>
                <w:color w:val="000000"/>
                <w:sz w:val="32"/>
                <w:szCs w:val="32"/>
              </w:rPr>
              <w:t>推荐</w:t>
            </w:r>
            <w:r>
              <w:rPr>
                <w:rFonts w:ascii="Times New Roman" w:hAnsi="Times New Roman" w:eastAsia="黑体"/>
                <w:color w:val="000000"/>
                <w:sz w:val="32"/>
                <w:szCs w:val="32"/>
              </w:rPr>
              <w:t>意见</w:t>
            </w:r>
          </w:p>
        </w:tc>
        <w:tc>
          <w:tcPr>
            <w:tcW w:w="7207" w:type="dxa"/>
            <w:tcBorders>
              <w:top w:val="single" w:color="auto" w:sz="4" w:space="0"/>
              <w:left w:val="single" w:color="auto" w:sz="4" w:space="0"/>
              <w:bottom w:val="single" w:color="auto" w:sz="4" w:space="0"/>
              <w:right w:val="single" w:color="auto" w:sz="4" w:space="0"/>
            </w:tcBorders>
          </w:tcPr>
          <w:p>
            <w:pPr>
              <w:spacing w:line="560" w:lineRule="exact"/>
              <w:rPr>
                <w:rFonts w:ascii="Times New Roman" w:hAnsi="Times New Roman" w:eastAsia="仿宋_GB2312"/>
                <w:color w:val="000000"/>
                <w:sz w:val="32"/>
                <w:szCs w:val="32"/>
              </w:rPr>
            </w:pPr>
          </w:p>
          <w:p>
            <w:pPr>
              <w:pStyle w:val="8"/>
              <w:spacing w:line="560" w:lineRule="exact"/>
              <w:rPr>
                <w:rFonts w:ascii="Times New Roman" w:hAnsi="Times New Roman"/>
              </w:rPr>
            </w:pPr>
          </w:p>
          <w:p>
            <w:pPr>
              <w:spacing w:line="560" w:lineRule="exact"/>
              <w:rPr>
                <w:rFonts w:ascii="Times New Roman" w:hAnsi="Times New Roman" w:eastAsia="仿宋_GB2312"/>
                <w:color w:val="000000"/>
                <w:sz w:val="32"/>
                <w:szCs w:val="32"/>
              </w:rPr>
            </w:pPr>
          </w:p>
          <w:p>
            <w:pPr>
              <w:spacing w:line="560" w:lineRule="exact"/>
              <w:rPr>
                <w:rFonts w:ascii="Times New Roman" w:hAnsi="Times New Roman" w:eastAsia="仿宋_GB2312"/>
                <w:color w:val="000000"/>
                <w:sz w:val="32"/>
                <w:szCs w:val="32"/>
              </w:rPr>
            </w:pPr>
          </w:p>
          <w:p>
            <w:pPr>
              <w:spacing w:line="560" w:lineRule="exact"/>
              <w:rPr>
                <w:rFonts w:ascii="Times New Roman" w:hAnsi="Times New Roman" w:eastAsia="仿宋_GB2312"/>
                <w:color w:val="000000"/>
                <w:sz w:val="32"/>
                <w:szCs w:val="32"/>
              </w:rPr>
            </w:pPr>
            <w:r>
              <w:rPr>
                <w:rFonts w:ascii="Times New Roman" w:hAnsi="Times New Roman" w:eastAsia="仿宋_GB2312"/>
                <w:color w:val="000000"/>
                <w:sz w:val="32"/>
                <w:szCs w:val="32"/>
              </w:rPr>
              <w:t>负责人签章：          （单位公章）</w:t>
            </w:r>
          </w:p>
          <w:p>
            <w:pPr>
              <w:spacing w:line="560" w:lineRule="exact"/>
              <w:ind w:firstLine="4000" w:firstLineChars="1250"/>
              <w:rPr>
                <w:rFonts w:ascii="Times New Roman" w:hAnsi="Times New Roman" w:eastAsia="仿宋_GB2312"/>
                <w:color w:val="000000"/>
                <w:sz w:val="32"/>
                <w:szCs w:val="32"/>
              </w:rPr>
            </w:pPr>
            <w:r>
              <w:rPr>
                <w:rFonts w:ascii="Times New Roman" w:hAnsi="Times New Roman" w:eastAsia="仿宋_GB2312"/>
                <w:color w:val="000000"/>
                <w:sz w:val="32"/>
                <w:szCs w:val="32"/>
              </w:rPr>
              <w:t>年  月  日</w:t>
            </w:r>
          </w:p>
        </w:tc>
      </w:tr>
    </w:tbl>
    <w:p>
      <w:pPr>
        <w:tabs>
          <w:tab w:val="left" w:pos="2880"/>
        </w:tabs>
        <w:spacing w:line="560" w:lineRule="exact"/>
        <w:rPr>
          <w:rFonts w:ascii="Times New Roman" w:hAnsi="Times New Roman" w:eastAsia="仿宋_GB2312"/>
          <w:b/>
          <w:bCs/>
          <w:sz w:val="36"/>
          <w:szCs w:val="36"/>
        </w:rPr>
        <w:sectPr>
          <w:pgSz w:w="11906" w:h="16838"/>
          <w:pgMar w:top="2098" w:right="1474" w:bottom="1984" w:left="1587" w:header="851" w:footer="1134" w:gutter="0"/>
          <w:pgBorders>
            <w:top w:val="none" w:sz="0" w:space="0"/>
            <w:left w:val="none" w:sz="0" w:space="0"/>
            <w:bottom w:val="none" w:sz="0" w:space="0"/>
            <w:right w:val="none" w:sz="0" w:space="0"/>
          </w:pgBorders>
          <w:pgNumType w:fmt="decimal"/>
          <w:cols w:space="720" w:num="1"/>
          <w:docGrid w:type="lines" w:linePitch="318" w:charSpace="0"/>
        </w:sectPr>
      </w:pPr>
    </w:p>
    <w:p>
      <w:pPr>
        <w:spacing w:line="560" w:lineRule="exact"/>
        <w:jc w:val="center"/>
        <w:rPr>
          <w:rFonts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2026年贵州酸汤专用番茄品种鉴选及生态化栽培技术集成示范项目申报书</w:t>
      </w:r>
    </w:p>
    <w:p>
      <w:pPr>
        <w:spacing w:line="560" w:lineRule="exact"/>
        <w:jc w:val="center"/>
        <w:rPr>
          <w:rFonts w:ascii="Times New Roman" w:hAnsi="Times New Roman" w:eastAsia="方正小标宋简体" w:cs="方正小标宋简体"/>
          <w:sz w:val="44"/>
          <w:szCs w:val="44"/>
        </w:rPr>
      </w:pPr>
    </w:p>
    <w:p>
      <w:pPr>
        <w:spacing w:line="560" w:lineRule="exact"/>
        <w:ind w:firstLine="640" w:firstLineChars="200"/>
        <w:rPr>
          <w:rFonts w:ascii="Times New Roman" w:hAnsi="Times New Roman" w:eastAsia="黑体"/>
          <w:sz w:val="32"/>
          <w:szCs w:val="32"/>
        </w:rPr>
      </w:pPr>
      <w:r>
        <w:rPr>
          <w:rFonts w:ascii="Times New Roman" w:hAnsi="Times New Roman" w:eastAsia="黑体"/>
          <w:sz w:val="32"/>
          <w:szCs w:val="32"/>
        </w:rPr>
        <w:t>一、基本情况</w:t>
      </w:r>
    </w:p>
    <w:p>
      <w:pPr>
        <w:spacing w:line="560" w:lineRule="exact"/>
        <w:ind w:firstLine="640" w:firstLineChars="200"/>
        <w:jc w:val="left"/>
        <w:rPr>
          <w:rFonts w:ascii="Times New Roman" w:hAnsi="Times New Roman" w:eastAsia="仿宋_GB2312" w:cs="仿宋_GB2312"/>
          <w:sz w:val="32"/>
          <w:szCs w:val="32"/>
        </w:rPr>
      </w:pPr>
      <w:r>
        <w:rPr>
          <w:rFonts w:hint="eastAsia" w:ascii="Times New Roman" w:hAnsi="Times New Roman" w:eastAsia="仿宋_GB2312"/>
          <w:sz w:val="32"/>
          <w:szCs w:val="32"/>
        </w:rPr>
        <w:t>项目实施背景、概况，</w:t>
      </w:r>
      <w:r>
        <w:rPr>
          <w:rFonts w:hint="eastAsia" w:ascii="Times New Roman" w:hAnsi="Times New Roman" w:eastAsia="仿宋_GB2312" w:cs="仿宋_GB2312"/>
          <w:sz w:val="32"/>
          <w:szCs w:val="32"/>
        </w:rPr>
        <w:t>项目区及实施主体基本情况等。</w:t>
      </w:r>
    </w:p>
    <w:p>
      <w:pPr>
        <w:overflowPunct w:val="0"/>
        <w:spacing w:line="560" w:lineRule="exact"/>
        <w:ind w:firstLine="640" w:firstLineChars="200"/>
        <w:rPr>
          <w:rFonts w:ascii="Times New Roman" w:hAnsi="Times New Roman" w:eastAsia="黑体"/>
          <w:bCs/>
          <w:sz w:val="32"/>
          <w:szCs w:val="30"/>
        </w:rPr>
      </w:pPr>
      <w:r>
        <w:rPr>
          <w:rFonts w:hint="eastAsia" w:ascii="Times New Roman" w:hAnsi="Times New Roman" w:eastAsia="黑体"/>
          <w:bCs/>
          <w:sz w:val="32"/>
          <w:szCs w:val="30"/>
        </w:rPr>
        <w:t>二</w:t>
      </w:r>
      <w:r>
        <w:rPr>
          <w:rFonts w:ascii="Times New Roman" w:hAnsi="Times New Roman" w:eastAsia="黑体"/>
          <w:bCs/>
          <w:sz w:val="32"/>
          <w:szCs w:val="30"/>
        </w:rPr>
        <w:t>、</w:t>
      </w:r>
      <w:r>
        <w:rPr>
          <w:rFonts w:hint="eastAsia" w:ascii="Times New Roman" w:hAnsi="Times New Roman" w:eastAsia="黑体"/>
          <w:bCs/>
          <w:sz w:val="32"/>
          <w:szCs w:val="30"/>
        </w:rPr>
        <w:t>建设方案</w:t>
      </w:r>
    </w:p>
    <w:p>
      <w:pPr>
        <w:overflowPunct w:val="0"/>
        <w:spacing w:line="560" w:lineRule="exact"/>
        <w:ind w:firstLine="640" w:firstLineChars="200"/>
        <w:rPr>
          <w:rFonts w:ascii="Times New Roman" w:hAnsi="Times New Roman" w:eastAsia="楷体_GB2312"/>
          <w:sz w:val="32"/>
          <w:szCs w:val="32"/>
        </w:rPr>
      </w:pPr>
      <w:r>
        <w:rPr>
          <w:rFonts w:ascii="Times New Roman" w:hAnsi="Times New Roman" w:eastAsia="楷体_GB2312"/>
          <w:sz w:val="32"/>
          <w:szCs w:val="32"/>
        </w:rPr>
        <w:t>（一）</w:t>
      </w:r>
      <w:r>
        <w:rPr>
          <w:rFonts w:hint="eastAsia" w:ascii="Times New Roman" w:hAnsi="Times New Roman" w:eastAsia="楷体_GB2312"/>
          <w:sz w:val="32"/>
          <w:szCs w:val="32"/>
        </w:rPr>
        <w:t>建设</w:t>
      </w:r>
      <w:r>
        <w:rPr>
          <w:rFonts w:ascii="Times New Roman" w:hAnsi="Times New Roman" w:eastAsia="楷体_GB2312"/>
          <w:sz w:val="32"/>
          <w:szCs w:val="32"/>
        </w:rPr>
        <w:t>地点</w:t>
      </w:r>
      <w:r>
        <w:rPr>
          <w:rFonts w:hint="eastAsia" w:ascii="Times New Roman" w:hAnsi="Times New Roman" w:eastAsia="楷体_GB2312"/>
          <w:sz w:val="32"/>
          <w:szCs w:val="32"/>
        </w:rPr>
        <w:t>及规模</w:t>
      </w:r>
    </w:p>
    <w:p>
      <w:pPr>
        <w:overflowPunct w:val="0"/>
        <w:spacing w:line="560" w:lineRule="exact"/>
        <w:ind w:firstLine="640" w:firstLineChars="200"/>
        <w:rPr>
          <w:rFonts w:ascii="Times New Roman" w:hAnsi="Times New Roman" w:eastAsia="楷体_GB2312"/>
          <w:sz w:val="32"/>
          <w:szCs w:val="32"/>
        </w:rPr>
      </w:pPr>
      <w:r>
        <w:rPr>
          <w:rFonts w:ascii="Times New Roman" w:hAnsi="Times New Roman" w:eastAsia="楷体_GB2312"/>
          <w:sz w:val="32"/>
          <w:szCs w:val="32"/>
        </w:rPr>
        <w:t>（二）</w:t>
      </w:r>
      <w:r>
        <w:rPr>
          <w:rFonts w:hint="eastAsia" w:ascii="Times New Roman" w:hAnsi="Times New Roman" w:eastAsia="楷体_GB2312"/>
          <w:sz w:val="32"/>
          <w:szCs w:val="32"/>
        </w:rPr>
        <w:t>建设</w:t>
      </w:r>
      <w:r>
        <w:rPr>
          <w:rFonts w:ascii="Times New Roman" w:hAnsi="Times New Roman" w:eastAsia="楷体_GB2312"/>
          <w:sz w:val="32"/>
          <w:szCs w:val="32"/>
        </w:rPr>
        <w:t>目标</w:t>
      </w:r>
    </w:p>
    <w:p>
      <w:pPr>
        <w:overflowPunct w:val="0"/>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sz w:val="32"/>
          <w:szCs w:val="32"/>
        </w:rPr>
        <w:t>（三）建设</w:t>
      </w:r>
      <w:r>
        <w:rPr>
          <w:rFonts w:ascii="Times New Roman" w:hAnsi="Times New Roman" w:eastAsia="楷体_GB2312"/>
          <w:sz w:val="32"/>
          <w:szCs w:val="32"/>
        </w:rPr>
        <w:t>内容</w:t>
      </w:r>
      <w:r>
        <w:rPr>
          <w:rFonts w:hint="eastAsia" w:ascii="Times New Roman" w:hAnsi="Times New Roman" w:eastAsia="楷体_GB2312"/>
          <w:sz w:val="32"/>
          <w:szCs w:val="32"/>
        </w:rPr>
        <w:t>。</w:t>
      </w:r>
      <w:r>
        <w:rPr>
          <w:rFonts w:hint="eastAsia" w:ascii="Times New Roman" w:hAnsi="Times New Roman" w:eastAsia="仿宋_GB2312" w:cs="仿宋_GB2312"/>
          <w:sz w:val="32"/>
          <w:szCs w:val="32"/>
        </w:rPr>
        <w:t>包括品种类型、技术模式、试验设置、效益目标、利益联结等情况。</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楷体_GB2312" w:cs="楷体_GB2312"/>
          <w:sz w:val="32"/>
          <w:szCs w:val="32"/>
        </w:rPr>
        <w:t>（四）实施期限及进度安排</w:t>
      </w:r>
    </w:p>
    <w:p>
      <w:pPr>
        <w:overflowPunct w:val="0"/>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sz w:val="32"/>
          <w:szCs w:val="32"/>
        </w:rPr>
        <w:t>（五）项目人员。</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6"/>
        <w:gridCol w:w="1530"/>
        <w:gridCol w:w="2070"/>
        <w:gridCol w:w="1971"/>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6" w:type="dxa"/>
            <w:vAlign w:val="center"/>
          </w:tcPr>
          <w:p>
            <w:pPr>
              <w:pStyle w:val="2"/>
              <w:ind w:firstLine="0"/>
              <w:jc w:val="center"/>
              <w:rPr>
                <w:rFonts w:ascii="Times New Roman" w:hAnsi="Times New Roman" w:eastAsia="黑体" w:cs="黑体"/>
              </w:rPr>
            </w:pPr>
            <w:r>
              <w:rPr>
                <w:rFonts w:hint="eastAsia" w:ascii="Times New Roman" w:hAnsi="Times New Roman" w:eastAsia="黑体" w:cs="黑体"/>
              </w:rPr>
              <w:t>序号</w:t>
            </w:r>
          </w:p>
        </w:tc>
        <w:tc>
          <w:tcPr>
            <w:tcW w:w="1530" w:type="dxa"/>
            <w:vAlign w:val="center"/>
          </w:tcPr>
          <w:p>
            <w:pPr>
              <w:pStyle w:val="2"/>
              <w:ind w:firstLine="0"/>
              <w:jc w:val="center"/>
              <w:rPr>
                <w:rFonts w:ascii="Times New Roman" w:hAnsi="Times New Roman" w:eastAsia="黑体" w:cs="黑体"/>
              </w:rPr>
            </w:pPr>
            <w:r>
              <w:rPr>
                <w:rFonts w:hint="eastAsia" w:ascii="Times New Roman" w:hAnsi="Times New Roman" w:eastAsia="黑体" w:cs="黑体"/>
              </w:rPr>
              <w:t>姓名</w:t>
            </w:r>
          </w:p>
        </w:tc>
        <w:tc>
          <w:tcPr>
            <w:tcW w:w="2070" w:type="dxa"/>
            <w:vAlign w:val="center"/>
          </w:tcPr>
          <w:p>
            <w:pPr>
              <w:pStyle w:val="2"/>
              <w:ind w:firstLine="0"/>
              <w:jc w:val="center"/>
              <w:rPr>
                <w:rFonts w:ascii="Times New Roman" w:hAnsi="Times New Roman" w:eastAsia="黑体" w:cs="黑体"/>
              </w:rPr>
            </w:pPr>
            <w:r>
              <w:rPr>
                <w:rFonts w:hint="eastAsia" w:ascii="Times New Roman" w:hAnsi="Times New Roman" w:eastAsia="黑体" w:cs="黑体"/>
              </w:rPr>
              <w:t>单位</w:t>
            </w:r>
          </w:p>
        </w:tc>
        <w:tc>
          <w:tcPr>
            <w:tcW w:w="1971" w:type="dxa"/>
            <w:vAlign w:val="center"/>
          </w:tcPr>
          <w:p>
            <w:pPr>
              <w:pStyle w:val="2"/>
              <w:ind w:firstLine="0"/>
              <w:jc w:val="center"/>
              <w:rPr>
                <w:rFonts w:ascii="Times New Roman" w:hAnsi="Times New Roman" w:eastAsia="黑体" w:cs="黑体"/>
              </w:rPr>
            </w:pPr>
            <w:r>
              <w:rPr>
                <w:rFonts w:hint="eastAsia" w:ascii="Times New Roman" w:hAnsi="Times New Roman" w:eastAsia="黑体" w:cs="黑体"/>
              </w:rPr>
              <w:t>职务/职称</w:t>
            </w:r>
          </w:p>
        </w:tc>
        <w:tc>
          <w:tcPr>
            <w:tcW w:w="1705" w:type="dxa"/>
            <w:vAlign w:val="center"/>
          </w:tcPr>
          <w:p>
            <w:pPr>
              <w:pStyle w:val="2"/>
              <w:ind w:firstLine="0"/>
              <w:jc w:val="center"/>
              <w:rPr>
                <w:rFonts w:ascii="Times New Roman" w:hAnsi="Times New Roman" w:eastAsia="黑体" w:cs="黑体"/>
              </w:rPr>
            </w:pPr>
            <w:r>
              <w:rPr>
                <w:rFonts w:hint="eastAsia" w:ascii="Times New Roman" w:hAnsi="Times New Roman" w:eastAsia="黑体" w:cs="黑体"/>
              </w:rPr>
              <w:t>项目分工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6" w:type="dxa"/>
            <w:vAlign w:val="center"/>
          </w:tcPr>
          <w:p>
            <w:pPr>
              <w:pStyle w:val="2"/>
              <w:ind w:firstLine="0"/>
              <w:jc w:val="center"/>
              <w:rPr>
                <w:rFonts w:ascii="Times New Roman" w:hAnsi="Times New Roman"/>
              </w:rPr>
            </w:pPr>
            <w:r>
              <w:rPr>
                <w:rFonts w:hint="eastAsia" w:ascii="Times New Roman" w:hAnsi="Times New Roman"/>
              </w:rPr>
              <w:t>......</w:t>
            </w:r>
          </w:p>
        </w:tc>
        <w:tc>
          <w:tcPr>
            <w:tcW w:w="1530" w:type="dxa"/>
            <w:vAlign w:val="center"/>
          </w:tcPr>
          <w:p>
            <w:pPr>
              <w:pStyle w:val="2"/>
              <w:ind w:firstLine="0"/>
              <w:jc w:val="center"/>
              <w:rPr>
                <w:rFonts w:ascii="Times New Roman" w:hAnsi="Times New Roman"/>
              </w:rPr>
            </w:pPr>
          </w:p>
        </w:tc>
        <w:tc>
          <w:tcPr>
            <w:tcW w:w="2070" w:type="dxa"/>
            <w:vAlign w:val="center"/>
          </w:tcPr>
          <w:p>
            <w:pPr>
              <w:pStyle w:val="2"/>
              <w:ind w:firstLine="0"/>
              <w:jc w:val="center"/>
              <w:rPr>
                <w:rFonts w:ascii="Times New Roman" w:hAnsi="Times New Roman"/>
              </w:rPr>
            </w:pPr>
          </w:p>
        </w:tc>
        <w:tc>
          <w:tcPr>
            <w:tcW w:w="1971" w:type="dxa"/>
            <w:vAlign w:val="center"/>
          </w:tcPr>
          <w:p>
            <w:pPr>
              <w:pStyle w:val="2"/>
              <w:ind w:firstLine="0"/>
              <w:jc w:val="center"/>
              <w:rPr>
                <w:rFonts w:ascii="Times New Roman" w:hAnsi="Times New Roman"/>
              </w:rPr>
            </w:pPr>
          </w:p>
        </w:tc>
        <w:tc>
          <w:tcPr>
            <w:tcW w:w="1705" w:type="dxa"/>
            <w:vAlign w:val="center"/>
          </w:tcPr>
          <w:p>
            <w:pPr>
              <w:pStyle w:val="2"/>
              <w:ind w:firstLine="0"/>
              <w:jc w:val="center"/>
              <w:rPr>
                <w:rFonts w:ascii="Times New Roman" w:hAnsi="Times New Roman"/>
              </w:rPr>
            </w:pPr>
          </w:p>
        </w:tc>
      </w:tr>
    </w:tbl>
    <w:p>
      <w:pPr>
        <w:overflowPunct w:val="0"/>
        <w:spacing w:line="560" w:lineRule="exact"/>
        <w:ind w:firstLine="640" w:firstLineChars="200"/>
        <w:rPr>
          <w:rFonts w:ascii="Times New Roman" w:hAnsi="Times New Roman" w:eastAsia="黑体"/>
          <w:bCs/>
          <w:sz w:val="32"/>
          <w:szCs w:val="30"/>
        </w:rPr>
      </w:pPr>
      <w:r>
        <w:rPr>
          <w:rFonts w:hint="eastAsia" w:ascii="Times New Roman" w:hAnsi="Times New Roman" w:eastAsia="黑体"/>
          <w:bCs/>
          <w:sz w:val="32"/>
          <w:szCs w:val="30"/>
        </w:rPr>
        <w:t>三</w:t>
      </w:r>
      <w:r>
        <w:rPr>
          <w:rFonts w:ascii="Times New Roman" w:hAnsi="Times New Roman" w:eastAsia="黑体"/>
          <w:bCs/>
          <w:sz w:val="32"/>
          <w:szCs w:val="30"/>
        </w:rPr>
        <w:t>、考核指标及效益分析</w:t>
      </w:r>
    </w:p>
    <w:p>
      <w:pPr>
        <w:overflowPunct w:val="0"/>
        <w:spacing w:line="560" w:lineRule="exact"/>
        <w:ind w:firstLine="640" w:firstLineChars="200"/>
        <w:rPr>
          <w:rFonts w:ascii="Times New Roman" w:hAnsi="Times New Roman" w:eastAsia="楷体_GB2312"/>
          <w:sz w:val="32"/>
          <w:szCs w:val="32"/>
        </w:rPr>
      </w:pPr>
      <w:r>
        <w:rPr>
          <w:rFonts w:ascii="Times New Roman" w:hAnsi="Times New Roman" w:eastAsia="楷体_GB2312"/>
          <w:sz w:val="32"/>
          <w:szCs w:val="32"/>
        </w:rPr>
        <w:t>（一）考核指标</w:t>
      </w:r>
    </w:p>
    <w:p>
      <w:pPr>
        <w:overflowPunct w:val="0"/>
        <w:spacing w:line="560" w:lineRule="exact"/>
        <w:ind w:firstLine="640" w:firstLineChars="200"/>
        <w:rPr>
          <w:rFonts w:ascii="Times New Roman" w:hAnsi="Times New Roman" w:eastAsia="楷体_GB2312"/>
          <w:sz w:val="32"/>
          <w:szCs w:val="32"/>
        </w:rPr>
      </w:pPr>
      <w:r>
        <w:rPr>
          <w:rFonts w:ascii="Times New Roman" w:hAnsi="Times New Roman" w:eastAsia="楷体_GB2312"/>
          <w:sz w:val="32"/>
          <w:szCs w:val="32"/>
        </w:rPr>
        <w:t>（二）效益分析</w:t>
      </w:r>
    </w:p>
    <w:p>
      <w:pPr>
        <w:overflowPunct w:val="0"/>
        <w:spacing w:line="560" w:lineRule="exact"/>
        <w:ind w:firstLine="640" w:firstLineChars="200"/>
        <w:rPr>
          <w:rFonts w:ascii="Times New Roman" w:hAnsi="Times New Roman" w:eastAsia="楷体_GB2312"/>
          <w:sz w:val="32"/>
          <w:szCs w:val="32"/>
        </w:rPr>
      </w:pPr>
      <w:r>
        <w:rPr>
          <w:rFonts w:ascii="Times New Roman" w:hAnsi="Times New Roman" w:eastAsia="楷体_GB2312"/>
          <w:sz w:val="32"/>
          <w:szCs w:val="32"/>
        </w:rPr>
        <w:t>1.经济效益</w:t>
      </w:r>
      <w:r>
        <w:rPr>
          <w:rFonts w:hint="eastAsia" w:ascii="Times New Roman" w:hAnsi="Times New Roman" w:eastAsia="楷体_GB2312"/>
          <w:sz w:val="32"/>
          <w:szCs w:val="32"/>
        </w:rPr>
        <w:t>。</w:t>
      </w:r>
      <w:r>
        <w:rPr>
          <w:rFonts w:hint="eastAsia" w:ascii="Times New Roman" w:hAnsi="Times New Roman" w:eastAsia="仿宋_GB2312" w:cs="仿宋_GB2312"/>
          <w:sz w:val="32"/>
          <w:szCs w:val="32"/>
        </w:rPr>
        <w:t>围绕基地建设及加工带来的经济效益。</w:t>
      </w:r>
    </w:p>
    <w:p>
      <w:pPr>
        <w:overflowPunct w:val="0"/>
        <w:spacing w:line="560" w:lineRule="exact"/>
        <w:ind w:firstLine="640" w:firstLineChars="200"/>
        <w:rPr>
          <w:rFonts w:ascii="Times New Roman" w:hAnsi="Times New Roman" w:eastAsia="仿宋_GB2312" w:cs="仿宋_GB2312"/>
          <w:sz w:val="32"/>
          <w:szCs w:val="32"/>
        </w:rPr>
      </w:pPr>
      <w:r>
        <w:rPr>
          <w:rFonts w:ascii="Times New Roman" w:hAnsi="Times New Roman" w:eastAsia="楷体_GB2312"/>
          <w:sz w:val="32"/>
          <w:szCs w:val="32"/>
        </w:rPr>
        <w:t>2.</w:t>
      </w:r>
      <w:r>
        <w:rPr>
          <w:rFonts w:hint="eastAsia" w:ascii="Times New Roman" w:hAnsi="Times New Roman" w:eastAsia="楷体_GB2312"/>
          <w:sz w:val="32"/>
          <w:szCs w:val="32"/>
        </w:rPr>
        <w:t>社会效益。</w:t>
      </w:r>
      <w:r>
        <w:rPr>
          <w:rFonts w:hint="eastAsia" w:ascii="Times New Roman" w:hAnsi="Times New Roman" w:eastAsia="仿宋_GB2312" w:cs="仿宋_GB2312"/>
          <w:sz w:val="32"/>
          <w:szCs w:val="32"/>
        </w:rPr>
        <w:t>突出有效带动农民增收。</w:t>
      </w:r>
    </w:p>
    <w:p>
      <w:pPr>
        <w:pStyle w:val="2"/>
        <w:overflowPunct w:val="0"/>
        <w:spacing w:line="560" w:lineRule="exact"/>
        <w:ind w:firstLine="640" w:firstLineChars="200"/>
        <w:rPr>
          <w:rFonts w:ascii="Times New Roman" w:hAnsi="Times New Roman"/>
          <w:sz w:val="32"/>
        </w:rPr>
      </w:pPr>
      <w:r>
        <w:rPr>
          <w:rFonts w:hint="eastAsia" w:ascii="Times New Roman" w:hAnsi="Times New Roman" w:eastAsia="楷体_GB2312"/>
          <w:sz w:val="32"/>
          <w:szCs w:val="32"/>
        </w:rPr>
        <w:t>3.</w:t>
      </w:r>
      <w:r>
        <w:rPr>
          <w:rFonts w:ascii="Times New Roman" w:hAnsi="Times New Roman" w:eastAsia="楷体_GB2312"/>
          <w:sz w:val="32"/>
          <w:szCs w:val="32"/>
        </w:rPr>
        <w:t>生态效益</w:t>
      </w:r>
      <w:r>
        <w:rPr>
          <w:rFonts w:hint="eastAsia" w:ascii="Times New Roman" w:hAnsi="Times New Roman" w:eastAsia="楷体_GB2312"/>
          <w:sz w:val="32"/>
          <w:szCs w:val="32"/>
        </w:rPr>
        <w:t>。</w:t>
      </w:r>
      <w:r>
        <w:rPr>
          <w:rFonts w:hint="eastAsia" w:ascii="Times New Roman" w:hAnsi="Times New Roman" w:eastAsia="仿宋_GB2312" w:cs="仿宋_GB2312"/>
          <w:sz w:val="32"/>
          <w:szCs w:val="32"/>
        </w:rPr>
        <w:t>突出技术模式的生态化。</w:t>
      </w:r>
    </w:p>
    <w:p>
      <w:pPr>
        <w:overflowPunct w:val="0"/>
        <w:spacing w:line="560" w:lineRule="exact"/>
        <w:ind w:firstLine="640" w:firstLineChars="200"/>
        <w:rPr>
          <w:rFonts w:ascii="Times New Roman" w:hAnsi="Times New Roman" w:eastAsia="黑体"/>
          <w:bCs/>
          <w:sz w:val="32"/>
          <w:szCs w:val="30"/>
        </w:rPr>
      </w:pPr>
      <w:r>
        <w:rPr>
          <w:rFonts w:ascii="Times New Roman" w:hAnsi="Times New Roman" w:eastAsia="黑体"/>
          <w:bCs/>
          <w:sz w:val="32"/>
          <w:szCs w:val="30"/>
        </w:rPr>
        <w:t>四、</w:t>
      </w:r>
      <w:r>
        <w:rPr>
          <w:rFonts w:hint="eastAsia" w:ascii="Times New Roman" w:hAnsi="Times New Roman" w:eastAsia="黑体"/>
          <w:bCs/>
          <w:sz w:val="32"/>
          <w:szCs w:val="30"/>
        </w:rPr>
        <w:t>资金概算</w:t>
      </w:r>
    </w:p>
    <w:p>
      <w:pPr>
        <w:overflowPunct w:val="0"/>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sz w:val="32"/>
          <w:szCs w:val="32"/>
        </w:rPr>
        <w:t>（一）</w:t>
      </w:r>
      <w:r>
        <w:rPr>
          <w:rFonts w:ascii="Times New Roman" w:hAnsi="Times New Roman" w:eastAsia="楷体_GB2312"/>
          <w:sz w:val="32"/>
          <w:szCs w:val="32"/>
        </w:rPr>
        <w:t>项目投资预算</w:t>
      </w:r>
      <w:r>
        <w:rPr>
          <w:rFonts w:hint="eastAsia" w:ascii="Times New Roman" w:hAnsi="Times New Roman" w:eastAsia="楷体_GB2312"/>
          <w:sz w:val="32"/>
          <w:szCs w:val="32"/>
        </w:rPr>
        <w:t>。</w:t>
      </w:r>
      <w:r>
        <w:rPr>
          <w:rFonts w:hint="eastAsia" w:ascii="Times New Roman" w:hAnsi="Times New Roman" w:eastAsia="仿宋_GB2312" w:cs="仿宋_GB2312"/>
          <w:sz w:val="32"/>
          <w:szCs w:val="32"/>
        </w:rPr>
        <w:t>总投资额，其中财政资金、自筹资金。</w:t>
      </w:r>
    </w:p>
    <w:p>
      <w:pPr>
        <w:overflowPunct w:val="0"/>
        <w:spacing w:line="560" w:lineRule="exact"/>
        <w:ind w:firstLine="640" w:firstLineChars="200"/>
        <w:rPr>
          <w:rFonts w:ascii="Times New Roman" w:hAnsi="Times New Roman" w:eastAsia="楷体_GB2312"/>
          <w:sz w:val="32"/>
          <w:szCs w:val="32"/>
        </w:rPr>
      </w:pPr>
      <w:r>
        <w:rPr>
          <w:rFonts w:hint="eastAsia" w:ascii="Times New Roman" w:hAnsi="Times New Roman" w:eastAsia="楷体_GB2312"/>
          <w:sz w:val="32"/>
          <w:szCs w:val="32"/>
        </w:rPr>
        <w:t>（二）项目资金分配。</w:t>
      </w:r>
    </w:p>
    <w:tbl>
      <w:tblPr>
        <w:tblStyle w:val="14"/>
        <w:tblW w:w="9795" w:type="dxa"/>
        <w:tblInd w:w="-4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4"/>
        <w:gridCol w:w="1169"/>
        <w:gridCol w:w="1154"/>
        <w:gridCol w:w="795"/>
        <w:gridCol w:w="846"/>
        <w:gridCol w:w="1032"/>
        <w:gridCol w:w="1441"/>
        <w:gridCol w:w="1214"/>
        <w:gridCol w:w="1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4" w:type="dxa"/>
            <w:vAlign w:val="center"/>
          </w:tcPr>
          <w:p>
            <w:pPr>
              <w:pStyle w:val="2"/>
              <w:spacing w:line="240" w:lineRule="exact"/>
              <w:ind w:firstLine="0"/>
              <w:jc w:val="center"/>
              <w:rPr>
                <w:rFonts w:ascii="Times New Roman" w:hAnsi="Times New Roman" w:eastAsia="黑体" w:cs="黑体"/>
                <w:szCs w:val="21"/>
              </w:rPr>
            </w:pPr>
            <w:r>
              <w:rPr>
                <w:rFonts w:hint="eastAsia" w:ascii="Times New Roman" w:hAnsi="Times New Roman" w:eastAsia="黑体" w:cs="黑体"/>
                <w:szCs w:val="21"/>
              </w:rPr>
              <w:t>序号</w:t>
            </w:r>
          </w:p>
        </w:tc>
        <w:tc>
          <w:tcPr>
            <w:tcW w:w="1169" w:type="dxa"/>
            <w:vAlign w:val="center"/>
          </w:tcPr>
          <w:p>
            <w:pPr>
              <w:pStyle w:val="2"/>
              <w:spacing w:line="240" w:lineRule="exact"/>
              <w:ind w:firstLine="0"/>
              <w:jc w:val="center"/>
              <w:rPr>
                <w:rFonts w:ascii="Times New Roman" w:hAnsi="Times New Roman" w:eastAsia="黑体" w:cs="黑体"/>
                <w:szCs w:val="21"/>
              </w:rPr>
            </w:pPr>
            <w:r>
              <w:rPr>
                <w:rFonts w:hint="eastAsia" w:ascii="Times New Roman" w:hAnsi="Times New Roman" w:eastAsia="黑体" w:cs="黑体"/>
                <w:szCs w:val="21"/>
              </w:rPr>
              <w:t>使用环节</w:t>
            </w:r>
          </w:p>
        </w:tc>
        <w:tc>
          <w:tcPr>
            <w:tcW w:w="1154" w:type="dxa"/>
            <w:vAlign w:val="center"/>
          </w:tcPr>
          <w:p>
            <w:pPr>
              <w:pStyle w:val="2"/>
              <w:spacing w:line="240" w:lineRule="exact"/>
              <w:ind w:firstLine="0"/>
              <w:jc w:val="center"/>
              <w:rPr>
                <w:rFonts w:ascii="Times New Roman" w:hAnsi="Times New Roman" w:eastAsia="黑体" w:cs="黑体"/>
                <w:szCs w:val="21"/>
              </w:rPr>
            </w:pPr>
            <w:r>
              <w:rPr>
                <w:rFonts w:hint="eastAsia" w:ascii="Times New Roman" w:hAnsi="Times New Roman" w:eastAsia="黑体" w:cs="黑体"/>
                <w:szCs w:val="21"/>
              </w:rPr>
              <w:t>支出内容</w:t>
            </w:r>
          </w:p>
        </w:tc>
        <w:tc>
          <w:tcPr>
            <w:tcW w:w="795" w:type="dxa"/>
            <w:vAlign w:val="center"/>
          </w:tcPr>
          <w:p>
            <w:pPr>
              <w:pStyle w:val="2"/>
              <w:spacing w:line="240" w:lineRule="exact"/>
              <w:ind w:firstLine="0"/>
              <w:jc w:val="center"/>
              <w:rPr>
                <w:rFonts w:ascii="Times New Roman" w:hAnsi="Times New Roman" w:eastAsia="黑体" w:cs="黑体"/>
                <w:szCs w:val="21"/>
              </w:rPr>
            </w:pPr>
            <w:r>
              <w:rPr>
                <w:rFonts w:hint="eastAsia" w:ascii="Times New Roman" w:hAnsi="Times New Roman" w:eastAsia="黑体" w:cs="黑体"/>
                <w:szCs w:val="21"/>
              </w:rPr>
              <w:t>数量</w:t>
            </w:r>
          </w:p>
        </w:tc>
        <w:tc>
          <w:tcPr>
            <w:tcW w:w="846" w:type="dxa"/>
            <w:vAlign w:val="center"/>
          </w:tcPr>
          <w:p>
            <w:pPr>
              <w:pStyle w:val="2"/>
              <w:spacing w:line="240" w:lineRule="exact"/>
              <w:ind w:firstLine="0"/>
              <w:jc w:val="center"/>
              <w:rPr>
                <w:rFonts w:ascii="Times New Roman" w:hAnsi="Times New Roman" w:eastAsia="黑体" w:cs="黑体"/>
                <w:szCs w:val="21"/>
              </w:rPr>
            </w:pPr>
            <w:r>
              <w:rPr>
                <w:rFonts w:hint="eastAsia" w:ascii="Times New Roman" w:hAnsi="Times New Roman" w:eastAsia="黑体" w:cs="黑体"/>
                <w:szCs w:val="21"/>
              </w:rPr>
              <w:t>单价（元）</w:t>
            </w:r>
          </w:p>
        </w:tc>
        <w:tc>
          <w:tcPr>
            <w:tcW w:w="1032" w:type="dxa"/>
            <w:vAlign w:val="center"/>
          </w:tcPr>
          <w:p>
            <w:pPr>
              <w:pStyle w:val="2"/>
              <w:spacing w:line="240" w:lineRule="exact"/>
              <w:ind w:firstLine="0"/>
              <w:jc w:val="center"/>
              <w:rPr>
                <w:rFonts w:ascii="Times New Roman" w:hAnsi="Times New Roman" w:eastAsia="黑体" w:cs="黑体"/>
                <w:szCs w:val="21"/>
              </w:rPr>
            </w:pPr>
            <w:r>
              <w:rPr>
                <w:rFonts w:hint="eastAsia" w:ascii="Times New Roman" w:hAnsi="Times New Roman" w:eastAsia="黑体" w:cs="黑体"/>
                <w:szCs w:val="21"/>
              </w:rPr>
              <w:t>金额</w:t>
            </w:r>
          </w:p>
          <w:p>
            <w:pPr>
              <w:pStyle w:val="2"/>
              <w:spacing w:line="240" w:lineRule="exact"/>
              <w:ind w:firstLine="0"/>
              <w:jc w:val="center"/>
              <w:rPr>
                <w:rFonts w:ascii="Times New Roman" w:hAnsi="Times New Roman" w:eastAsia="黑体" w:cs="黑体"/>
                <w:szCs w:val="21"/>
              </w:rPr>
            </w:pPr>
            <w:r>
              <w:rPr>
                <w:rFonts w:hint="eastAsia" w:ascii="Times New Roman" w:hAnsi="Times New Roman" w:eastAsia="黑体" w:cs="黑体"/>
                <w:szCs w:val="21"/>
              </w:rPr>
              <w:t>（万元）</w:t>
            </w:r>
          </w:p>
        </w:tc>
        <w:tc>
          <w:tcPr>
            <w:tcW w:w="1441" w:type="dxa"/>
            <w:shd w:val="clear" w:color="auto" w:fill="auto"/>
            <w:vAlign w:val="center"/>
          </w:tcPr>
          <w:p>
            <w:pPr>
              <w:pStyle w:val="2"/>
              <w:spacing w:line="240" w:lineRule="exact"/>
              <w:ind w:firstLine="0"/>
              <w:jc w:val="center"/>
              <w:rPr>
                <w:rFonts w:ascii="Times New Roman" w:hAnsi="Times New Roman" w:eastAsia="黑体" w:cs="黑体"/>
                <w:szCs w:val="21"/>
              </w:rPr>
            </w:pPr>
            <w:r>
              <w:rPr>
                <w:rFonts w:hint="eastAsia" w:ascii="Times New Roman" w:hAnsi="Times New Roman" w:eastAsia="黑体" w:cs="黑体"/>
                <w:szCs w:val="21"/>
              </w:rPr>
              <w:t>其中：财政资金（万元）</w:t>
            </w:r>
          </w:p>
        </w:tc>
        <w:tc>
          <w:tcPr>
            <w:tcW w:w="1214" w:type="dxa"/>
            <w:shd w:val="clear" w:color="auto" w:fill="auto"/>
            <w:vAlign w:val="center"/>
          </w:tcPr>
          <w:p>
            <w:pPr>
              <w:pStyle w:val="2"/>
              <w:spacing w:line="240" w:lineRule="exact"/>
              <w:ind w:firstLine="0"/>
              <w:jc w:val="center"/>
              <w:rPr>
                <w:rFonts w:ascii="Times New Roman" w:hAnsi="Times New Roman" w:eastAsia="黑体" w:cs="黑体"/>
                <w:szCs w:val="21"/>
              </w:rPr>
            </w:pPr>
            <w:r>
              <w:rPr>
                <w:rFonts w:hint="eastAsia" w:ascii="Times New Roman" w:hAnsi="Times New Roman" w:eastAsia="黑体" w:cs="黑体"/>
                <w:szCs w:val="21"/>
              </w:rPr>
              <w:t>自筹资金（万元）</w:t>
            </w:r>
          </w:p>
        </w:tc>
        <w:tc>
          <w:tcPr>
            <w:tcW w:w="1500" w:type="dxa"/>
            <w:shd w:val="clear" w:color="auto" w:fill="auto"/>
            <w:vAlign w:val="center"/>
          </w:tcPr>
          <w:p>
            <w:pPr>
              <w:pStyle w:val="2"/>
              <w:spacing w:line="240" w:lineRule="exact"/>
              <w:ind w:firstLine="0"/>
              <w:jc w:val="center"/>
              <w:rPr>
                <w:rFonts w:ascii="Times New Roman" w:hAnsi="Times New Roman" w:eastAsia="黑体" w:cs="黑体"/>
                <w:szCs w:val="21"/>
              </w:rPr>
            </w:pPr>
            <w:r>
              <w:rPr>
                <w:rFonts w:hint="eastAsia" w:ascii="Times New Roman" w:hAnsi="Times New Roman" w:eastAsia="黑体" w:cs="黑体"/>
                <w:szCs w:val="21"/>
              </w:rPr>
              <w:t>测算依据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644" w:type="dxa"/>
            <w:vAlign w:val="center"/>
          </w:tcPr>
          <w:p>
            <w:pPr>
              <w:overflowPunct w:val="0"/>
              <w:spacing w:line="240" w:lineRule="exact"/>
              <w:jc w:val="center"/>
              <w:rPr>
                <w:rFonts w:ascii="Times New Roman" w:hAnsi="Times New Roman" w:eastAsia="仿宋_GB2312" w:cs="仿宋_GB2312"/>
                <w:szCs w:val="21"/>
              </w:rPr>
            </w:pPr>
            <w:r>
              <w:rPr>
                <w:rFonts w:hint="eastAsia" w:ascii="Times New Roman" w:hAnsi="Times New Roman" w:eastAsia="仿宋_GB2312" w:cs="仿宋_GB2312"/>
                <w:szCs w:val="21"/>
              </w:rPr>
              <w:t>.....</w:t>
            </w:r>
          </w:p>
        </w:tc>
        <w:tc>
          <w:tcPr>
            <w:tcW w:w="1169" w:type="dxa"/>
            <w:vAlign w:val="center"/>
          </w:tcPr>
          <w:p>
            <w:pPr>
              <w:overflowPunct w:val="0"/>
              <w:spacing w:line="240" w:lineRule="exact"/>
              <w:jc w:val="center"/>
              <w:rPr>
                <w:rFonts w:ascii="Times New Roman" w:hAnsi="Times New Roman" w:eastAsia="仿宋_GB2312" w:cs="仿宋_GB2312"/>
                <w:szCs w:val="21"/>
              </w:rPr>
            </w:pPr>
          </w:p>
        </w:tc>
        <w:tc>
          <w:tcPr>
            <w:tcW w:w="1154" w:type="dxa"/>
            <w:vAlign w:val="center"/>
          </w:tcPr>
          <w:p>
            <w:pPr>
              <w:overflowPunct w:val="0"/>
              <w:spacing w:line="240" w:lineRule="exact"/>
              <w:jc w:val="center"/>
              <w:rPr>
                <w:rFonts w:ascii="Times New Roman" w:hAnsi="Times New Roman" w:eastAsia="仿宋_GB2312" w:cs="仿宋_GB2312"/>
                <w:szCs w:val="21"/>
              </w:rPr>
            </w:pPr>
          </w:p>
        </w:tc>
        <w:tc>
          <w:tcPr>
            <w:tcW w:w="795" w:type="dxa"/>
            <w:vAlign w:val="center"/>
          </w:tcPr>
          <w:p>
            <w:pPr>
              <w:overflowPunct w:val="0"/>
              <w:spacing w:line="240" w:lineRule="exact"/>
              <w:jc w:val="center"/>
              <w:rPr>
                <w:rFonts w:ascii="Times New Roman" w:hAnsi="Times New Roman" w:eastAsia="仿宋_GB2312" w:cs="仿宋_GB2312"/>
                <w:szCs w:val="21"/>
              </w:rPr>
            </w:pPr>
          </w:p>
        </w:tc>
        <w:tc>
          <w:tcPr>
            <w:tcW w:w="846" w:type="dxa"/>
            <w:vAlign w:val="center"/>
          </w:tcPr>
          <w:p>
            <w:pPr>
              <w:overflowPunct w:val="0"/>
              <w:spacing w:line="240" w:lineRule="exact"/>
              <w:jc w:val="center"/>
              <w:rPr>
                <w:rFonts w:ascii="Times New Roman" w:hAnsi="Times New Roman" w:eastAsia="仿宋_GB2312" w:cs="仿宋_GB2312"/>
                <w:szCs w:val="21"/>
              </w:rPr>
            </w:pPr>
          </w:p>
        </w:tc>
        <w:tc>
          <w:tcPr>
            <w:tcW w:w="1032" w:type="dxa"/>
            <w:vAlign w:val="center"/>
          </w:tcPr>
          <w:p>
            <w:pPr>
              <w:overflowPunct w:val="0"/>
              <w:spacing w:line="240" w:lineRule="exact"/>
              <w:jc w:val="center"/>
              <w:rPr>
                <w:rFonts w:ascii="Times New Roman" w:hAnsi="Times New Roman" w:eastAsia="仿宋_GB2312" w:cs="仿宋_GB2312"/>
                <w:szCs w:val="21"/>
              </w:rPr>
            </w:pPr>
          </w:p>
        </w:tc>
        <w:tc>
          <w:tcPr>
            <w:tcW w:w="1441" w:type="dxa"/>
            <w:vAlign w:val="center"/>
          </w:tcPr>
          <w:p>
            <w:pPr>
              <w:overflowPunct w:val="0"/>
              <w:spacing w:line="240" w:lineRule="exact"/>
              <w:jc w:val="center"/>
              <w:rPr>
                <w:rFonts w:ascii="Times New Roman" w:hAnsi="Times New Roman" w:eastAsia="仿宋_GB2312" w:cs="仿宋_GB2312"/>
                <w:szCs w:val="21"/>
              </w:rPr>
            </w:pPr>
          </w:p>
        </w:tc>
        <w:tc>
          <w:tcPr>
            <w:tcW w:w="1214" w:type="dxa"/>
            <w:vAlign w:val="center"/>
          </w:tcPr>
          <w:p>
            <w:pPr>
              <w:overflowPunct w:val="0"/>
              <w:spacing w:line="240" w:lineRule="exact"/>
              <w:jc w:val="center"/>
              <w:rPr>
                <w:rFonts w:ascii="Times New Roman" w:hAnsi="Times New Roman" w:eastAsia="仿宋_GB2312" w:cs="仿宋_GB2312"/>
                <w:szCs w:val="21"/>
              </w:rPr>
            </w:pPr>
          </w:p>
        </w:tc>
        <w:tc>
          <w:tcPr>
            <w:tcW w:w="1500" w:type="dxa"/>
            <w:vAlign w:val="center"/>
          </w:tcPr>
          <w:p>
            <w:pPr>
              <w:overflowPunct w:val="0"/>
              <w:spacing w:line="240" w:lineRule="exact"/>
              <w:jc w:val="center"/>
              <w:rPr>
                <w:rFonts w:ascii="Times New Roman" w:hAnsi="Times New Roman" w:eastAsia="仿宋_GB2312" w:cs="仿宋_GB2312"/>
                <w:szCs w:val="21"/>
              </w:rPr>
            </w:pPr>
          </w:p>
        </w:tc>
      </w:tr>
    </w:tbl>
    <w:p>
      <w:pPr>
        <w:overflowPunct w:val="0"/>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资金预算务必与项目实施内容相匹配。</w:t>
      </w:r>
    </w:p>
    <w:p>
      <w:pPr>
        <w:spacing w:line="560" w:lineRule="exact"/>
        <w:ind w:firstLine="640" w:firstLineChars="200"/>
        <w:rPr>
          <w:rFonts w:ascii="Times New Roman" w:hAnsi="Times New Roman" w:eastAsia="黑体"/>
          <w:sz w:val="32"/>
          <w:szCs w:val="32"/>
        </w:rPr>
      </w:pPr>
      <w:r>
        <w:rPr>
          <w:rFonts w:hint="eastAsia" w:ascii="Times New Roman" w:hAnsi="Times New Roman" w:eastAsia="黑体"/>
          <w:bCs/>
          <w:sz w:val="32"/>
          <w:szCs w:val="30"/>
        </w:rPr>
        <w:t>五</w:t>
      </w:r>
      <w:r>
        <w:rPr>
          <w:rFonts w:ascii="Times New Roman" w:hAnsi="Times New Roman" w:eastAsia="黑体"/>
          <w:bCs/>
          <w:sz w:val="32"/>
          <w:szCs w:val="30"/>
        </w:rPr>
        <w:t>、</w:t>
      </w:r>
      <w:r>
        <w:rPr>
          <w:rFonts w:ascii="Times New Roman" w:hAnsi="Times New Roman" w:eastAsia="黑体"/>
          <w:sz w:val="32"/>
          <w:szCs w:val="32"/>
        </w:rPr>
        <w:t>保障措施</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楷体_GB2312" w:cs="楷体_GB2312"/>
          <w:sz w:val="32"/>
          <w:szCs w:val="32"/>
        </w:rPr>
        <w:t>（一）组织保障。</w:t>
      </w:r>
    </w:p>
    <w:p>
      <w:pPr>
        <w:spacing w:line="560" w:lineRule="exact"/>
        <w:ind w:firstLine="640" w:firstLineChars="200"/>
        <w:rPr>
          <w:rFonts w:ascii="Times New Roman" w:hAnsi="Times New Roman" w:eastAsia="楷体_GB2312" w:cs="楷体_GB2312"/>
          <w:sz w:val="32"/>
          <w:szCs w:val="32"/>
        </w:rPr>
      </w:pPr>
      <w:r>
        <w:rPr>
          <w:rFonts w:hint="eastAsia" w:ascii="Times New Roman" w:hAnsi="Times New Roman" w:eastAsia="楷体_GB2312" w:cs="楷体_GB2312"/>
          <w:sz w:val="32"/>
          <w:szCs w:val="32"/>
        </w:rPr>
        <w:t>（二）技术保障。</w:t>
      </w:r>
    </w:p>
    <w:p>
      <w:pPr>
        <w:pStyle w:val="9"/>
        <w:spacing w:line="560" w:lineRule="exact"/>
        <w:ind w:firstLine="640" w:firstLineChars="200"/>
        <w:jc w:val="left"/>
        <w:rPr>
          <w:rFonts w:ascii="Times New Roman" w:hAnsi="Times New Roman" w:eastAsia="楷体_GB2312" w:cs="楷体_GB2312"/>
          <w:sz w:val="32"/>
          <w:szCs w:val="32"/>
        </w:rPr>
      </w:pPr>
      <w:r>
        <w:rPr>
          <w:rFonts w:hint="eastAsia" w:ascii="Times New Roman" w:hAnsi="Times New Roman" w:eastAsia="楷体_GB2312" w:cs="楷体_GB2312"/>
          <w:sz w:val="32"/>
          <w:szCs w:val="32"/>
        </w:rPr>
        <w:t>（三）资金管理。</w:t>
      </w:r>
    </w:p>
    <w:p>
      <w:pPr>
        <w:pStyle w:val="9"/>
        <w:spacing w:line="560" w:lineRule="exact"/>
        <w:ind w:firstLine="640" w:firstLineChars="200"/>
        <w:jc w:val="left"/>
        <w:rPr>
          <w:rFonts w:ascii="Times New Roman" w:hAnsi="Times New Roman" w:eastAsia="黑体"/>
          <w:sz w:val="32"/>
          <w:szCs w:val="32"/>
        </w:rPr>
      </w:pPr>
      <w:r>
        <w:rPr>
          <w:rFonts w:hint="eastAsia" w:ascii="Times New Roman" w:hAnsi="Times New Roman" w:eastAsia="黑体"/>
          <w:sz w:val="32"/>
          <w:szCs w:val="32"/>
        </w:rPr>
        <w:t>六</w:t>
      </w:r>
      <w:r>
        <w:rPr>
          <w:rFonts w:ascii="Times New Roman" w:hAnsi="Times New Roman" w:eastAsia="黑体"/>
          <w:sz w:val="32"/>
          <w:szCs w:val="32"/>
        </w:rPr>
        <w:t>、相关附件</w:t>
      </w:r>
    </w:p>
    <w:p>
      <w:pPr>
        <w:pStyle w:val="9"/>
        <w:spacing w:line="560" w:lineRule="exact"/>
        <w:ind w:firstLine="640" w:firstLineChars="200"/>
        <w:jc w:val="both"/>
        <w:rPr>
          <w:rFonts w:ascii="Times New Roman" w:hAnsi="Times New Roman" w:eastAsia="仿宋_GB2312" w:cs="仿宋_GB2312"/>
          <w:sz w:val="32"/>
          <w:szCs w:val="32"/>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Times New Roman" w:hAnsi="Times New Roman" w:eastAsia="仿宋_GB2312" w:cs="仿宋_GB2312"/>
          <w:sz w:val="32"/>
          <w:szCs w:val="32"/>
        </w:rPr>
        <w:t>包括但不限于正文涉及的相关印证材料，以及申报项目实施必要的技术或其他硬件保障、文件、合同、协议、图片等材料。</w:t>
      </w:r>
    </w:p>
    <w:tbl>
      <w:tblPr>
        <w:tblStyle w:val="13"/>
        <w:tblpPr w:leftFromText="180" w:rightFromText="180" w:vertAnchor="text" w:horzAnchor="page" w:tblpX="1778" w:tblpY="582"/>
        <w:tblOverlap w:val="never"/>
        <w:tblW w:w="0" w:type="auto"/>
        <w:tblInd w:w="0" w:type="dxa"/>
        <w:tblLayout w:type="fixed"/>
        <w:tblCellMar>
          <w:top w:w="0" w:type="dxa"/>
          <w:left w:w="108" w:type="dxa"/>
          <w:bottom w:w="0" w:type="dxa"/>
          <w:right w:w="108" w:type="dxa"/>
        </w:tblCellMar>
      </w:tblPr>
      <w:tblGrid>
        <w:gridCol w:w="1028"/>
        <w:gridCol w:w="2327"/>
        <w:gridCol w:w="1372"/>
        <w:gridCol w:w="1086"/>
        <w:gridCol w:w="1195"/>
        <w:gridCol w:w="1512"/>
      </w:tblGrid>
      <w:tr>
        <w:tblPrEx>
          <w:tblCellMar>
            <w:top w:w="0" w:type="dxa"/>
            <w:left w:w="108" w:type="dxa"/>
            <w:bottom w:w="0" w:type="dxa"/>
            <w:right w:w="108" w:type="dxa"/>
          </w:tblCellMar>
        </w:tblPrEx>
        <w:trPr>
          <w:trHeight w:val="540" w:hRule="atLeast"/>
        </w:trPr>
        <w:tc>
          <w:tcPr>
            <w:tcW w:w="1028" w:type="dxa"/>
            <w:tcBorders>
              <w:top w:val="single" w:color="auto" w:sz="4" w:space="0"/>
              <w:left w:val="single" w:color="auto" w:sz="4" w:space="0"/>
              <w:bottom w:val="single" w:color="auto" w:sz="4" w:space="0"/>
              <w:right w:val="single" w:color="auto" w:sz="4" w:space="0"/>
            </w:tcBorders>
            <w:vAlign w:val="center"/>
          </w:tcPr>
          <w:p>
            <w:pPr>
              <w:widowControl/>
              <w:spacing w:line="560" w:lineRule="exact"/>
              <w:jc w:val="center"/>
              <w:rPr>
                <w:rFonts w:ascii="Times New Roman" w:hAnsi="Times New Roman"/>
                <w:b/>
                <w:bCs/>
                <w:kern w:val="0"/>
                <w:sz w:val="24"/>
              </w:rPr>
            </w:pPr>
            <w:r>
              <w:rPr>
                <w:rFonts w:ascii="Times New Roman" w:hAnsi="Times New Roman"/>
                <w:b/>
                <w:bCs/>
                <w:kern w:val="0"/>
                <w:sz w:val="24"/>
              </w:rPr>
              <w:t>一</w:t>
            </w:r>
          </w:p>
        </w:tc>
        <w:tc>
          <w:tcPr>
            <w:tcW w:w="2327" w:type="dxa"/>
            <w:tcBorders>
              <w:top w:val="single" w:color="auto" w:sz="4" w:space="0"/>
              <w:left w:val="nil"/>
              <w:bottom w:val="single" w:color="auto" w:sz="4" w:space="0"/>
              <w:right w:val="single" w:color="auto" w:sz="4" w:space="0"/>
            </w:tcBorders>
            <w:vAlign w:val="center"/>
          </w:tcPr>
          <w:p>
            <w:pPr>
              <w:widowControl/>
              <w:spacing w:line="560" w:lineRule="exact"/>
              <w:jc w:val="center"/>
              <w:rPr>
                <w:rFonts w:ascii="Times New Roman" w:hAnsi="Times New Roman"/>
                <w:b/>
                <w:bCs/>
                <w:kern w:val="0"/>
                <w:sz w:val="24"/>
              </w:rPr>
            </w:pPr>
            <w:r>
              <w:rPr>
                <w:rFonts w:hint="eastAsia" w:ascii="Times New Roman" w:hAnsi="Times New Roman"/>
                <w:b/>
                <w:bCs/>
                <w:kern w:val="0"/>
                <w:sz w:val="24"/>
              </w:rPr>
              <w:t>项目</w:t>
            </w:r>
            <w:r>
              <w:rPr>
                <w:rFonts w:ascii="Times New Roman" w:hAnsi="Times New Roman"/>
                <w:b/>
                <w:bCs/>
                <w:kern w:val="0"/>
                <w:sz w:val="24"/>
              </w:rPr>
              <w:t>名称</w:t>
            </w:r>
          </w:p>
        </w:tc>
        <w:tc>
          <w:tcPr>
            <w:tcW w:w="5165" w:type="dxa"/>
            <w:gridSpan w:val="4"/>
            <w:tcBorders>
              <w:top w:val="single" w:color="auto" w:sz="4" w:space="0"/>
              <w:left w:val="nil"/>
              <w:bottom w:val="single" w:color="auto" w:sz="4" w:space="0"/>
              <w:right w:val="single" w:color="auto" w:sz="4" w:space="0"/>
            </w:tcBorders>
            <w:vAlign w:val="center"/>
          </w:tcPr>
          <w:p>
            <w:pPr>
              <w:widowControl/>
              <w:spacing w:line="560" w:lineRule="exact"/>
              <w:jc w:val="left"/>
              <w:rPr>
                <w:rFonts w:ascii="Times New Roman" w:hAnsi="Times New Roman"/>
                <w:kern w:val="0"/>
                <w:sz w:val="24"/>
              </w:rPr>
            </w:pPr>
          </w:p>
        </w:tc>
      </w:tr>
      <w:tr>
        <w:tblPrEx>
          <w:tblCellMar>
            <w:top w:w="0" w:type="dxa"/>
            <w:left w:w="108" w:type="dxa"/>
            <w:bottom w:w="0" w:type="dxa"/>
            <w:right w:w="108" w:type="dxa"/>
          </w:tblCellMar>
        </w:tblPrEx>
        <w:trPr>
          <w:trHeight w:val="559" w:hRule="atLeast"/>
        </w:trPr>
        <w:tc>
          <w:tcPr>
            <w:tcW w:w="1028" w:type="dxa"/>
            <w:tcBorders>
              <w:top w:val="single" w:color="auto" w:sz="4" w:space="0"/>
              <w:left w:val="single" w:color="auto" w:sz="4" w:space="0"/>
              <w:bottom w:val="single" w:color="auto" w:sz="4" w:space="0"/>
              <w:right w:val="single" w:color="auto" w:sz="4" w:space="0"/>
            </w:tcBorders>
            <w:vAlign w:val="center"/>
          </w:tcPr>
          <w:p>
            <w:pPr>
              <w:widowControl/>
              <w:spacing w:line="560" w:lineRule="exact"/>
              <w:jc w:val="center"/>
              <w:rPr>
                <w:rFonts w:ascii="Times New Roman" w:hAnsi="Times New Roman"/>
                <w:b/>
                <w:bCs/>
                <w:kern w:val="0"/>
                <w:sz w:val="24"/>
              </w:rPr>
            </w:pPr>
            <w:r>
              <w:rPr>
                <w:rFonts w:ascii="Times New Roman" w:hAnsi="Times New Roman"/>
                <w:b/>
                <w:bCs/>
                <w:kern w:val="0"/>
                <w:sz w:val="24"/>
              </w:rPr>
              <w:t>二</w:t>
            </w:r>
          </w:p>
        </w:tc>
        <w:tc>
          <w:tcPr>
            <w:tcW w:w="2327" w:type="dxa"/>
            <w:tcBorders>
              <w:top w:val="single" w:color="auto" w:sz="4" w:space="0"/>
              <w:left w:val="nil"/>
              <w:bottom w:val="single" w:color="auto" w:sz="4" w:space="0"/>
              <w:right w:val="single" w:color="auto" w:sz="4" w:space="0"/>
            </w:tcBorders>
            <w:vAlign w:val="center"/>
          </w:tcPr>
          <w:p>
            <w:pPr>
              <w:widowControl/>
              <w:spacing w:line="560" w:lineRule="exact"/>
              <w:jc w:val="center"/>
              <w:rPr>
                <w:rFonts w:ascii="Times New Roman" w:hAnsi="Times New Roman"/>
                <w:b/>
                <w:bCs/>
                <w:kern w:val="0"/>
                <w:sz w:val="24"/>
              </w:rPr>
            </w:pPr>
            <w:r>
              <w:rPr>
                <w:rFonts w:hint="eastAsia" w:ascii="Times New Roman" w:hAnsi="Times New Roman"/>
                <w:b/>
                <w:bCs/>
                <w:kern w:val="0"/>
                <w:sz w:val="24"/>
              </w:rPr>
              <w:t>实施</w:t>
            </w:r>
            <w:r>
              <w:rPr>
                <w:rFonts w:ascii="Times New Roman" w:hAnsi="Times New Roman"/>
                <w:b/>
                <w:bCs/>
                <w:kern w:val="0"/>
                <w:sz w:val="24"/>
              </w:rPr>
              <w:t>单位</w:t>
            </w:r>
          </w:p>
        </w:tc>
        <w:tc>
          <w:tcPr>
            <w:tcW w:w="5165" w:type="dxa"/>
            <w:gridSpan w:val="4"/>
            <w:tcBorders>
              <w:top w:val="single" w:color="auto" w:sz="4" w:space="0"/>
              <w:left w:val="nil"/>
              <w:bottom w:val="single" w:color="auto" w:sz="4" w:space="0"/>
              <w:right w:val="single" w:color="auto" w:sz="4" w:space="0"/>
            </w:tcBorders>
            <w:vAlign w:val="center"/>
          </w:tcPr>
          <w:p>
            <w:pPr>
              <w:widowControl/>
              <w:spacing w:line="560" w:lineRule="exact"/>
              <w:jc w:val="left"/>
              <w:rPr>
                <w:rFonts w:ascii="Times New Roman" w:hAnsi="Times New Roman"/>
                <w:kern w:val="0"/>
                <w:sz w:val="24"/>
              </w:rPr>
            </w:pPr>
          </w:p>
        </w:tc>
      </w:tr>
      <w:tr>
        <w:tblPrEx>
          <w:tblCellMar>
            <w:top w:w="0" w:type="dxa"/>
            <w:left w:w="108" w:type="dxa"/>
            <w:bottom w:w="0" w:type="dxa"/>
            <w:right w:w="108" w:type="dxa"/>
          </w:tblCellMar>
        </w:tblPrEx>
        <w:trPr>
          <w:trHeight w:val="559" w:hRule="atLeast"/>
        </w:trPr>
        <w:tc>
          <w:tcPr>
            <w:tcW w:w="1028" w:type="dxa"/>
            <w:tcBorders>
              <w:top w:val="nil"/>
              <w:left w:val="single" w:color="auto" w:sz="4" w:space="0"/>
              <w:bottom w:val="single" w:color="auto" w:sz="4" w:space="0"/>
              <w:right w:val="single" w:color="auto" w:sz="4" w:space="0"/>
            </w:tcBorders>
            <w:vAlign w:val="center"/>
          </w:tcPr>
          <w:p>
            <w:pPr>
              <w:widowControl/>
              <w:spacing w:line="560" w:lineRule="exact"/>
              <w:jc w:val="center"/>
              <w:rPr>
                <w:rFonts w:ascii="Times New Roman" w:hAnsi="Times New Roman"/>
                <w:b/>
                <w:bCs/>
                <w:kern w:val="0"/>
                <w:sz w:val="24"/>
              </w:rPr>
            </w:pPr>
            <w:r>
              <w:rPr>
                <w:rFonts w:ascii="Times New Roman" w:hAnsi="Times New Roman"/>
                <w:b/>
                <w:bCs/>
                <w:kern w:val="0"/>
                <w:sz w:val="24"/>
              </w:rPr>
              <w:t>三</w:t>
            </w:r>
          </w:p>
        </w:tc>
        <w:tc>
          <w:tcPr>
            <w:tcW w:w="2327" w:type="dxa"/>
            <w:tcBorders>
              <w:top w:val="nil"/>
              <w:left w:val="nil"/>
              <w:bottom w:val="single" w:color="auto" w:sz="4" w:space="0"/>
              <w:right w:val="single" w:color="auto" w:sz="4" w:space="0"/>
            </w:tcBorders>
            <w:vAlign w:val="center"/>
          </w:tcPr>
          <w:p>
            <w:pPr>
              <w:widowControl/>
              <w:spacing w:line="560" w:lineRule="exact"/>
              <w:jc w:val="center"/>
              <w:rPr>
                <w:rFonts w:ascii="Times New Roman" w:hAnsi="Times New Roman"/>
                <w:b/>
                <w:bCs/>
                <w:kern w:val="0"/>
                <w:sz w:val="24"/>
              </w:rPr>
            </w:pPr>
            <w:r>
              <w:rPr>
                <w:rFonts w:hint="eastAsia" w:ascii="Times New Roman" w:hAnsi="Times New Roman"/>
                <w:b/>
                <w:bCs/>
                <w:kern w:val="0"/>
                <w:sz w:val="24"/>
              </w:rPr>
              <w:t>主管</w:t>
            </w:r>
            <w:r>
              <w:rPr>
                <w:rFonts w:ascii="Times New Roman" w:hAnsi="Times New Roman"/>
                <w:b/>
                <w:bCs/>
                <w:kern w:val="0"/>
                <w:sz w:val="24"/>
              </w:rPr>
              <w:t>单位</w:t>
            </w:r>
          </w:p>
        </w:tc>
        <w:tc>
          <w:tcPr>
            <w:tcW w:w="5165" w:type="dxa"/>
            <w:gridSpan w:val="4"/>
            <w:tcBorders>
              <w:top w:val="single" w:color="auto" w:sz="4" w:space="0"/>
              <w:left w:val="nil"/>
              <w:bottom w:val="single" w:color="auto" w:sz="4" w:space="0"/>
              <w:right w:val="single" w:color="auto" w:sz="4" w:space="0"/>
            </w:tcBorders>
            <w:vAlign w:val="center"/>
          </w:tcPr>
          <w:p>
            <w:pPr>
              <w:widowControl/>
              <w:spacing w:line="560" w:lineRule="exact"/>
              <w:jc w:val="left"/>
              <w:rPr>
                <w:rFonts w:ascii="Times New Roman" w:hAnsi="Times New Roman"/>
                <w:kern w:val="0"/>
                <w:sz w:val="24"/>
              </w:rPr>
            </w:pPr>
          </w:p>
        </w:tc>
      </w:tr>
      <w:tr>
        <w:tblPrEx>
          <w:tblCellMar>
            <w:top w:w="0" w:type="dxa"/>
            <w:left w:w="108" w:type="dxa"/>
            <w:bottom w:w="0" w:type="dxa"/>
            <w:right w:w="108" w:type="dxa"/>
          </w:tblCellMar>
        </w:tblPrEx>
        <w:trPr>
          <w:trHeight w:val="540" w:hRule="atLeast"/>
        </w:trPr>
        <w:tc>
          <w:tcPr>
            <w:tcW w:w="1028" w:type="dxa"/>
            <w:tcBorders>
              <w:top w:val="nil"/>
              <w:left w:val="single" w:color="auto" w:sz="4" w:space="0"/>
              <w:bottom w:val="single" w:color="auto" w:sz="4" w:space="0"/>
              <w:right w:val="single" w:color="auto" w:sz="4" w:space="0"/>
            </w:tcBorders>
            <w:vAlign w:val="center"/>
          </w:tcPr>
          <w:p>
            <w:pPr>
              <w:widowControl/>
              <w:spacing w:line="560" w:lineRule="exact"/>
              <w:jc w:val="center"/>
              <w:rPr>
                <w:rFonts w:ascii="Times New Roman" w:hAnsi="Times New Roman"/>
                <w:b/>
                <w:bCs/>
                <w:kern w:val="0"/>
                <w:sz w:val="24"/>
              </w:rPr>
            </w:pPr>
            <w:r>
              <w:rPr>
                <w:rFonts w:ascii="Times New Roman" w:hAnsi="Times New Roman"/>
                <w:b/>
                <w:bCs/>
                <w:kern w:val="0"/>
                <w:sz w:val="24"/>
              </w:rPr>
              <w:t>四</w:t>
            </w:r>
          </w:p>
        </w:tc>
        <w:tc>
          <w:tcPr>
            <w:tcW w:w="2327" w:type="dxa"/>
            <w:tcBorders>
              <w:top w:val="nil"/>
              <w:left w:val="nil"/>
              <w:bottom w:val="single" w:color="auto" w:sz="4" w:space="0"/>
              <w:right w:val="single" w:color="auto" w:sz="4" w:space="0"/>
            </w:tcBorders>
            <w:vAlign w:val="center"/>
          </w:tcPr>
          <w:p>
            <w:pPr>
              <w:widowControl/>
              <w:spacing w:line="560" w:lineRule="exact"/>
              <w:jc w:val="center"/>
              <w:rPr>
                <w:rFonts w:ascii="Times New Roman" w:hAnsi="Times New Roman"/>
                <w:b/>
                <w:bCs/>
                <w:kern w:val="0"/>
                <w:sz w:val="24"/>
              </w:rPr>
            </w:pPr>
            <w:r>
              <w:rPr>
                <w:rFonts w:ascii="Times New Roman" w:hAnsi="Times New Roman"/>
                <w:b/>
                <w:bCs/>
                <w:kern w:val="0"/>
                <w:sz w:val="24"/>
              </w:rPr>
              <w:t>建设期限</w:t>
            </w:r>
          </w:p>
        </w:tc>
        <w:tc>
          <w:tcPr>
            <w:tcW w:w="5165" w:type="dxa"/>
            <w:gridSpan w:val="4"/>
            <w:tcBorders>
              <w:top w:val="single" w:color="auto" w:sz="4" w:space="0"/>
              <w:left w:val="nil"/>
              <w:bottom w:val="single" w:color="auto" w:sz="4" w:space="0"/>
              <w:right w:val="single" w:color="auto" w:sz="4" w:space="0"/>
            </w:tcBorders>
            <w:vAlign w:val="center"/>
          </w:tcPr>
          <w:p>
            <w:pPr>
              <w:widowControl/>
              <w:spacing w:line="560" w:lineRule="exact"/>
              <w:jc w:val="left"/>
              <w:rPr>
                <w:rFonts w:ascii="Times New Roman" w:hAnsi="Times New Roman"/>
                <w:kern w:val="0"/>
                <w:sz w:val="24"/>
              </w:rPr>
            </w:pPr>
          </w:p>
        </w:tc>
      </w:tr>
      <w:tr>
        <w:tblPrEx>
          <w:tblCellMar>
            <w:top w:w="0" w:type="dxa"/>
            <w:left w:w="108" w:type="dxa"/>
            <w:bottom w:w="0" w:type="dxa"/>
            <w:right w:w="108" w:type="dxa"/>
          </w:tblCellMar>
        </w:tblPrEx>
        <w:trPr>
          <w:trHeight w:val="582" w:hRule="atLeast"/>
        </w:trPr>
        <w:tc>
          <w:tcPr>
            <w:tcW w:w="1028" w:type="dxa"/>
            <w:tcBorders>
              <w:top w:val="nil"/>
              <w:left w:val="single" w:color="auto" w:sz="4" w:space="0"/>
              <w:bottom w:val="single" w:color="auto" w:sz="4" w:space="0"/>
              <w:right w:val="single" w:color="auto" w:sz="4" w:space="0"/>
            </w:tcBorders>
            <w:vAlign w:val="center"/>
          </w:tcPr>
          <w:p>
            <w:pPr>
              <w:widowControl/>
              <w:spacing w:line="560" w:lineRule="exact"/>
              <w:jc w:val="center"/>
              <w:rPr>
                <w:rFonts w:ascii="Times New Roman" w:hAnsi="Times New Roman"/>
                <w:b/>
                <w:bCs/>
                <w:kern w:val="0"/>
                <w:sz w:val="24"/>
              </w:rPr>
            </w:pPr>
            <w:r>
              <w:rPr>
                <w:rFonts w:ascii="Times New Roman" w:hAnsi="Times New Roman"/>
                <w:b/>
                <w:bCs/>
                <w:kern w:val="0"/>
                <w:sz w:val="24"/>
              </w:rPr>
              <w:t>五</w:t>
            </w:r>
          </w:p>
        </w:tc>
        <w:tc>
          <w:tcPr>
            <w:tcW w:w="2327" w:type="dxa"/>
            <w:tcBorders>
              <w:top w:val="nil"/>
              <w:left w:val="nil"/>
              <w:bottom w:val="single" w:color="auto" w:sz="4" w:space="0"/>
              <w:right w:val="single" w:color="auto" w:sz="4" w:space="0"/>
            </w:tcBorders>
            <w:vAlign w:val="center"/>
          </w:tcPr>
          <w:p>
            <w:pPr>
              <w:widowControl/>
              <w:spacing w:line="560" w:lineRule="exact"/>
              <w:jc w:val="center"/>
              <w:rPr>
                <w:rFonts w:ascii="Times New Roman" w:hAnsi="Times New Roman"/>
                <w:b/>
                <w:bCs/>
                <w:kern w:val="0"/>
                <w:sz w:val="24"/>
              </w:rPr>
            </w:pPr>
            <w:r>
              <w:rPr>
                <w:rFonts w:ascii="Times New Roman" w:hAnsi="Times New Roman"/>
                <w:b/>
                <w:bCs/>
                <w:kern w:val="0"/>
                <w:sz w:val="24"/>
              </w:rPr>
              <w:t>建设地点</w:t>
            </w:r>
          </w:p>
        </w:tc>
        <w:tc>
          <w:tcPr>
            <w:tcW w:w="5165" w:type="dxa"/>
            <w:gridSpan w:val="4"/>
            <w:tcBorders>
              <w:top w:val="single" w:color="auto" w:sz="4" w:space="0"/>
              <w:left w:val="nil"/>
              <w:bottom w:val="single" w:color="auto" w:sz="4" w:space="0"/>
              <w:right w:val="single" w:color="auto" w:sz="4" w:space="0"/>
            </w:tcBorders>
            <w:vAlign w:val="center"/>
          </w:tcPr>
          <w:p>
            <w:pPr>
              <w:widowControl/>
              <w:spacing w:line="560" w:lineRule="exact"/>
              <w:jc w:val="left"/>
              <w:rPr>
                <w:rFonts w:ascii="Times New Roman" w:hAnsi="Times New Roman"/>
                <w:kern w:val="0"/>
                <w:sz w:val="24"/>
              </w:rPr>
            </w:pPr>
          </w:p>
        </w:tc>
      </w:tr>
      <w:tr>
        <w:tblPrEx>
          <w:tblCellMar>
            <w:top w:w="0" w:type="dxa"/>
            <w:left w:w="108" w:type="dxa"/>
            <w:bottom w:w="0" w:type="dxa"/>
            <w:right w:w="108" w:type="dxa"/>
          </w:tblCellMar>
        </w:tblPrEx>
        <w:trPr>
          <w:trHeight w:val="600" w:hRule="atLeast"/>
        </w:trPr>
        <w:tc>
          <w:tcPr>
            <w:tcW w:w="1028" w:type="dxa"/>
            <w:tcBorders>
              <w:top w:val="nil"/>
              <w:left w:val="single" w:color="auto" w:sz="4" w:space="0"/>
              <w:bottom w:val="single" w:color="auto" w:sz="4" w:space="0"/>
              <w:right w:val="single" w:color="auto" w:sz="4" w:space="0"/>
            </w:tcBorders>
            <w:vAlign w:val="center"/>
          </w:tcPr>
          <w:p>
            <w:pPr>
              <w:widowControl/>
              <w:spacing w:line="560" w:lineRule="exact"/>
              <w:jc w:val="center"/>
              <w:rPr>
                <w:rFonts w:ascii="Times New Roman" w:hAnsi="Times New Roman"/>
                <w:b/>
                <w:bCs/>
                <w:kern w:val="0"/>
                <w:sz w:val="24"/>
              </w:rPr>
            </w:pPr>
            <w:r>
              <w:rPr>
                <w:rFonts w:ascii="Times New Roman" w:hAnsi="Times New Roman"/>
                <w:b/>
                <w:bCs/>
                <w:kern w:val="0"/>
                <w:sz w:val="24"/>
              </w:rPr>
              <w:t>六</w:t>
            </w:r>
          </w:p>
        </w:tc>
        <w:tc>
          <w:tcPr>
            <w:tcW w:w="2327" w:type="dxa"/>
            <w:tcBorders>
              <w:top w:val="nil"/>
              <w:left w:val="nil"/>
              <w:bottom w:val="single" w:color="auto" w:sz="4" w:space="0"/>
              <w:right w:val="single" w:color="auto" w:sz="4" w:space="0"/>
            </w:tcBorders>
            <w:vAlign w:val="center"/>
          </w:tcPr>
          <w:p>
            <w:pPr>
              <w:widowControl/>
              <w:spacing w:line="560" w:lineRule="exact"/>
              <w:jc w:val="center"/>
              <w:rPr>
                <w:rFonts w:ascii="Times New Roman" w:hAnsi="Times New Roman"/>
                <w:b/>
                <w:bCs/>
                <w:kern w:val="0"/>
                <w:sz w:val="24"/>
              </w:rPr>
            </w:pPr>
            <w:r>
              <w:rPr>
                <w:rFonts w:ascii="Times New Roman" w:hAnsi="Times New Roman"/>
                <w:b/>
                <w:bCs/>
                <w:kern w:val="0"/>
                <w:sz w:val="24"/>
              </w:rPr>
              <w:t>负责人</w:t>
            </w:r>
          </w:p>
        </w:tc>
        <w:tc>
          <w:tcPr>
            <w:tcW w:w="5165" w:type="dxa"/>
            <w:gridSpan w:val="4"/>
            <w:tcBorders>
              <w:top w:val="single" w:color="auto" w:sz="4" w:space="0"/>
              <w:left w:val="nil"/>
              <w:bottom w:val="single" w:color="auto" w:sz="4" w:space="0"/>
              <w:right w:val="single" w:color="auto" w:sz="4" w:space="0"/>
            </w:tcBorders>
            <w:vAlign w:val="center"/>
          </w:tcPr>
          <w:p>
            <w:pPr>
              <w:widowControl/>
              <w:spacing w:line="560" w:lineRule="exact"/>
              <w:jc w:val="left"/>
              <w:rPr>
                <w:rFonts w:ascii="Times New Roman" w:hAnsi="Times New Roman"/>
                <w:kern w:val="0"/>
                <w:sz w:val="24"/>
              </w:rPr>
            </w:pPr>
          </w:p>
        </w:tc>
      </w:tr>
      <w:tr>
        <w:tblPrEx>
          <w:tblCellMar>
            <w:top w:w="0" w:type="dxa"/>
            <w:left w:w="108" w:type="dxa"/>
            <w:bottom w:w="0" w:type="dxa"/>
            <w:right w:w="108" w:type="dxa"/>
          </w:tblCellMar>
        </w:tblPrEx>
        <w:trPr>
          <w:trHeight w:val="1242" w:hRule="atLeast"/>
        </w:trPr>
        <w:tc>
          <w:tcPr>
            <w:tcW w:w="1028" w:type="dxa"/>
            <w:tcBorders>
              <w:top w:val="nil"/>
              <w:left w:val="single" w:color="auto" w:sz="4" w:space="0"/>
              <w:bottom w:val="single" w:color="auto" w:sz="4" w:space="0"/>
              <w:right w:val="single" w:color="auto" w:sz="4" w:space="0"/>
            </w:tcBorders>
            <w:vAlign w:val="center"/>
          </w:tcPr>
          <w:p>
            <w:pPr>
              <w:widowControl/>
              <w:spacing w:line="560" w:lineRule="exact"/>
              <w:jc w:val="center"/>
              <w:rPr>
                <w:rFonts w:ascii="Times New Roman" w:hAnsi="Times New Roman"/>
                <w:b/>
                <w:bCs/>
                <w:kern w:val="0"/>
                <w:sz w:val="24"/>
              </w:rPr>
            </w:pPr>
            <w:r>
              <w:rPr>
                <w:rFonts w:ascii="Times New Roman" w:hAnsi="Times New Roman"/>
                <w:b/>
                <w:bCs/>
                <w:kern w:val="0"/>
                <w:sz w:val="24"/>
              </w:rPr>
              <w:t>七</w:t>
            </w:r>
          </w:p>
        </w:tc>
        <w:tc>
          <w:tcPr>
            <w:tcW w:w="2327" w:type="dxa"/>
            <w:tcBorders>
              <w:top w:val="nil"/>
              <w:left w:val="nil"/>
              <w:bottom w:val="single" w:color="auto" w:sz="4" w:space="0"/>
              <w:right w:val="single" w:color="auto" w:sz="4" w:space="0"/>
            </w:tcBorders>
            <w:vAlign w:val="center"/>
          </w:tcPr>
          <w:p>
            <w:pPr>
              <w:widowControl/>
              <w:spacing w:line="560" w:lineRule="exact"/>
              <w:jc w:val="center"/>
              <w:rPr>
                <w:rFonts w:ascii="Times New Roman" w:hAnsi="Times New Roman"/>
                <w:b/>
                <w:bCs/>
                <w:kern w:val="0"/>
                <w:sz w:val="24"/>
              </w:rPr>
            </w:pPr>
            <w:r>
              <w:rPr>
                <w:rFonts w:ascii="Times New Roman" w:hAnsi="Times New Roman"/>
                <w:b/>
                <w:bCs/>
                <w:kern w:val="0"/>
                <w:sz w:val="24"/>
              </w:rPr>
              <w:t>建设内容简要</w:t>
            </w:r>
          </w:p>
        </w:tc>
        <w:tc>
          <w:tcPr>
            <w:tcW w:w="5165" w:type="dxa"/>
            <w:gridSpan w:val="4"/>
            <w:tcBorders>
              <w:top w:val="single" w:color="auto" w:sz="4" w:space="0"/>
              <w:left w:val="nil"/>
              <w:bottom w:val="single" w:color="auto" w:sz="4" w:space="0"/>
              <w:right w:val="single" w:color="auto" w:sz="4" w:space="0"/>
            </w:tcBorders>
            <w:vAlign w:val="center"/>
          </w:tcPr>
          <w:p>
            <w:pPr>
              <w:widowControl/>
              <w:spacing w:line="560" w:lineRule="exact"/>
              <w:jc w:val="left"/>
              <w:rPr>
                <w:rFonts w:ascii="Times New Roman" w:hAnsi="Times New Roman"/>
                <w:kern w:val="0"/>
                <w:sz w:val="24"/>
              </w:rPr>
            </w:pPr>
          </w:p>
        </w:tc>
      </w:tr>
      <w:tr>
        <w:tblPrEx>
          <w:tblCellMar>
            <w:top w:w="0" w:type="dxa"/>
            <w:left w:w="108" w:type="dxa"/>
            <w:bottom w:w="0" w:type="dxa"/>
            <w:right w:w="108" w:type="dxa"/>
          </w:tblCellMar>
        </w:tblPrEx>
        <w:trPr>
          <w:trHeight w:val="1089" w:hRule="atLeast"/>
        </w:trPr>
        <w:tc>
          <w:tcPr>
            <w:tcW w:w="1028" w:type="dxa"/>
            <w:tcBorders>
              <w:top w:val="nil"/>
              <w:left w:val="single" w:color="auto" w:sz="4" w:space="0"/>
              <w:bottom w:val="nil"/>
              <w:right w:val="single" w:color="auto" w:sz="4" w:space="0"/>
            </w:tcBorders>
            <w:vAlign w:val="center"/>
          </w:tcPr>
          <w:p>
            <w:pPr>
              <w:widowControl/>
              <w:spacing w:line="560" w:lineRule="exact"/>
              <w:jc w:val="center"/>
              <w:rPr>
                <w:rFonts w:ascii="Times New Roman" w:hAnsi="Times New Roman"/>
                <w:b/>
                <w:bCs/>
                <w:kern w:val="0"/>
                <w:sz w:val="24"/>
              </w:rPr>
            </w:pPr>
            <w:r>
              <w:rPr>
                <w:rFonts w:ascii="Times New Roman" w:hAnsi="Times New Roman"/>
                <w:b/>
                <w:bCs/>
                <w:kern w:val="0"/>
                <w:sz w:val="24"/>
              </w:rPr>
              <w:t>八</w:t>
            </w:r>
          </w:p>
        </w:tc>
        <w:tc>
          <w:tcPr>
            <w:tcW w:w="2327" w:type="dxa"/>
            <w:tcBorders>
              <w:top w:val="nil"/>
              <w:left w:val="nil"/>
              <w:bottom w:val="nil"/>
              <w:right w:val="single" w:color="auto" w:sz="4" w:space="0"/>
            </w:tcBorders>
            <w:vAlign w:val="center"/>
          </w:tcPr>
          <w:p>
            <w:pPr>
              <w:widowControl/>
              <w:spacing w:line="240" w:lineRule="exact"/>
              <w:jc w:val="center"/>
              <w:rPr>
                <w:rFonts w:ascii="Times New Roman" w:hAnsi="Times New Roman"/>
                <w:b/>
                <w:bCs/>
                <w:kern w:val="0"/>
                <w:sz w:val="24"/>
              </w:rPr>
            </w:pPr>
            <w:r>
              <w:rPr>
                <w:rFonts w:ascii="Times New Roman" w:hAnsi="Times New Roman"/>
                <w:b/>
                <w:bCs/>
                <w:kern w:val="0"/>
                <w:sz w:val="24"/>
              </w:rPr>
              <w:t>建设内容</w:t>
            </w:r>
          </w:p>
        </w:tc>
        <w:tc>
          <w:tcPr>
            <w:tcW w:w="1372" w:type="dxa"/>
            <w:tcBorders>
              <w:top w:val="nil"/>
              <w:left w:val="nil"/>
              <w:bottom w:val="nil"/>
              <w:right w:val="single" w:color="auto" w:sz="4" w:space="0"/>
            </w:tcBorders>
            <w:vAlign w:val="center"/>
          </w:tcPr>
          <w:p>
            <w:pPr>
              <w:widowControl/>
              <w:spacing w:line="240" w:lineRule="exact"/>
              <w:jc w:val="center"/>
              <w:rPr>
                <w:rFonts w:ascii="Times New Roman" w:hAnsi="Times New Roman"/>
                <w:b/>
                <w:bCs/>
                <w:kern w:val="0"/>
                <w:sz w:val="24"/>
              </w:rPr>
            </w:pPr>
            <w:r>
              <w:rPr>
                <w:rFonts w:ascii="Times New Roman" w:hAnsi="Times New Roman"/>
                <w:b/>
                <w:bCs/>
                <w:kern w:val="0"/>
                <w:sz w:val="24"/>
              </w:rPr>
              <w:t>规模         （数量</w:t>
            </w:r>
            <w:r>
              <w:rPr>
                <w:rFonts w:hint="eastAsia" w:ascii="Times New Roman" w:hAnsi="Times New Roman"/>
                <w:b/>
                <w:bCs/>
                <w:kern w:val="0"/>
                <w:sz w:val="24"/>
              </w:rPr>
              <w:t>及单位</w:t>
            </w:r>
            <w:r>
              <w:rPr>
                <w:rFonts w:ascii="Times New Roman" w:hAnsi="Times New Roman"/>
                <w:b/>
                <w:bCs/>
                <w:kern w:val="0"/>
                <w:sz w:val="24"/>
              </w:rPr>
              <w:t>）</w:t>
            </w:r>
          </w:p>
        </w:tc>
        <w:tc>
          <w:tcPr>
            <w:tcW w:w="1086" w:type="dxa"/>
            <w:tcBorders>
              <w:top w:val="nil"/>
              <w:left w:val="nil"/>
              <w:bottom w:val="nil"/>
              <w:right w:val="single" w:color="auto" w:sz="4" w:space="0"/>
            </w:tcBorders>
            <w:vAlign w:val="center"/>
          </w:tcPr>
          <w:p>
            <w:pPr>
              <w:widowControl/>
              <w:spacing w:line="240" w:lineRule="exact"/>
              <w:jc w:val="center"/>
              <w:rPr>
                <w:rFonts w:ascii="Times New Roman" w:hAnsi="Times New Roman"/>
                <w:b/>
                <w:bCs/>
                <w:kern w:val="0"/>
                <w:sz w:val="24"/>
              </w:rPr>
            </w:pPr>
            <w:r>
              <w:rPr>
                <w:rFonts w:ascii="Times New Roman" w:hAnsi="Times New Roman"/>
                <w:b/>
                <w:bCs/>
                <w:kern w:val="0"/>
                <w:sz w:val="24"/>
              </w:rPr>
              <w:t>单价         （元）</w:t>
            </w:r>
          </w:p>
        </w:tc>
        <w:tc>
          <w:tcPr>
            <w:tcW w:w="1195" w:type="dxa"/>
            <w:tcBorders>
              <w:top w:val="nil"/>
              <w:left w:val="nil"/>
              <w:bottom w:val="nil"/>
              <w:right w:val="single" w:color="auto" w:sz="4" w:space="0"/>
            </w:tcBorders>
            <w:vAlign w:val="center"/>
          </w:tcPr>
          <w:p>
            <w:pPr>
              <w:widowControl/>
              <w:spacing w:line="240" w:lineRule="exact"/>
              <w:jc w:val="center"/>
              <w:rPr>
                <w:rFonts w:ascii="Times New Roman" w:hAnsi="Times New Roman"/>
                <w:b/>
                <w:bCs/>
                <w:kern w:val="0"/>
                <w:sz w:val="24"/>
              </w:rPr>
            </w:pPr>
            <w:r>
              <w:rPr>
                <w:rFonts w:ascii="Times New Roman" w:hAnsi="Times New Roman"/>
                <w:b/>
                <w:bCs/>
                <w:kern w:val="0"/>
                <w:sz w:val="24"/>
              </w:rPr>
              <w:t xml:space="preserve">总投资                        </w:t>
            </w:r>
            <w:r>
              <w:rPr>
                <w:rFonts w:hint="eastAsia" w:ascii="Times New Roman" w:hAnsi="Times New Roman"/>
                <w:b/>
                <w:bCs/>
                <w:kern w:val="0"/>
                <w:sz w:val="24"/>
              </w:rPr>
              <w:t>（</w:t>
            </w:r>
            <w:r>
              <w:rPr>
                <w:rFonts w:ascii="Times New Roman" w:hAnsi="Times New Roman"/>
                <w:b/>
                <w:bCs/>
                <w:kern w:val="0"/>
                <w:sz w:val="24"/>
              </w:rPr>
              <w:t>万元</w:t>
            </w:r>
            <w:r>
              <w:rPr>
                <w:rFonts w:hint="eastAsia" w:ascii="Times New Roman" w:hAnsi="Times New Roman"/>
                <w:b/>
                <w:bCs/>
                <w:kern w:val="0"/>
                <w:sz w:val="24"/>
              </w:rPr>
              <w:t>）</w:t>
            </w:r>
          </w:p>
        </w:tc>
        <w:tc>
          <w:tcPr>
            <w:tcW w:w="1512" w:type="dxa"/>
            <w:tcBorders>
              <w:top w:val="nil"/>
              <w:left w:val="nil"/>
              <w:bottom w:val="nil"/>
              <w:right w:val="single" w:color="auto" w:sz="4" w:space="0"/>
            </w:tcBorders>
            <w:vAlign w:val="center"/>
          </w:tcPr>
          <w:p>
            <w:pPr>
              <w:widowControl/>
              <w:spacing w:line="240" w:lineRule="exact"/>
              <w:jc w:val="center"/>
              <w:rPr>
                <w:rFonts w:ascii="Times New Roman" w:hAnsi="Times New Roman"/>
                <w:b/>
                <w:bCs/>
                <w:kern w:val="0"/>
                <w:sz w:val="24"/>
              </w:rPr>
            </w:pPr>
            <w:r>
              <w:rPr>
                <w:rFonts w:ascii="Times New Roman" w:hAnsi="Times New Roman"/>
                <w:b/>
                <w:bCs/>
                <w:kern w:val="0"/>
                <w:sz w:val="24"/>
              </w:rPr>
              <w:t>财政投资</w:t>
            </w:r>
            <w:r>
              <w:rPr>
                <w:rFonts w:ascii="Times New Roman" w:hAnsi="Times New Roman"/>
                <w:b/>
                <w:bCs/>
                <w:kern w:val="0"/>
                <w:sz w:val="24"/>
              </w:rPr>
              <w:br w:type="textWrapping"/>
            </w:r>
            <w:r>
              <w:rPr>
                <w:rFonts w:ascii="Times New Roman" w:hAnsi="Times New Roman"/>
                <w:b/>
                <w:bCs/>
                <w:kern w:val="0"/>
                <w:sz w:val="24"/>
              </w:rPr>
              <w:t>（万元）</w:t>
            </w:r>
          </w:p>
        </w:tc>
      </w:tr>
      <w:tr>
        <w:tblPrEx>
          <w:tblCellMar>
            <w:top w:w="0" w:type="dxa"/>
            <w:left w:w="108" w:type="dxa"/>
            <w:bottom w:w="0" w:type="dxa"/>
            <w:right w:w="108" w:type="dxa"/>
          </w:tblCellMar>
        </w:tblPrEx>
        <w:trPr>
          <w:trHeight w:val="1020" w:hRule="atLeast"/>
        </w:trPr>
        <w:tc>
          <w:tcPr>
            <w:tcW w:w="1028" w:type="dxa"/>
            <w:tcBorders>
              <w:top w:val="single" w:color="auto" w:sz="4" w:space="0"/>
              <w:left w:val="single" w:color="auto" w:sz="4" w:space="0"/>
              <w:bottom w:val="single" w:color="auto" w:sz="4" w:space="0"/>
              <w:right w:val="single" w:color="auto" w:sz="4" w:space="0"/>
            </w:tcBorders>
            <w:vAlign w:val="center"/>
          </w:tcPr>
          <w:p>
            <w:pPr>
              <w:widowControl/>
              <w:spacing w:line="560" w:lineRule="exact"/>
              <w:jc w:val="center"/>
              <w:rPr>
                <w:rFonts w:ascii="Times New Roman" w:hAnsi="Times New Roman"/>
                <w:b/>
                <w:bCs/>
                <w:kern w:val="0"/>
                <w:sz w:val="24"/>
              </w:rPr>
            </w:pPr>
            <w:r>
              <w:rPr>
                <w:rFonts w:ascii="Times New Roman" w:hAnsi="Times New Roman"/>
                <w:b/>
                <w:bCs/>
                <w:kern w:val="0"/>
                <w:sz w:val="24"/>
              </w:rPr>
              <w:t>（一）</w:t>
            </w:r>
          </w:p>
        </w:tc>
        <w:tc>
          <w:tcPr>
            <w:tcW w:w="2327" w:type="dxa"/>
            <w:tcBorders>
              <w:top w:val="single" w:color="auto" w:sz="4" w:space="0"/>
              <w:left w:val="nil"/>
              <w:bottom w:val="single" w:color="auto" w:sz="4" w:space="0"/>
              <w:right w:val="single" w:color="auto" w:sz="4" w:space="0"/>
            </w:tcBorders>
            <w:vAlign w:val="center"/>
          </w:tcPr>
          <w:p>
            <w:pPr>
              <w:widowControl/>
              <w:spacing w:line="560" w:lineRule="exact"/>
              <w:jc w:val="left"/>
              <w:rPr>
                <w:rFonts w:ascii="Times New Roman" w:hAnsi="Times New Roman"/>
                <w:kern w:val="0"/>
                <w:sz w:val="24"/>
              </w:rPr>
            </w:pPr>
          </w:p>
        </w:tc>
        <w:tc>
          <w:tcPr>
            <w:tcW w:w="1372" w:type="dxa"/>
            <w:tcBorders>
              <w:top w:val="single" w:color="auto" w:sz="4" w:space="0"/>
              <w:left w:val="nil"/>
              <w:bottom w:val="single" w:color="auto" w:sz="4" w:space="0"/>
              <w:right w:val="single" w:color="auto" w:sz="4" w:space="0"/>
            </w:tcBorders>
            <w:vAlign w:val="center"/>
          </w:tcPr>
          <w:p>
            <w:pPr>
              <w:widowControl/>
              <w:spacing w:line="560" w:lineRule="exact"/>
              <w:jc w:val="center"/>
              <w:rPr>
                <w:rFonts w:ascii="Times New Roman" w:hAnsi="Times New Roman"/>
                <w:kern w:val="0"/>
                <w:sz w:val="24"/>
              </w:rPr>
            </w:pPr>
          </w:p>
        </w:tc>
        <w:tc>
          <w:tcPr>
            <w:tcW w:w="1086" w:type="dxa"/>
            <w:tcBorders>
              <w:top w:val="single" w:color="auto" w:sz="4" w:space="0"/>
              <w:left w:val="nil"/>
              <w:bottom w:val="single" w:color="auto" w:sz="4" w:space="0"/>
              <w:right w:val="single" w:color="auto" w:sz="4" w:space="0"/>
            </w:tcBorders>
            <w:vAlign w:val="center"/>
          </w:tcPr>
          <w:p>
            <w:pPr>
              <w:widowControl/>
              <w:spacing w:line="560" w:lineRule="exact"/>
              <w:jc w:val="center"/>
              <w:rPr>
                <w:rFonts w:ascii="Times New Roman" w:hAnsi="Times New Roman"/>
                <w:kern w:val="0"/>
                <w:sz w:val="24"/>
              </w:rPr>
            </w:pPr>
          </w:p>
        </w:tc>
        <w:tc>
          <w:tcPr>
            <w:tcW w:w="1195" w:type="dxa"/>
            <w:tcBorders>
              <w:top w:val="single" w:color="auto" w:sz="4" w:space="0"/>
              <w:left w:val="nil"/>
              <w:bottom w:val="single" w:color="auto" w:sz="4" w:space="0"/>
              <w:right w:val="single" w:color="auto" w:sz="4" w:space="0"/>
            </w:tcBorders>
            <w:vAlign w:val="center"/>
          </w:tcPr>
          <w:p>
            <w:pPr>
              <w:widowControl/>
              <w:spacing w:line="560" w:lineRule="exact"/>
              <w:jc w:val="center"/>
              <w:rPr>
                <w:rFonts w:ascii="Times New Roman" w:hAnsi="Times New Roman"/>
                <w:kern w:val="0"/>
                <w:sz w:val="24"/>
              </w:rPr>
            </w:pPr>
          </w:p>
        </w:tc>
        <w:tc>
          <w:tcPr>
            <w:tcW w:w="1512" w:type="dxa"/>
            <w:tcBorders>
              <w:top w:val="single" w:color="auto" w:sz="4" w:space="0"/>
              <w:left w:val="nil"/>
              <w:bottom w:val="single" w:color="auto" w:sz="4" w:space="0"/>
              <w:right w:val="single" w:color="auto" w:sz="4" w:space="0"/>
            </w:tcBorders>
            <w:vAlign w:val="center"/>
          </w:tcPr>
          <w:p>
            <w:pPr>
              <w:widowControl/>
              <w:spacing w:line="560" w:lineRule="exact"/>
              <w:jc w:val="center"/>
              <w:rPr>
                <w:rFonts w:ascii="Times New Roman" w:hAnsi="Times New Roman"/>
                <w:kern w:val="0"/>
                <w:sz w:val="24"/>
              </w:rPr>
            </w:pPr>
          </w:p>
        </w:tc>
      </w:tr>
      <w:tr>
        <w:tblPrEx>
          <w:tblCellMar>
            <w:top w:w="0" w:type="dxa"/>
            <w:left w:w="108" w:type="dxa"/>
            <w:bottom w:w="0" w:type="dxa"/>
            <w:right w:w="108" w:type="dxa"/>
          </w:tblCellMar>
        </w:tblPrEx>
        <w:trPr>
          <w:trHeight w:val="1039" w:hRule="atLeast"/>
        </w:trPr>
        <w:tc>
          <w:tcPr>
            <w:tcW w:w="1028" w:type="dxa"/>
            <w:tcBorders>
              <w:top w:val="nil"/>
              <w:left w:val="single" w:color="auto" w:sz="4" w:space="0"/>
              <w:bottom w:val="single" w:color="auto" w:sz="4" w:space="0"/>
              <w:right w:val="single" w:color="auto" w:sz="4" w:space="0"/>
            </w:tcBorders>
            <w:vAlign w:val="center"/>
          </w:tcPr>
          <w:p>
            <w:pPr>
              <w:widowControl/>
              <w:spacing w:line="560" w:lineRule="exact"/>
              <w:jc w:val="center"/>
              <w:rPr>
                <w:rFonts w:ascii="Times New Roman" w:hAnsi="Times New Roman"/>
                <w:b/>
                <w:bCs/>
                <w:kern w:val="0"/>
                <w:sz w:val="24"/>
              </w:rPr>
            </w:pPr>
            <w:r>
              <w:rPr>
                <w:rFonts w:ascii="Times New Roman" w:hAnsi="Times New Roman"/>
                <w:b/>
                <w:bCs/>
                <w:kern w:val="0"/>
                <w:sz w:val="24"/>
              </w:rPr>
              <w:t>（二）</w:t>
            </w:r>
          </w:p>
        </w:tc>
        <w:tc>
          <w:tcPr>
            <w:tcW w:w="2327" w:type="dxa"/>
            <w:tcBorders>
              <w:top w:val="nil"/>
              <w:left w:val="nil"/>
              <w:bottom w:val="single" w:color="auto" w:sz="4" w:space="0"/>
              <w:right w:val="single" w:color="auto" w:sz="4" w:space="0"/>
            </w:tcBorders>
            <w:vAlign w:val="center"/>
          </w:tcPr>
          <w:p>
            <w:pPr>
              <w:widowControl/>
              <w:spacing w:line="560" w:lineRule="exact"/>
              <w:jc w:val="left"/>
              <w:rPr>
                <w:rFonts w:ascii="Times New Roman" w:hAnsi="Times New Roman"/>
                <w:kern w:val="0"/>
                <w:sz w:val="24"/>
              </w:rPr>
            </w:pPr>
          </w:p>
        </w:tc>
        <w:tc>
          <w:tcPr>
            <w:tcW w:w="1372" w:type="dxa"/>
            <w:tcBorders>
              <w:top w:val="nil"/>
              <w:left w:val="nil"/>
              <w:bottom w:val="single" w:color="auto" w:sz="4" w:space="0"/>
              <w:right w:val="single" w:color="auto" w:sz="4" w:space="0"/>
            </w:tcBorders>
            <w:vAlign w:val="center"/>
          </w:tcPr>
          <w:p>
            <w:pPr>
              <w:widowControl/>
              <w:spacing w:line="560" w:lineRule="exact"/>
              <w:jc w:val="center"/>
              <w:rPr>
                <w:rFonts w:ascii="Times New Roman" w:hAnsi="Times New Roman"/>
                <w:kern w:val="0"/>
                <w:sz w:val="24"/>
              </w:rPr>
            </w:pPr>
          </w:p>
        </w:tc>
        <w:tc>
          <w:tcPr>
            <w:tcW w:w="1086" w:type="dxa"/>
            <w:tcBorders>
              <w:top w:val="nil"/>
              <w:left w:val="nil"/>
              <w:bottom w:val="single" w:color="auto" w:sz="4" w:space="0"/>
              <w:right w:val="single" w:color="auto" w:sz="4" w:space="0"/>
            </w:tcBorders>
            <w:vAlign w:val="center"/>
          </w:tcPr>
          <w:p>
            <w:pPr>
              <w:widowControl/>
              <w:spacing w:line="560" w:lineRule="exact"/>
              <w:jc w:val="center"/>
              <w:rPr>
                <w:rFonts w:ascii="Times New Roman" w:hAnsi="Times New Roman"/>
                <w:kern w:val="0"/>
                <w:sz w:val="24"/>
              </w:rPr>
            </w:pPr>
          </w:p>
        </w:tc>
        <w:tc>
          <w:tcPr>
            <w:tcW w:w="1195" w:type="dxa"/>
            <w:tcBorders>
              <w:top w:val="nil"/>
              <w:left w:val="nil"/>
              <w:bottom w:val="single" w:color="auto" w:sz="4" w:space="0"/>
              <w:right w:val="single" w:color="auto" w:sz="4" w:space="0"/>
            </w:tcBorders>
            <w:vAlign w:val="center"/>
          </w:tcPr>
          <w:p>
            <w:pPr>
              <w:widowControl/>
              <w:spacing w:line="560" w:lineRule="exact"/>
              <w:jc w:val="center"/>
              <w:rPr>
                <w:rFonts w:ascii="Times New Roman" w:hAnsi="Times New Roman"/>
                <w:kern w:val="0"/>
                <w:sz w:val="24"/>
              </w:rPr>
            </w:pPr>
          </w:p>
        </w:tc>
        <w:tc>
          <w:tcPr>
            <w:tcW w:w="1512" w:type="dxa"/>
            <w:tcBorders>
              <w:top w:val="nil"/>
              <w:left w:val="nil"/>
              <w:bottom w:val="single" w:color="auto" w:sz="4" w:space="0"/>
              <w:right w:val="single" w:color="auto" w:sz="4" w:space="0"/>
            </w:tcBorders>
            <w:vAlign w:val="center"/>
          </w:tcPr>
          <w:p>
            <w:pPr>
              <w:widowControl/>
              <w:spacing w:line="560" w:lineRule="exact"/>
              <w:jc w:val="center"/>
              <w:rPr>
                <w:rFonts w:ascii="Times New Roman" w:hAnsi="Times New Roman"/>
                <w:kern w:val="0"/>
                <w:sz w:val="24"/>
              </w:rPr>
            </w:pPr>
          </w:p>
        </w:tc>
      </w:tr>
      <w:tr>
        <w:tblPrEx>
          <w:tblCellMar>
            <w:top w:w="0" w:type="dxa"/>
            <w:left w:w="108" w:type="dxa"/>
            <w:bottom w:w="0" w:type="dxa"/>
            <w:right w:w="108" w:type="dxa"/>
          </w:tblCellMar>
        </w:tblPrEx>
        <w:trPr>
          <w:trHeight w:val="1039" w:hRule="atLeast"/>
        </w:trPr>
        <w:tc>
          <w:tcPr>
            <w:tcW w:w="1028" w:type="dxa"/>
            <w:tcBorders>
              <w:top w:val="nil"/>
              <w:left w:val="single" w:color="auto" w:sz="4" w:space="0"/>
              <w:bottom w:val="single" w:color="auto" w:sz="4" w:space="0"/>
              <w:right w:val="single" w:color="auto" w:sz="4" w:space="0"/>
            </w:tcBorders>
            <w:vAlign w:val="center"/>
          </w:tcPr>
          <w:p>
            <w:pPr>
              <w:widowControl/>
              <w:spacing w:line="560" w:lineRule="exact"/>
              <w:jc w:val="center"/>
              <w:rPr>
                <w:rFonts w:ascii="Times New Roman" w:hAnsi="Times New Roman"/>
                <w:b/>
                <w:bCs/>
                <w:kern w:val="0"/>
                <w:sz w:val="24"/>
              </w:rPr>
            </w:pPr>
            <w:r>
              <w:rPr>
                <w:rFonts w:ascii="Times New Roman" w:hAnsi="Times New Roman"/>
                <w:b/>
                <w:bCs/>
                <w:kern w:val="0"/>
                <w:sz w:val="24"/>
              </w:rPr>
              <w:t>（三）</w:t>
            </w:r>
          </w:p>
        </w:tc>
        <w:tc>
          <w:tcPr>
            <w:tcW w:w="2327" w:type="dxa"/>
            <w:tcBorders>
              <w:top w:val="nil"/>
              <w:left w:val="nil"/>
              <w:bottom w:val="single" w:color="auto" w:sz="4" w:space="0"/>
              <w:right w:val="single" w:color="auto" w:sz="4" w:space="0"/>
            </w:tcBorders>
            <w:vAlign w:val="center"/>
          </w:tcPr>
          <w:p>
            <w:pPr>
              <w:widowControl/>
              <w:spacing w:line="560" w:lineRule="exact"/>
              <w:jc w:val="left"/>
              <w:rPr>
                <w:rFonts w:ascii="Times New Roman" w:hAnsi="Times New Roman"/>
                <w:kern w:val="0"/>
                <w:sz w:val="24"/>
              </w:rPr>
            </w:pPr>
          </w:p>
        </w:tc>
        <w:tc>
          <w:tcPr>
            <w:tcW w:w="1372" w:type="dxa"/>
            <w:tcBorders>
              <w:top w:val="nil"/>
              <w:left w:val="nil"/>
              <w:bottom w:val="single" w:color="auto" w:sz="4" w:space="0"/>
              <w:right w:val="single" w:color="auto" w:sz="4" w:space="0"/>
            </w:tcBorders>
            <w:vAlign w:val="center"/>
          </w:tcPr>
          <w:p>
            <w:pPr>
              <w:widowControl/>
              <w:spacing w:line="560" w:lineRule="exact"/>
              <w:jc w:val="center"/>
              <w:rPr>
                <w:rFonts w:ascii="Times New Roman" w:hAnsi="Times New Roman"/>
                <w:kern w:val="0"/>
                <w:sz w:val="24"/>
              </w:rPr>
            </w:pPr>
          </w:p>
        </w:tc>
        <w:tc>
          <w:tcPr>
            <w:tcW w:w="1086" w:type="dxa"/>
            <w:tcBorders>
              <w:top w:val="nil"/>
              <w:left w:val="nil"/>
              <w:bottom w:val="single" w:color="auto" w:sz="4" w:space="0"/>
              <w:right w:val="single" w:color="auto" w:sz="4" w:space="0"/>
            </w:tcBorders>
            <w:vAlign w:val="center"/>
          </w:tcPr>
          <w:p>
            <w:pPr>
              <w:widowControl/>
              <w:spacing w:line="560" w:lineRule="exact"/>
              <w:jc w:val="center"/>
              <w:rPr>
                <w:rFonts w:ascii="Times New Roman" w:hAnsi="Times New Roman"/>
                <w:kern w:val="0"/>
                <w:sz w:val="24"/>
              </w:rPr>
            </w:pPr>
          </w:p>
        </w:tc>
        <w:tc>
          <w:tcPr>
            <w:tcW w:w="1195" w:type="dxa"/>
            <w:tcBorders>
              <w:top w:val="nil"/>
              <w:left w:val="nil"/>
              <w:bottom w:val="single" w:color="auto" w:sz="4" w:space="0"/>
              <w:right w:val="single" w:color="auto" w:sz="4" w:space="0"/>
            </w:tcBorders>
            <w:vAlign w:val="center"/>
          </w:tcPr>
          <w:p>
            <w:pPr>
              <w:widowControl/>
              <w:spacing w:line="560" w:lineRule="exact"/>
              <w:jc w:val="center"/>
              <w:rPr>
                <w:rFonts w:ascii="Times New Roman" w:hAnsi="Times New Roman"/>
                <w:kern w:val="0"/>
                <w:sz w:val="24"/>
              </w:rPr>
            </w:pPr>
          </w:p>
        </w:tc>
        <w:tc>
          <w:tcPr>
            <w:tcW w:w="1512" w:type="dxa"/>
            <w:tcBorders>
              <w:top w:val="nil"/>
              <w:left w:val="nil"/>
              <w:bottom w:val="single" w:color="auto" w:sz="4" w:space="0"/>
              <w:right w:val="single" w:color="auto" w:sz="4" w:space="0"/>
            </w:tcBorders>
            <w:vAlign w:val="center"/>
          </w:tcPr>
          <w:p>
            <w:pPr>
              <w:widowControl/>
              <w:spacing w:line="560" w:lineRule="exact"/>
              <w:jc w:val="center"/>
              <w:rPr>
                <w:rFonts w:ascii="Times New Roman" w:hAnsi="Times New Roman"/>
                <w:kern w:val="0"/>
                <w:sz w:val="24"/>
              </w:rPr>
            </w:pPr>
          </w:p>
        </w:tc>
      </w:tr>
      <w:tr>
        <w:tblPrEx>
          <w:tblCellMar>
            <w:top w:w="0" w:type="dxa"/>
            <w:left w:w="108" w:type="dxa"/>
            <w:bottom w:w="0" w:type="dxa"/>
            <w:right w:w="108" w:type="dxa"/>
          </w:tblCellMar>
        </w:tblPrEx>
        <w:trPr>
          <w:trHeight w:val="630" w:hRule="atLeast"/>
        </w:trPr>
        <w:tc>
          <w:tcPr>
            <w:tcW w:w="5813" w:type="dxa"/>
            <w:gridSpan w:val="4"/>
            <w:tcBorders>
              <w:top w:val="single" w:color="auto" w:sz="4" w:space="0"/>
              <w:left w:val="single" w:color="auto" w:sz="4" w:space="0"/>
              <w:bottom w:val="single" w:color="auto" w:sz="4" w:space="0"/>
              <w:right w:val="single" w:color="auto" w:sz="4" w:space="0"/>
            </w:tcBorders>
            <w:vAlign w:val="center"/>
          </w:tcPr>
          <w:p>
            <w:pPr>
              <w:widowControl/>
              <w:spacing w:line="560" w:lineRule="exact"/>
              <w:jc w:val="center"/>
              <w:rPr>
                <w:rFonts w:ascii="Times New Roman" w:hAnsi="Times New Roman"/>
                <w:b/>
                <w:bCs/>
                <w:kern w:val="0"/>
                <w:sz w:val="24"/>
              </w:rPr>
            </w:pPr>
            <w:r>
              <w:rPr>
                <w:rFonts w:ascii="Times New Roman" w:hAnsi="Times New Roman"/>
                <w:b/>
                <w:bCs/>
                <w:kern w:val="0"/>
                <w:sz w:val="24"/>
              </w:rPr>
              <w:t>合 计</w:t>
            </w:r>
          </w:p>
        </w:tc>
        <w:tc>
          <w:tcPr>
            <w:tcW w:w="1195" w:type="dxa"/>
            <w:tcBorders>
              <w:top w:val="nil"/>
              <w:left w:val="nil"/>
              <w:bottom w:val="single" w:color="auto" w:sz="4" w:space="0"/>
              <w:right w:val="single" w:color="auto" w:sz="4" w:space="0"/>
            </w:tcBorders>
            <w:vAlign w:val="center"/>
          </w:tcPr>
          <w:p>
            <w:pPr>
              <w:widowControl/>
              <w:spacing w:line="560" w:lineRule="exact"/>
              <w:jc w:val="center"/>
              <w:rPr>
                <w:rFonts w:ascii="Times New Roman" w:hAnsi="Times New Roman"/>
                <w:kern w:val="0"/>
                <w:sz w:val="24"/>
              </w:rPr>
            </w:pPr>
          </w:p>
        </w:tc>
        <w:tc>
          <w:tcPr>
            <w:tcW w:w="1512" w:type="dxa"/>
            <w:tcBorders>
              <w:top w:val="nil"/>
              <w:left w:val="nil"/>
              <w:bottom w:val="single" w:color="auto" w:sz="4" w:space="0"/>
              <w:right w:val="single" w:color="auto" w:sz="4" w:space="0"/>
            </w:tcBorders>
            <w:vAlign w:val="center"/>
          </w:tcPr>
          <w:p>
            <w:pPr>
              <w:widowControl/>
              <w:spacing w:line="560" w:lineRule="exact"/>
              <w:jc w:val="center"/>
              <w:rPr>
                <w:rFonts w:ascii="Times New Roman" w:hAnsi="Times New Roman"/>
                <w:kern w:val="0"/>
                <w:sz w:val="24"/>
              </w:rPr>
            </w:pPr>
          </w:p>
        </w:tc>
      </w:tr>
    </w:tbl>
    <w:p>
      <w:pPr>
        <w:pStyle w:val="9"/>
        <w:spacing w:line="56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项目资金使用概算表</w:t>
      </w:r>
    </w:p>
    <w:p>
      <w:pPr>
        <w:pStyle w:val="9"/>
        <w:spacing w:line="560" w:lineRule="exact"/>
        <w:rPr>
          <w:rFonts w:ascii="Times New Roman" w:hAnsi="Times New Roman" w:eastAsia="方正小标宋简体"/>
          <w:sz w:val="44"/>
          <w:szCs w:val="44"/>
        </w:rPr>
      </w:pPr>
    </w:p>
    <w:p>
      <w:pPr>
        <w:spacing w:line="560" w:lineRule="exact"/>
        <w:rPr>
          <w:rFonts w:ascii="Times New Roman" w:hAnsi="Times New Roman"/>
          <w:kern w:val="0"/>
          <w:sz w:val="24"/>
        </w:rPr>
      </w:pPr>
    </w:p>
    <w:p>
      <w:pPr>
        <w:spacing w:line="560" w:lineRule="exact"/>
        <w:rPr>
          <w:rFonts w:ascii="Times New Roman" w:hAnsi="Times New Roman" w:eastAsia="黑体"/>
          <w:color w:val="000000"/>
          <w:sz w:val="32"/>
          <w:szCs w:val="32"/>
        </w:rPr>
      </w:pPr>
      <w:r>
        <w:rPr>
          <w:rFonts w:ascii="Times New Roman" w:hAnsi="Times New Roman"/>
          <w:kern w:val="0"/>
          <w:sz w:val="24"/>
        </w:rPr>
        <w:t>备注：此表除第八项以下可增加行外，不得随意改动格式，否则不予受理。</w:t>
      </w:r>
    </w:p>
    <w:p>
      <w:pPr>
        <w:pStyle w:val="5"/>
        <w:spacing w:line="560" w:lineRule="exact"/>
        <w:ind w:left="420"/>
        <w:jc w:val="center"/>
        <w:rPr>
          <w:rFonts w:ascii="Times New Roman" w:hAnsi="Times New Roman" w:eastAsia="方正小标宋简体"/>
          <w:sz w:val="44"/>
          <w:szCs w:val="44"/>
        </w:rPr>
      </w:pPr>
    </w:p>
    <w:p>
      <w:pPr>
        <w:pStyle w:val="5"/>
        <w:spacing w:after="156" w:afterLines="50" w:line="560" w:lineRule="exact"/>
        <w:ind w:left="420"/>
        <w:jc w:val="center"/>
        <w:rPr>
          <w:rFonts w:ascii="Times New Roman" w:hAnsi="Times New Roman" w:eastAsia="方正小标宋简体"/>
          <w:sz w:val="44"/>
          <w:szCs w:val="44"/>
        </w:rPr>
      </w:pPr>
      <w:r>
        <w:rPr>
          <w:rFonts w:ascii="Times New Roman" w:hAnsi="Times New Roman" w:eastAsia="方正小标宋简体"/>
          <w:sz w:val="44"/>
          <w:szCs w:val="44"/>
        </w:rPr>
        <w:t>项目任务绩效目标表</w:t>
      </w:r>
    </w:p>
    <w:tbl>
      <w:tblPr>
        <w:tblStyle w:val="13"/>
        <w:tblW w:w="9071" w:type="dxa"/>
        <w:jc w:val="center"/>
        <w:tblLayout w:type="fixed"/>
        <w:tblCellMar>
          <w:top w:w="0" w:type="dxa"/>
          <w:left w:w="108" w:type="dxa"/>
          <w:bottom w:w="0" w:type="dxa"/>
          <w:right w:w="108" w:type="dxa"/>
        </w:tblCellMar>
      </w:tblPr>
      <w:tblGrid>
        <w:gridCol w:w="886"/>
        <w:gridCol w:w="764"/>
        <w:gridCol w:w="353"/>
        <w:gridCol w:w="1812"/>
        <w:gridCol w:w="638"/>
        <w:gridCol w:w="2010"/>
        <w:gridCol w:w="2608"/>
      </w:tblGrid>
      <w:tr>
        <w:tblPrEx>
          <w:tblCellMar>
            <w:top w:w="0" w:type="dxa"/>
            <w:left w:w="108" w:type="dxa"/>
            <w:bottom w:w="0" w:type="dxa"/>
            <w:right w:w="108" w:type="dxa"/>
          </w:tblCellMar>
        </w:tblPrEx>
        <w:trPr>
          <w:trHeight w:val="567" w:hRule="atLeast"/>
          <w:jc w:val="center"/>
        </w:trPr>
        <w:tc>
          <w:tcPr>
            <w:tcW w:w="1650" w:type="dxa"/>
            <w:gridSpan w:val="2"/>
            <w:tcBorders>
              <w:top w:val="single" w:color="auto" w:sz="4" w:space="0"/>
              <w:left w:val="single" w:color="auto" w:sz="4" w:space="0"/>
              <w:bottom w:val="single" w:color="auto" w:sz="4" w:space="0"/>
              <w:right w:val="single" w:color="auto" w:sz="4" w:space="0"/>
            </w:tcBorders>
            <w:vAlign w:val="center"/>
          </w:tcPr>
          <w:p>
            <w:pPr>
              <w:spacing w:line="560" w:lineRule="exact"/>
              <w:jc w:val="left"/>
              <w:rPr>
                <w:rFonts w:ascii="Times New Roman" w:hAnsi="Times New Roman"/>
                <w:b/>
                <w:sz w:val="24"/>
              </w:rPr>
            </w:pPr>
            <w:r>
              <w:rPr>
                <w:rFonts w:hint="eastAsia" w:ascii="Times New Roman" w:hAnsi="Times New Roman"/>
                <w:b/>
                <w:sz w:val="24"/>
                <w:szCs w:val="28"/>
              </w:rPr>
              <w:t>项目名称</w:t>
            </w:r>
          </w:p>
        </w:tc>
        <w:tc>
          <w:tcPr>
            <w:tcW w:w="7421" w:type="dxa"/>
            <w:gridSpan w:val="5"/>
            <w:tcBorders>
              <w:top w:val="single" w:color="auto" w:sz="4" w:space="0"/>
              <w:left w:val="single" w:color="auto" w:sz="4" w:space="0"/>
              <w:bottom w:val="single" w:color="auto" w:sz="4" w:space="0"/>
              <w:right w:val="single" w:color="auto" w:sz="4" w:space="0"/>
            </w:tcBorders>
            <w:vAlign w:val="center"/>
          </w:tcPr>
          <w:p>
            <w:pPr>
              <w:spacing w:line="560" w:lineRule="exact"/>
              <w:jc w:val="left"/>
              <w:rPr>
                <w:rFonts w:ascii="Times New Roman" w:hAnsi="Times New Roman"/>
                <w:b/>
                <w:sz w:val="24"/>
              </w:rPr>
            </w:pPr>
          </w:p>
        </w:tc>
      </w:tr>
      <w:tr>
        <w:tblPrEx>
          <w:tblCellMar>
            <w:top w:w="0" w:type="dxa"/>
            <w:left w:w="108" w:type="dxa"/>
            <w:bottom w:w="0" w:type="dxa"/>
            <w:right w:w="108" w:type="dxa"/>
          </w:tblCellMar>
        </w:tblPrEx>
        <w:trPr>
          <w:trHeight w:val="567" w:hRule="atLeast"/>
          <w:jc w:val="center"/>
        </w:trPr>
        <w:tc>
          <w:tcPr>
            <w:tcW w:w="1650" w:type="dxa"/>
            <w:gridSpan w:val="2"/>
            <w:vMerge w:val="restart"/>
            <w:tcBorders>
              <w:top w:val="single" w:color="auto" w:sz="4" w:space="0"/>
              <w:left w:val="single" w:color="auto" w:sz="4" w:space="0"/>
              <w:right w:val="single" w:color="auto" w:sz="4" w:space="0"/>
            </w:tcBorders>
            <w:vAlign w:val="center"/>
          </w:tcPr>
          <w:p>
            <w:pPr>
              <w:spacing w:line="560" w:lineRule="exact"/>
              <w:jc w:val="left"/>
              <w:rPr>
                <w:rFonts w:ascii="Times New Roman" w:hAnsi="Times New Roman"/>
                <w:b/>
                <w:sz w:val="24"/>
                <w:szCs w:val="28"/>
              </w:rPr>
            </w:pPr>
            <w:r>
              <w:rPr>
                <w:rFonts w:hint="eastAsia" w:ascii="Times New Roman" w:hAnsi="Times New Roman"/>
                <w:b/>
                <w:sz w:val="24"/>
                <w:szCs w:val="28"/>
              </w:rPr>
              <w:t>资金情况（万元）</w:t>
            </w:r>
          </w:p>
        </w:tc>
        <w:tc>
          <w:tcPr>
            <w:tcW w:w="2803" w:type="dxa"/>
            <w:gridSpan w:val="3"/>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hAnsi="Times New Roman"/>
                <w:b/>
                <w:sz w:val="24"/>
              </w:rPr>
            </w:pPr>
            <w:r>
              <w:rPr>
                <w:rFonts w:hint="eastAsia" w:ascii="Times New Roman" w:hAnsi="Times New Roman"/>
                <w:b/>
                <w:sz w:val="24"/>
              </w:rPr>
              <w:t>投资总额</w:t>
            </w:r>
          </w:p>
        </w:tc>
        <w:tc>
          <w:tcPr>
            <w:tcW w:w="4618" w:type="dxa"/>
            <w:gridSpan w:val="2"/>
            <w:tcBorders>
              <w:top w:val="single" w:color="auto" w:sz="4" w:space="0"/>
              <w:left w:val="single" w:color="auto" w:sz="4" w:space="0"/>
              <w:bottom w:val="single" w:color="auto" w:sz="4" w:space="0"/>
              <w:right w:val="single" w:color="auto" w:sz="4" w:space="0"/>
            </w:tcBorders>
            <w:vAlign w:val="center"/>
          </w:tcPr>
          <w:p>
            <w:pPr>
              <w:spacing w:line="560" w:lineRule="exact"/>
              <w:jc w:val="left"/>
              <w:rPr>
                <w:rFonts w:ascii="Times New Roman" w:hAnsi="Times New Roman"/>
                <w:b/>
                <w:sz w:val="24"/>
              </w:rPr>
            </w:pPr>
          </w:p>
        </w:tc>
      </w:tr>
      <w:tr>
        <w:tblPrEx>
          <w:tblCellMar>
            <w:top w:w="0" w:type="dxa"/>
            <w:left w:w="108" w:type="dxa"/>
            <w:bottom w:w="0" w:type="dxa"/>
            <w:right w:w="108" w:type="dxa"/>
          </w:tblCellMar>
        </w:tblPrEx>
        <w:trPr>
          <w:trHeight w:val="567" w:hRule="atLeast"/>
          <w:jc w:val="center"/>
        </w:trPr>
        <w:tc>
          <w:tcPr>
            <w:tcW w:w="1650" w:type="dxa"/>
            <w:gridSpan w:val="2"/>
            <w:vMerge w:val="continue"/>
            <w:tcBorders>
              <w:left w:val="single" w:color="auto" w:sz="4" w:space="0"/>
              <w:bottom w:val="single" w:color="auto" w:sz="4" w:space="0"/>
              <w:right w:val="single" w:color="auto" w:sz="4" w:space="0"/>
            </w:tcBorders>
            <w:vAlign w:val="center"/>
          </w:tcPr>
          <w:p>
            <w:pPr>
              <w:spacing w:line="560" w:lineRule="exact"/>
              <w:jc w:val="left"/>
              <w:rPr>
                <w:rFonts w:ascii="Times New Roman" w:hAnsi="Times New Roman"/>
                <w:b/>
                <w:sz w:val="24"/>
                <w:szCs w:val="28"/>
              </w:rPr>
            </w:pPr>
          </w:p>
        </w:tc>
        <w:tc>
          <w:tcPr>
            <w:tcW w:w="2803" w:type="dxa"/>
            <w:gridSpan w:val="3"/>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hAnsi="Times New Roman"/>
                <w:b/>
                <w:sz w:val="24"/>
              </w:rPr>
            </w:pPr>
            <w:r>
              <w:rPr>
                <w:rFonts w:hint="eastAsia" w:ascii="Times New Roman" w:hAnsi="Times New Roman"/>
                <w:b/>
                <w:sz w:val="24"/>
                <w:szCs w:val="28"/>
              </w:rPr>
              <w:t>其中，申请财政资金</w:t>
            </w:r>
          </w:p>
        </w:tc>
        <w:tc>
          <w:tcPr>
            <w:tcW w:w="4618" w:type="dxa"/>
            <w:gridSpan w:val="2"/>
            <w:tcBorders>
              <w:top w:val="single" w:color="auto" w:sz="4" w:space="0"/>
              <w:left w:val="single" w:color="auto" w:sz="4" w:space="0"/>
              <w:bottom w:val="single" w:color="auto" w:sz="4" w:space="0"/>
              <w:right w:val="single" w:color="auto" w:sz="4" w:space="0"/>
            </w:tcBorders>
            <w:vAlign w:val="center"/>
          </w:tcPr>
          <w:p>
            <w:pPr>
              <w:spacing w:line="560" w:lineRule="exact"/>
              <w:jc w:val="left"/>
              <w:rPr>
                <w:rFonts w:ascii="Times New Roman" w:hAnsi="Times New Roman"/>
                <w:b/>
                <w:sz w:val="24"/>
              </w:rPr>
            </w:pPr>
          </w:p>
        </w:tc>
      </w:tr>
      <w:tr>
        <w:tblPrEx>
          <w:tblCellMar>
            <w:top w:w="0" w:type="dxa"/>
            <w:left w:w="108" w:type="dxa"/>
            <w:bottom w:w="0" w:type="dxa"/>
            <w:right w:w="108" w:type="dxa"/>
          </w:tblCellMar>
        </w:tblPrEx>
        <w:trPr>
          <w:trHeight w:val="850"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hAnsi="Times New Roman"/>
                <w:b/>
                <w:sz w:val="24"/>
                <w:szCs w:val="28"/>
              </w:rPr>
            </w:pPr>
            <w:r>
              <w:rPr>
                <w:rFonts w:ascii="Times New Roman" w:hAnsi="Times New Roman"/>
                <w:b/>
                <w:sz w:val="24"/>
                <w:szCs w:val="28"/>
              </w:rPr>
              <w:t>总体目标</w:t>
            </w:r>
          </w:p>
        </w:tc>
        <w:tc>
          <w:tcPr>
            <w:tcW w:w="8185" w:type="dxa"/>
            <w:gridSpan w:val="6"/>
            <w:tcBorders>
              <w:top w:val="single" w:color="auto" w:sz="4" w:space="0"/>
              <w:left w:val="single" w:color="auto" w:sz="4" w:space="0"/>
              <w:bottom w:val="single" w:color="auto" w:sz="4" w:space="0"/>
              <w:right w:val="single" w:color="auto" w:sz="4" w:space="0"/>
            </w:tcBorders>
            <w:vAlign w:val="center"/>
          </w:tcPr>
          <w:p>
            <w:pPr>
              <w:spacing w:line="560" w:lineRule="exact"/>
              <w:jc w:val="left"/>
              <w:rPr>
                <w:rFonts w:ascii="Times New Roman" w:hAnsi="Times New Roman"/>
                <w:b/>
                <w:sz w:val="24"/>
              </w:rPr>
            </w:pPr>
          </w:p>
        </w:tc>
      </w:tr>
      <w:tr>
        <w:tblPrEx>
          <w:tblCellMar>
            <w:top w:w="0" w:type="dxa"/>
            <w:left w:w="108" w:type="dxa"/>
            <w:bottom w:w="0" w:type="dxa"/>
            <w:right w:w="108" w:type="dxa"/>
          </w:tblCellMar>
        </w:tblPrEx>
        <w:trPr>
          <w:trHeight w:val="871" w:hRule="atLeast"/>
          <w:jc w:val="center"/>
        </w:trPr>
        <w:tc>
          <w:tcPr>
            <w:tcW w:w="886" w:type="dxa"/>
            <w:vMerge w:val="restart"/>
            <w:tcBorders>
              <w:top w:val="single" w:color="auto" w:sz="4" w:space="0"/>
              <w:left w:val="single" w:color="auto" w:sz="4" w:space="0"/>
              <w:bottom w:val="single" w:color="auto" w:sz="4" w:space="0"/>
              <w:right w:val="single" w:color="auto" w:sz="4" w:space="0"/>
            </w:tcBorders>
            <w:textDirection w:val="tbRlV"/>
            <w:vAlign w:val="center"/>
          </w:tcPr>
          <w:p>
            <w:pPr>
              <w:spacing w:line="560" w:lineRule="exact"/>
              <w:jc w:val="center"/>
              <w:rPr>
                <w:rFonts w:ascii="Times New Roman" w:hAnsi="Times New Roman"/>
                <w:b/>
                <w:sz w:val="24"/>
                <w:szCs w:val="28"/>
              </w:rPr>
            </w:pPr>
            <w:r>
              <w:rPr>
                <w:rFonts w:ascii="Times New Roman" w:hAnsi="Times New Roman"/>
                <w:b/>
                <w:sz w:val="24"/>
                <w:szCs w:val="28"/>
              </w:rPr>
              <w:t>绩效指标</w:t>
            </w:r>
          </w:p>
        </w:tc>
        <w:tc>
          <w:tcPr>
            <w:tcW w:w="111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Times New Roman" w:hAnsi="Times New Roman"/>
                <w:b/>
                <w:sz w:val="24"/>
                <w:szCs w:val="28"/>
              </w:rPr>
            </w:pPr>
            <w:r>
              <w:rPr>
                <w:rFonts w:ascii="Times New Roman" w:hAnsi="Times New Roman"/>
                <w:b/>
                <w:sz w:val="24"/>
                <w:szCs w:val="28"/>
              </w:rPr>
              <w:t>一级</w:t>
            </w:r>
          </w:p>
          <w:p>
            <w:pPr>
              <w:adjustRightInd w:val="0"/>
              <w:snapToGrid w:val="0"/>
              <w:spacing w:line="560" w:lineRule="exact"/>
              <w:jc w:val="center"/>
              <w:rPr>
                <w:rFonts w:ascii="Times New Roman" w:hAnsi="Times New Roman"/>
                <w:b/>
                <w:sz w:val="24"/>
                <w:szCs w:val="28"/>
              </w:rPr>
            </w:pPr>
            <w:r>
              <w:rPr>
                <w:rFonts w:ascii="Times New Roman" w:hAnsi="Times New Roman"/>
                <w:b/>
                <w:sz w:val="24"/>
                <w:szCs w:val="28"/>
              </w:rPr>
              <w:t>指标</w:t>
            </w:r>
          </w:p>
        </w:tc>
        <w:tc>
          <w:tcPr>
            <w:tcW w:w="181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hAnsi="Times New Roman"/>
                <w:b/>
                <w:sz w:val="24"/>
                <w:szCs w:val="28"/>
              </w:rPr>
            </w:pPr>
            <w:r>
              <w:rPr>
                <w:rFonts w:ascii="Times New Roman" w:hAnsi="Times New Roman"/>
                <w:b/>
                <w:sz w:val="24"/>
                <w:szCs w:val="28"/>
              </w:rPr>
              <w:t>二级指标</w:t>
            </w:r>
          </w:p>
        </w:tc>
        <w:tc>
          <w:tcPr>
            <w:tcW w:w="2648" w:type="dxa"/>
            <w:gridSpan w:val="2"/>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hAnsi="Times New Roman"/>
                <w:b/>
                <w:sz w:val="24"/>
                <w:szCs w:val="28"/>
              </w:rPr>
            </w:pPr>
            <w:r>
              <w:rPr>
                <w:rFonts w:ascii="Times New Roman" w:hAnsi="Times New Roman"/>
                <w:b/>
                <w:sz w:val="24"/>
                <w:szCs w:val="28"/>
              </w:rPr>
              <w:t>三级指标</w:t>
            </w:r>
          </w:p>
        </w:tc>
        <w:tc>
          <w:tcPr>
            <w:tcW w:w="260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hAnsi="Times New Roman"/>
                <w:b/>
                <w:sz w:val="24"/>
                <w:szCs w:val="28"/>
              </w:rPr>
            </w:pPr>
            <w:r>
              <w:rPr>
                <w:rFonts w:ascii="Times New Roman" w:hAnsi="Times New Roman"/>
                <w:b/>
                <w:sz w:val="24"/>
                <w:szCs w:val="28"/>
              </w:rPr>
              <w:t>指标值</w:t>
            </w:r>
          </w:p>
        </w:tc>
      </w:tr>
      <w:tr>
        <w:tblPrEx>
          <w:tblCellMar>
            <w:top w:w="0" w:type="dxa"/>
            <w:left w:w="108" w:type="dxa"/>
            <w:bottom w:w="0" w:type="dxa"/>
            <w:right w:w="108" w:type="dxa"/>
          </w:tblCellMar>
        </w:tblPrEx>
        <w:trPr>
          <w:trHeight w:val="624" w:hRule="exact"/>
          <w:jc w:val="center"/>
        </w:trPr>
        <w:tc>
          <w:tcPr>
            <w:tcW w:w="886" w:type="dxa"/>
            <w:vMerge w:val="continue"/>
            <w:tcBorders>
              <w:top w:val="single" w:color="auto" w:sz="4" w:space="0"/>
              <w:left w:val="single" w:color="auto" w:sz="4" w:space="0"/>
              <w:bottom w:val="single" w:color="auto" w:sz="4" w:space="0"/>
              <w:right w:val="single" w:color="auto" w:sz="4" w:space="0"/>
            </w:tcBorders>
            <w:vAlign w:val="center"/>
          </w:tcPr>
          <w:p>
            <w:pPr>
              <w:spacing w:line="560" w:lineRule="exact"/>
              <w:jc w:val="left"/>
              <w:rPr>
                <w:rFonts w:ascii="Times New Roman" w:hAnsi="Times New Roman"/>
                <w:b/>
                <w:sz w:val="24"/>
              </w:rPr>
            </w:pPr>
          </w:p>
        </w:tc>
        <w:tc>
          <w:tcPr>
            <w:tcW w:w="1117" w:type="dxa"/>
            <w:gridSpan w:val="2"/>
            <w:vMerge w:val="restart"/>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hAnsi="Times New Roman"/>
                <w:b/>
                <w:sz w:val="24"/>
                <w:szCs w:val="28"/>
              </w:rPr>
            </w:pPr>
            <w:r>
              <w:rPr>
                <w:rFonts w:ascii="Times New Roman" w:hAnsi="Times New Roman"/>
                <w:b/>
                <w:sz w:val="24"/>
                <w:szCs w:val="28"/>
              </w:rPr>
              <w:t>产出</w:t>
            </w:r>
          </w:p>
          <w:p>
            <w:pPr>
              <w:spacing w:line="560" w:lineRule="exact"/>
              <w:jc w:val="center"/>
              <w:rPr>
                <w:rFonts w:ascii="Times New Roman" w:hAnsi="Times New Roman"/>
                <w:b/>
                <w:sz w:val="24"/>
                <w:szCs w:val="28"/>
              </w:rPr>
            </w:pPr>
            <w:r>
              <w:rPr>
                <w:rFonts w:ascii="Times New Roman" w:hAnsi="Times New Roman"/>
                <w:b/>
                <w:sz w:val="24"/>
                <w:szCs w:val="28"/>
              </w:rPr>
              <w:t>指标</w:t>
            </w:r>
          </w:p>
        </w:tc>
        <w:tc>
          <w:tcPr>
            <w:tcW w:w="1812"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b/>
                <w:sz w:val="24"/>
                <w:szCs w:val="28"/>
              </w:rPr>
            </w:pPr>
            <w:r>
              <w:rPr>
                <w:rFonts w:ascii="Times New Roman" w:hAnsi="Times New Roman"/>
                <w:b/>
                <w:sz w:val="24"/>
                <w:szCs w:val="28"/>
              </w:rPr>
              <w:t>数量指标</w:t>
            </w:r>
          </w:p>
        </w:tc>
        <w:tc>
          <w:tcPr>
            <w:tcW w:w="2648"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ascii="Times New Roman" w:hAnsi="Times New Roman" w:eastAsiaTheme="minorEastAsia"/>
                <w:bCs/>
                <w:sz w:val="24"/>
              </w:rPr>
            </w:pPr>
            <w:r>
              <w:rPr>
                <w:rFonts w:ascii="Times New Roman" w:hAnsi="Times New Roman" w:eastAsiaTheme="minorEastAsia"/>
                <w:bCs/>
                <w:sz w:val="24"/>
              </w:rPr>
              <w:t>试验示范面积（亩）</w:t>
            </w:r>
          </w:p>
        </w:tc>
        <w:tc>
          <w:tcPr>
            <w:tcW w:w="2608"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ascii="Times New Roman" w:hAnsi="Times New Roman" w:eastAsiaTheme="minorEastAsia"/>
                <w:bCs/>
                <w:sz w:val="24"/>
              </w:rPr>
            </w:pPr>
          </w:p>
        </w:tc>
      </w:tr>
      <w:tr>
        <w:tblPrEx>
          <w:tblCellMar>
            <w:top w:w="0" w:type="dxa"/>
            <w:left w:w="108" w:type="dxa"/>
            <w:bottom w:w="0" w:type="dxa"/>
            <w:right w:w="108" w:type="dxa"/>
          </w:tblCellMar>
        </w:tblPrEx>
        <w:trPr>
          <w:trHeight w:val="624" w:hRule="exact"/>
          <w:jc w:val="center"/>
        </w:trPr>
        <w:tc>
          <w:tcPr>
            <w:tcW w:w="886" w:type="dxa"/>
            <w:vMerge w:val="continue"/>
            <w:tcBorders>
              <w:top w:val="single" w:color="auto" w:sz="4" w:space="0"/>
              <w:left w:val="single" w:color="auto" w:sz="4" w:space="0"/>
              <w:bottom w:val="single" w:color="auto" w:sz="4" w:space="0"/>
              <w:right w:val="single" w:color="auto" w:sz="4" w:space="0"/>
            </w:tcBorders>
            <w:vAlign w:val="center"/>
          </w:tcPr>
          <w:p>
            <w:pPr>
              <w:spacing w:line="560" w:lineRule="exact"/>
              <w:jc w:val="left"/>
              <w:rPr>
                <w:rFonts w:ascii="Times New Roman" w:hAnsi="Times New Roman"/>
                <w:b/>
                <w:sz w:val="24"/>
              </w:rPr>
            </w:pPr>
          </w:p>
        </w:tc>
        <w:tc>
          <w:tcPr>
            <w:tcW w:w="1117" w:type="dxa"/>
            <w:gridSpan w:val="2"/>
            <w:vMerge w:val="continue"/>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hAnsi="Times New Roman"/>
                <w:b/>
                <w:sz w:val="24"/>
                <w:szCs w:val="28"/>
              </w:rPr>
            </w:pPr>
          </w:p>
        </w:tc>
        <w:tc>
          <w:tcPr>
            <w:tcW w:w="1812" w:type="dxa"/>
            <w:vMerge w:val="continue"/>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b/>
                <w:sz w:val="24"/>
                <w:szCs w:val="28"/>
              </w:rPr>
            </w:pPr>
          </w:p>
        </w:tc>
        <w:tc>
          <w:tcPr>
            <w:tcW w:w="2648"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ascii="Times New Roman" w:hAnsi="Times New Roman" w:eastAsiaTheme="minorEastAsia"/>
                <w:bCs/>
                <w:sz w:val="24"/>
              </w:rPr>
            </w:pPr>
            <w:r>
              <w:rPr>
                <w:rFonts w:ascii="Times New Roman" w:hAnsi="Times New Roman" w:eastAsiaTheme="minorEastAsia"/>
                <w:bCs/>
                <w:sz w:val="24"/>
              </w:rPr>
              <w:t>引进番茄品种（个）</w:t>
            </w:r>
          </w:p>
        </w:tc>
        <w:tc>
          <w:tcPr>
            <w:tcW w:w="2608"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ascii="Times New Roman" w:hAnsi="Times New Roman" w:eastAsiaTheme="minorEastAsia"/>
                <w:bCs/>
                <w:sz w:val="24"/>
              </w:rPr>
            </w:pPr>
          </w:p>
        </w:tc>
      </w:tr>
      <w:tr>
        <w:tblPrEx>
          <w:tblCellMar>
            <w:top w:w="0" w:type="dxa"/>
            <w:left w:w="108" w:type="dxa"/>
            <w:bottom w:w="0" w:type="dxa"/>
            <w:right w:w="108" w:type="dxa"/>
          </w:tblCellMar>
        </w:tblPrEx>
        <w:trPr>
          <w:trHeight w:val="624" w:hRule="exact"/>
          <w:jc w:val="center"/>
        </w:trPr>
        <w:tc>
          <w:tcPr>
            <w:tcW w:w="88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left"/>
              <w:rPr>
                <w:rFonts w:ascii="Times New Roman" w:hAnsi="Times New Roman"/>
                <w:b/>
                <w:sz w:val="24"/>
              </w:rPr>
            </w:pPr>
          </w:p>
        </w:tc>
        <w:tc>
          <w:tcPr>
            <w:tcW w:w="1117"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ascii="Times New Roman" w:hAnsi="Times New Roman"/>
                <w:b/>
                <w:sz w:val="24"/>
              </w:rPr>
            </w:pPr>
          </w:p>
        </w:tc>
        <w:tc>
          <w:tcPr>
            <w:tcW w:w="181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spacing w:line="300" w:lineRule="exact"/>
              <w:jc w:val="center"/>
              <w:rPr>
                <w:rFonts w:ascii="Times New Roman" w:hAnsi="Times New Roman"/>
                <w:b/>
                <w:sz w:val="24"/>
                <w:szCs w:val="28"/>
              </w:rPr>
            </w:pPr>
            <w:r>
              <w:rPr>
                <w:rFonts w:ascii="Times New Roman" w:hAnsi="Times New Roman"/>
                <w:b/>
                <w:sz w:val="24"/>
                <w:szCs w:val="28"/>
              </w:rPr>
              <w:t>质量指标</w:t>
            </w:r>
          </w:p>
        </w:tc>
        <w:tc>
          <w:tcPr>
            <w:tcW w:w="264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left"/>
              <w:rPr>
                <w:rFonts w:ascii="Times New Roman" w:hAnsi="Times New Roman" w:eastAsiaTheme="minorEastAsia"/>
                <w:bCs/>
                <w:sz w:val="24"/>
              </w:rPr>
            </w:pPr>
            <w:r>
              <w:rPr>
                <w:rFonts w:ascii="Times New Roman" w:hAnsi="Times New Roman" w:eastAsiaTheme="minorEastAsia"/>
                <w:bCs/>
                <w:sz w:val="24"/>
              </w:rPr>
              <w:t>形成技术试验报告（个）</w:t>
            </w:r>
          </w:p>
        </w:tc>
        <w:tc>
          <w:tcPr>
            <w:tcW w:w="2608" w:type="dxa"/>
            <w:tcBorders>
              <w:top w:val="single" w:color="auto" w:sz="4" w:space="0"/>
              <w:left w:val="single" w:color="auto" w:sz="4" w:space="0"/>
              <w:bottom w:val="single" w:color="auto" w:sz="4" w:space="0"/>
              <w:right w:val="single" w:color="auto" w:sz="4" w:space="0"/>
            </w:tcBorders>
            <w:shd w:val="clear" w:color="000000" w:fill="FFFFFF"/>
            <w:vAlign w:val="center"/>
          </w:tcPr>
          <w:p>
            <w:pPr>
              <w:spacing w:line="300" w:lineRule="exact"/>
              <w:jc w:val="left"/>
              <w:rPr>
                <w:rFonts w:ascii="Times New Roman" w:hAnsi="Times New Roman" w:eastAsiaTheme="minorEastAsia"/>
                <w:bCs/>
                <w:sz w:val="24"/>
              </w:rPr>
            </w:pPr>
          </w:p>
        </w:tc>
      </w:tr>
      <w:tr>
        <w:tblPrEx>
          <w:tblCellMar>
            <w:top w:w="0" w:type="dxa"/>
            <w:left w:w="108" w:type="dxa"/>
            <w:bottom w:w="0" w:type="dxa"/>
            <w:right w:w="108" w:type="dxa"/>
          </w:tblCellMar>
        </w:tblPrEx>
        <w:trPr>
          <w:trHeight w:val="579" w:hRule="exact"/>
          <w:jc w:val="center"/>
        </w:trPr>
        <w:tc>
          <w:tcPr>
            <w:tcW w:w="88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left"/>
              <w:rPr>
                <w:rFonts w:ascii="Times New Roman" w:hAnsi="Times New Roman"/>
                <w:b/>
                <w:sz w:val="24"/>
              </w:rPr>
            </w:pPr>
          </w:p>
        </w:tc>
        <w:tc>
          <w:tcPr>
            <w:tcW w:w="1117"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ascii="Times New Roman" w:hAnsi="Times New Roman"/>
                <w:b/>
                <w:sz w:val="24"/>
              </w:rPr>
            </w:pPr>
          </w:p>
        </w:tc>
        <w:tc>
          <w:tcPr>
            <w:tcW w:w="18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b/>
                <w:sz w:val="24"/>
                <w:szCs w:val="28"/>
              </w:rPr>
            </w:pPr>
          </w:p>
        </w:tc>
        <w:tc>
          <w:tcPr>
            <w:tcW w:w="264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left"/>
              <w:rPr>
                <w:rFonts w:ascii="Times New Roman" w:hAnsi="Times New Roman" w:eastAsiaTheme="minorEastAsia"/>
                <w:bCs/>
                <w:sz w:val="24"/>
              </w:rPr>
            </w:pPr>
            <w:r>
              <w:rPr>
                <w:rFonts w:ascii="Times New Roman" w:hAnsi="Times New Roman" w:eastAsiaTheme="minorEastAsia"/>
                <w:bCs/>
                <w:sz w:val="24"/>
              </w:rPr>
              <w:t>亩产（吨）</w:t>
            </w:r>
          </w:p>
        </w:tc>
        <w:tc>
          <w:tcPr>
            <w:tcW w:w="2608" w:type="dxa"/>
            <w:tcBorders>
              <w:top w:val="single" w:color="auto" w:sz="4" w:space="0"/>
              <w:left w:val="single" w:color="auto" w:sz="4" w:space="0"/>
              <w:bottom w:val="single" w:color="auto" w:sz="4" w:space="0"/>
              <w:right w:val="single" w:color="auto" w:sz="4" w:space="0"/>
            </w:tcBorders>
            <w:shd w:val="clear" w:color="000000" w:fill="FFFFFF"/>
            <w:vAlign w:val="center"/>
          </w:tcPr>
          <w:p>
            <w:pPr>
              <w:spacing w:line="300" w:lineRule="exact"/>
              <w:jc w:val="left"/>
              <w:rPr>
                <w:rFonts w:ascii="Times New Roman" w:hAnsi="Times New Roman" w:eastAsiaTheme="minorEastAsia"/>
                <w:bCs/>
                <w:sz w:val="24"/>
              </w:rPr>
            </w:pPr>
          </w:p>
        </w:tc>
      </w:tr>
      <w:tr>
        <w:tblPrEx>
          <w:tblCellMar>
            <w:top w:w="0" w:type="dxa"/>
            <w:left w:w="108" w:type="dxa"/>
            <w:bottom w:w="0" w:type="dxa"/>
            <w:right w:w="108" w:type="dxa"/>
          </w:tblCellMar>
        </w:tblPrEx>
        <w:trPr>
          <w:trHeight w:val="624" w:hRule="exact"/>
          <w:jc w:val="center"/>
        </w:trPr>
        <w:tc>
          <w:tcPr>
            <w:tcW w:w="88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left"/>
              <w:rPr>
                <w:rFonts w:ascii="Times New Roman" w:hAnsi="Times New Roman"/>
                <w:b/>
                <w:sz w:val="24"/>
              </w:rPr>
            </w:pPr>
          </w:p>
        </w:tc>
        <w:tc>
          <w:tcPr>
            <w:tcW w:w="1117"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ascii="Times New Roman" w:hAnsi="Times New Roman"/>
                <w:b/>
                <w:sz w:val="24"/>
              </w:rPr>
            </w:pPr>
          </w:p>
        </w:tc>
        <w:tc>
          <w:tcPr>
            <w:tcW w:w="1812" w:type="dxa"/>
            <w:tcBorders>
              <w:top w:val="single" w:color="auto" w:sz="4" w:space="0"/>
              <w:left w:val="single" w:color="auto" w:sz="4" w:space="0"/>
              <w:bottom w:val="single" w:color="auto" w:sz="4" w:space="0"/>
              <w:right w:val="single" w:color="auto" w:sz="4" w:space="0"/>
            </w:tcBorders>
            <w:shd w:val="clear" w:color="000000" w:fill="FFFFFF"/>
            <w:vAlign w:val="center"/>
          </w:tcPr>
          <w:p>
            <w:pPr>
              <w:spacing w:line="300" w:lineRule="exact"/>
              <w:jc w:val="center"/>
              <w:rPr>
                <w:rFonts w:ascii="Times New Roman" w:hAnsi="Times New Roman"/>
                <w:b/>
                <w:sz w:val="24"/>
                <w:szCs w:val="28"/>
              </w:rPr>
            </w:pPr>
            <w:r>
              <w:rPr>
                <w:rFonts w:ascii="Times New Roman" w:hAnsi="Times New Roman"/>
                <w:b/>
                <w:sz w:val="24"/>
                <w:szCs w:val="28"/>
              </w:rPr>
              <w:t>时效指标</w:t>
            </w:r>
          </w:p>
        </w:tc>
        <w:tc>
          <w:tcPr>
            <w:tcW w:w="2648" w:type="dxa"/>
            <w:gridSpan w:val="2"/>
            <w:tcBorders>
              <w:top w:val="single" w:color="auto" w:sz="4" w:space="0"/>
              <w:left w:val="single" w:color="auto" w:sz="4" w:space="0"/>
              <w:right w:val="single" w:color="auto" w:sz="4" w:space="0"/>
            </w:tcBorders>
            <w:shd w:val="clear" w:color="auto" w:fill="auto"/>
            <w:vAlign w:val="center"/>
          </w:tcPr>
          <w:p>
            <w:pPr>
              <w:spacing w:line="300" w:lineRule="exact"/>
              <w:jc w:val="left"/>
              <w:rPr>
                <w:rFonts w:ascii="Times New Roman" w:hAnsi="Times New Roman" w:eastAsiaTheme="minorEastAsia"/>
                <w:bCs/>
                <w:sz w:val="24"/>
              </w:rPr>
            </w:pPr>
            <w:r>
              <w:rPr>
                <w:rFonts w:ascii="Times New Roman" w:hAnsi="Times New Roman" w:eastAsiaTheme="minorEastAsia"/>
                <w:bCs/>
                <w:sz w:val="24"/>
              </w:rPr>
              <w:t>项目实施时间（年）</w:t>
            </w:r>
          </w:p>
        </w:tc>
        <w:tc>
          <w:tcPr>
            <w:tcW w:w="2608" w:type="dxa"/>
            <w:tcBorders>
              <w:top w:val="single" w:color="auto" w:sz="4" w:space="0"/>
              <w:left w:val="single" w:color="auto" w:sz="4" w:space="0"/>
              <w:bottom w:val="single" w:color="auto" w:sz="4" w:space="0"/>
              <w:right w:val="single" w:color="auto" w:sz="4" w:space="0"/>
            </w:tcBorders>
            <w:shd w:val="clear" w:color="000000" w:fill="FFFFFF"/>
            <w:vAlign w:val="center"/>
          </w:tcPr>
          <w:p>
            <w:pPr>
              <w:spacing w:line="300" w:lineRule="exact"/>
              <w:jc w:val="left"/>
              <w:rPr>
                <w:rFonts w:ascii="Times New Roman" w:hAnsi="Times New Roman" w:eastAsiaTheme="minorEastAsia"/>
                <w:bCs/>
                <w:sz w:val="24"/>
              </w:rPr>
            </w:pPr>
            <w:r>
              <w:rPr>
                <w:rFonts w:ascii="Times New Roman" w:hAnsi="Times New Roman" w:eastAsiaTheme="minorEastAsia"/>
                <w:bCs/>
                <w:sz w:val="24"/>
              </w:rPr>
              <w:t>1</w:t>
            </w:r>
          </w:p>
        </w:tc>
      </w:tr>
      <w:tr>
        <w:tblPrEx>
          <w:tblCellMar>
            <w:top w:w="0" w:type="dxa"/>
            <w:left w:w="108" w:type="dxa"/>
            <w:bottom w:w="0" w:type="dxa"/>
            <w:right w:w="108" w:type="dxa"/>
          </w:tblCellMar>
        </w:tblPrEx>
        <w:trPr>
          <w:trHeight w:val="624" w:hRule="exact"/>
          <w:jc w:val="center"/>
        </w:trPr>
        <w:tc>
          <w:tcPr>
            <w:tcW w:w="88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left"/>
              <w:rPr>
                <w:rFonts w:ascii="Times New Roman" w:hAnsi="Times New Roman"/>
                <w:b/>
                <w:sz w:val="24"/>
              </w:rPr>
            </w:pPr>
          </w:p>
        </w:tc>
        <w:tc>
          <w:tcPr>
            <w:tcW w:w="1117"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ascii="Times New Roman" w:hAnsi="Times New Roman"/>
                <w:b/>
                <w:sz w:val="24"/>
              </w:rPr>
            </w:pPr>
          </w:p>
        </w:tc>
        <w:tc>
          <w:tcPr>
            <w:tcW w:w="181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ascii="Times New Roman" w:hAnsi="Times New Roman"/>
                <w:b/>
                <w:sz w:val="24"/>
                <w:szCs w:val="28"/>
              </w:rPr>
            </w:pPr>
            <w:r>
              <w:rPr>
                <w:rFonts w:ascii="Times New Roman" w:hAnsi="Times New Roman"/>
                <w:b/>
                <w:sz w:val="24"/>
                <w:szCs w:val="28"/>
              </w:rPr>
              <w:t>成本指标</w:t>
            </w:r>
          </w:p>
        </w:tc>
        <w:tc>
          <w:tcPr>
            <w:tcW w:w="2648" w:type="dxa"/>
            <w:gridSpan w:val="2"/>
            <w:tcBorders>
              <w:top w:val="single" w:color="auto" w:sz="4" w:space="0"/>
              <w:left w:val="single" w:color="auto" w:sz="4" w:space="0"/>
              <w:right w:val="single" w:color="auto" w:sz="4" w:space="0"/>
            </w:tcBorders>
            <w:shd w:val="clear" w:color="auto" w:fill="auto"/>
            <w:vAlign w:val="center"/>
          </w:tcPr>
          <w:p>
            <w:pPr>
              <w:spacing w:line="300" w:lineRule="exact"/>
              <w:jc w:val="left"/>
              <w:rPr>
                <w:rFonts w:ascii="Times New Roman" w:hAnsi="Times New Roman" w:eastAsiaTheme="minorEastAsia"/>
                <w:bCs/>
                <w:sz w:val="24"/>
              </w:rPr>
            </w:pPr>
            <w:r>
              <w:rPr>
                <w:rFonts w:ascii="Times New Roman" w:hAnsi="Times New Roman" w:eastAsiaTheme="minorEastAsia"/>
                <w:bCs/>
                <w:sz w:val="24"/>
              </w:rPr>
              <w:t>项目成本控制率</w:t>
            </w:r>
          </w:p>
        </w:tc>
        <w:tc>
          <w:tcPr>
            <w:tcW w:w="2608" w:type="dxa"/>
            <w:tcBorders>
              <w:top w:val="single" w:color="auto" w:sz="4" w:space="0"/>
              <w:left w:val="single" w:color="auto" w:sz="4" w:space="0"/>
              <w:bottom w:val="single" w:color="auto" w:sz="4" w:space="0"/>
              <w:right w:val="single" w:color="auto" w:sz="4" w:space="0"/>
            </w:tcBorders>
            <w:shd w:val="clear" w:color="000000" w:fill="FFFFFF"/>
            <w:vAlign w:val="center"/>
          </w:tcPr>
          <w:p>
            <w:pPr>
              <w:spacing w:line="300" w:lineRule="exact"/>
              <w:jc w:val="left"/>
              <w:rPr>
                <w:rFonts w:ascii="Times New Roman" w:hAnsi="Times New Roman" w:eastAsiaTheme="minorEastAsia"/>
                <w:bCs/>
                <w:sz w:val="24"/>
              </w:rPr>
            </w:pPr>
            <w:r>
              <w:rPr>
                <w:rFonts w:ascii="Times New Roman" w:hAnsi="Times New Roman" w:eastAsiaTheme="minorEastAsia"/>
                <w:bCs/>
                <w:sz w:val="24"/>
              </w:rPr>
              <w:t>100%</w:t>
            </w:r>
          </w:p>
        </w:tc>
      </w:tr>
      <w:tr>
        <w:tblPrEx>
          <w:tblCellMar>
            <w:top w:w="0" w:type="dxa"/>
            <w:left w:w="108" w:type="dxa"/>
            <w:bottom w:w="0" w:type="dxa"/>
            <w:right w:w="108" w:type="dxa"/>
          </w:tblCellMar>
        </w:tblPrEx>
        <w:trPr>
          <w:trHeight w:val="780" w:hRule="exact"/>
          <w:jc w:val="center"/>
        </w:trPr>
        <w:tc>
          <w:tcPr>
            <w:tcW w:w="886" w:type="dxa"/>
            <w:vMerge w:val="continue"/>
            <w:tcBorders>
              <w:top w:val="single" w:color="auto" w:sz="4" w:space="0"/>
              <w:left w:val="single" w:color="auto" w:sz="4" w:space="0"/>
              <w:bottom w:val="single" w:color="auto" w:sz="4" w:space="0"/>
              <w:right w:val="single" w:color="auto" w:sz="4" w:space="0"/>
            </w:tcBorders>
            <w:vAlign w:val="center"/>
          </w:tcPr>
          <w:p>
            <w:pPr>
              <w:spacing w:line="560" w:lineRule="exact"/>
              <w:jc w:val="left"/>
              <w:rPr>
                <w:rFonts w:ascii="Times New Roman" w:hAnsi="Times New Roman"/>
                <w:b/>
                <w:sz w:val="24"/>
              </w:rPr>
            </w:pPr>
          </w:p>
        </w:tc>
        <w:tc>
          <w:tcPr>
            <w:tcW w:w="1117" w:type="dxa"/>
            <w:gridSpan w:val="2"/>
            <w:vMerge w:val="restart"/>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hAnsi="Times New Roman"/>
                <w:b/>
                <w:sz w:val="24"/>
                <w:szCs w:val="28"/>
              </w:rPr>
            </w:pPr>
            <w:r>
              <w:rPr>
                <w:rFonts w:ascii="Times New Roman" w:hAnsi="Times New Roman"/>
                <w:b/>
                <w:sz w:val="24"/>
                <w:szCs w:val="28"/>
              </w:rPr>
              <w:t>效益</w:t>
            </w:r>
          </w:p>
          <w:p>
            <w:pPr>
              <w:spacing w:line="560" w:lineRule="exact"/>
              <w:jc w:val="center"/>
              <w:rPr>
                <w:rFonts w:ascii="Times New Roman" w:hAnsi="Times New Roman"/>
                <w:b/>
                <w:sz w:val="24"/>
                <w:szCs w:val="28"/>
              </w:rPr>
            </w:pPr>
            <w:r>
              <w:rPr>
                <w:rFonts w:ascii="Times New Roman" w:hAnsi="Times New Roman"/>
                <w:b/>
                <w:sz w:val="24"/>
                <w:szCs w:val="28"/>
              </w:rPr>
              <w:t>指标</w:t>
            </w:r>
          </w:p>
        </w:tc>
        <w:tc>
          <w:tcPr>
            <w:tcW w:w="181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b/>
                <w:sz w:val="24"/>
                <w:szCs w:val="28"/>
              </w:rPr>
            </w:pPr>
            <w:r>
              <w:rPr>
                <w:rFonts w:ascii="Times New Roman" w:hAnsi="Times New Roman"/>
                <w:b/>
                <w:sz w:val="24"/>
                <w:szCs w:val="28"/>
              </w:rPr>
              <w:t>经济效益</w:t>
            </w:r>
          </w:p>
          <w:p>
            <w:pPr>
              <w:spacing w:line="300" w:lineRule="exact"/>
              <w:jc w:val="center"/>
              <w:rPr>
                <w:rFonts w:ascii="Times New Roman" w:hAnsi="Times New Roman"/>
                <w:b/>
                <w:sz w:val="24"/>
                <w:szCs w:val="28"/>
              </w:rPr>
            </w:pPr>
            <w:r>
              <w:rPr>
                <w:rFonts w:ascii="Times New Roman" w:hAnsi="Times New Roman"/>
                <w:b/>
                <w:sz w:val="24"/>
                <w:szCs w:val="28"/>
              </w:rPr>
              <w:t>指标</w:t>
            </w:r>
          </w:p>
        </w:tc>
        <w:tc>
          <w:tcPr>
            <w:tcW w:w="2648" w:type="dxa"/>
            <w:gridSpan w:val="2"/>
            <w:tcBorders>
              <w:top w:val="single" w:color="auto" w:sz="4" w:space="0"/>
              <w:left w:val="single" w:color="auto" w:sz="4" w:space="0"/>
              <w:right w:val="single" w:color="auto" w:sz="4" w:space="0"/>
            </w:tcBorders>
            <w:vAlign w:val="center"/>
          </w:tcPr>
          <w:p>
            <w:pPr>
              <w:spacing w:line="300" w:lineRule="exact"/>
              <w:jc w:val="left"/>
              <w:rPr>
                <w:rFonts w:ascii="Times New Roman" w:hAnsi="Times New Roman" w:eastAsiaTheme="minorEastAsia"/>
                <w:bCs/>
                <w:sz w:val="24"/>
              </w:rPr>
            </w:pPr>
            <w:r>
              <w:rPr>
                <w:rFonts w:hint="eastAsia" w:ascii="Times New Roman" w:hAnsi="Times New Roman" w:eastAsiaTheme="minorEastAsia"/>
                <w:bCs/>
                <w:sz w:val="24"/>
              </w:rPr>
              <w:t>示范基地亩产值（元）</w:t>
            </w:r>
          </w:p>
        </w:tc>
        <w:tc>
          <w:tcPr>
            <w:tcW w:w="2608"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ascii="Times New Roman" w:hAnsi="Times New Roman" w:eastAsiaTheme="minorEastAsia"/>
                <w:bCs/>
                <w:sz w:val="24"/>
              </w:rPr>
            </w:pPr>
          </w:p>
        </w:tc>
      </w:tr>
      <w:tr>
        <w:tblPrEx>
          <w:tblCellMar>
            <w:top w:w="0" w:type="dxa"/>
            <w:left w:w="108" w:type="dxa"/>
            <w:bottom w:w="0" w:type="dxa"/>
            <w:right w:w="108" w:type="dxa"/>
          </w:tblCellMar>
        </w:tblPrEx>
        <w:trPr>
          <w:trHeight w:val="737" w:hRule="exact"/>
          <w:jc w:val="center"/>
        </w:trPr>
        <w:tc>
          <w:tcPr>
            <w:tcW w:w="886" w:type="dxa"/>
            <w:vMerge w:val="continue"/>
            <w:tcBorders>
              <w:top w:val="single" w:color="auto" w:sz="4" w:space="0"/>
              <w:left w:val="single" w:color="auto" w:sz="4" w:space="0"/>
              <w:bottom w:val="single" w:color="auto" w:sz="4" w:space="0"/>
              <w:right w:val="single" w:color="auto" w:sz="4" w:space="0"/>
            </w:tcBorders>
            <w:vAlign w:val="center"/>
          </w:tcPr>
          <w:p>
            <w:pPr>
              <w:spacing w:line="560" w:lineRule="exact"/>
              <w:jc w:val="left"/>
              <w:rPr>
                <w:rFonts w:ascii="Times New Roman" w:hAnsi="Times New Roman"/>
                <w:b/>
                <w:sz w:val="24"/>
              </w:rPr>
            </w:pPr>
          </w:p>
        </w:tc>
        <w:tc>
          <w:tcPr>
            <w:tcW w:w="1117" w:type="dxa"/>
            <w:gridSpan w:val="2"/>
            <w:vMerge w:val="continue"/>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hAnsi="Times New Roman"/>
                <w:b/>
                <w:sz w:val="24"/>
                <w:szCs w:val="28"/>
              </w:rPr>
            </w:pPr>
          </w:p>
        </w:tc>
        <w:tc>
          <w:tcPr>
            <w:tcW w:w="181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b/>
                <w:sz w:val="24"/>
                <w:szCs w:val="28"/>
              </w:rPr>
            </w:pPr>
            <w:r>
              <w:rPr>
                <w:rFonts w:ascii="Times New Roman" w:hAnsi="Times New Roman"/>
                <w:b/>
                <w:sz w:val="24"/>
                <w:szCs w:val="28"/>
              </w:rPr>
              <w:t>社会效益</w:t>
            </w:r>
          </w:p>
          <w:p>
            <w:pPr>
              <w:spacing w:line="300" w:lineRule="exact"/>
              <w:jc w:val="center"/>
              <w:rPr>
                <w:rFonts w:ascii="Times New Roman" w:hAnsi="Times New Roman"/>
                <w:b/>
                <w:sz w:val="24"/>
                <w:szCs w:val="28"/>
              </w:rPr>
            </w:pPr>
            <w:r>
              <w:rPr>
                <w:rFonts w:ascii="Times New Roman" w:hAnsi="Times New Roman"/>
                <w:b/>
                <w:sz w:val="24"/>
                <w:szCs w:val="28"/>
              </w:rPr>
              <w:t>指标</w:t>
            </w:r>
          </w:p>
        </w:tc>
        <w:tc>
          <w:tcPr>
            <w:tcW w:w="2648" w:type="dxa"/>
            <w:gridSpan w:val="2"/>
            <w:tcBorders>
              <w:top w:val="single" w:color="auto" w:sz="4" w:space="0"/>
              <w:left w:val="single" w:color="auto" w:sz="4" w:space="0"/>
              <w:right w:val="single" w:color="auto" w:sz="4" w:space="0"/>
            </w:tcBorders>
            <w:vAlign w:val="center"/>
          </w:tcPr>
          <w:p>
            <w:pPr>
              <w:spacing w:line="300" w:lineRule="exact"/>
              <w:jc w:val="left"/>
              <w:rPr>
                <w:rFonts w:ascii="Times New Roman" w:hAnsi="Times New Roman" w:eastAsiaTheme="minorEastAsia"/>
                <w:bCs/>
                <w:sz w:val="24"/>
              </w:rPr>
            </w:pPr>
            <w:r>
              <w:rPr>
                <w:rFonts w:ascii="Times New Roman" w:hAnsi="Times New Roman" w:eastAsiaTheme="minorEastAsia"/>
                <w:bCs/>
                <w:sz w:val="24"/>
              </w:rPr>
              <w:t>带动农户（人）</w:t>
            </w:r>
          </w:p>
        </w:tc>
        <w:tc>
          <w:tcPr>
            <w:tcW w:w="2608"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ascii="Times New Roman" w:hAnsi="Times New Roman" w:eastAsiaTheme="minorEastAsia"/>
                <w:bCs/>
                <w:sz w:val="24"/>
              </w:rPr>
            </w:pPr>
          </w:p>
        </w:tc>
      </w:tr>
      <w:tr>
        <w:tblPrEx>
          <w:tblCellMar>
            <w:top w:w="0" w:type="dxa"/>
            <w:left w:w="108" w:type="dxa"/>
            <w:bottom w:w="0" w:type="dxa"/>
            <w:right w:w="108" w:type="dxa"/>
          </w:tblCellMar>
        </w:tblPrEx>
        <w:trPr>
          <w:trHeight w:val="737" w:hRule="exact"/>
          <w:jc w:val="center"/>
        </w:trPr>
        <w:tc>
          <w:tcPr>
            <w:tcW w:w="886" w:type="dxa"/>
            <w:vMerge w:val="continue"/>
            <w:tcBorders>
              <w:top w:val="single" w:color="auto" w:sz="4" w:space="0"/>
              <w:left w:val="single" w:color="auto" w:sz="4" w:space="0"/>
              <w:bottom w:val="single" w:color="auto" w:sz="4" w:space="0"/>
              <w:right w:val="single" w:color="auto" w:sz="4" w:space="0"/>
            </w:tcBorders>
            <w:vAlign w:val="center"/>
          </w:tcPr>
          <w:p>
            <w:pPr>
              <w:spacing w:line="560" w:lineRule="exact"/>
              <w:jc w:val="left"/>
              <w:rPr>
                <w:rFonts w:ascii="Times New Roman" w:hAnsi="Times New Roman"/>
                <w:b/>
                <w:sz w:val="24"/>
              </w:rPr>
            </w:pPr>
          </w:p>
        </w:tc>
        <w:tc>
          <w:tcPr>
            <w:tcW w:w="1117" w:type="dxa"/>
            <w:gridSpan w:val="2"/>
            <w:vMerge w:val="continue"/>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hAnsi="Times New Roman"/>
                <w:b/>
                <w:sz w:val="24"/>
                <w:szCs w:val="28"/>
              </w:rPr>
            </w:pPr>
          </w:p>
        </w:tc>
        <w:tc>
          <w:tcPr>
            <w:tcW w:w="181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b/>
                <w:sz w:val="24"/>
                <w:szCs w:val="28"/>
              </w:rPr>
            </w:pPr>
            <w:r>
              <w:rPr>
                <w:rFonts w:ascii="Times New Roman" w:hAnsi="Times New Roman"/>
                <w:b/>
                <w:sz w:val="24"/>
                <w:szCs w:val="28"/>
              </w:rPr>
              <w:t>可持续</w:t>
            </w:r>
          </w:p>
          <w:p>
            <w:pPr>
              <w:spacing w:line="300" w:lineRule="exact"/>
              <w:jc w:val="center"/>
              <w:rPr>
                <w:rFonts w:ascii="Times New Roman" w:hAnsi="Times New Roman"/>
                <w:b/>
                <w:sz w:val="24"/>
                <w:szCs w:val="28"/>
              </w:rPr>
            </w:pPr>
            <w:r>
              <w:rPr>
                <w:rFonts w:ascii="Times New Roman" w:hAnsi="Times New Roman"/>
                <w:b/>
                <w:sz w:val="24"/>
                <w:szCs w:val="28"/>
              </w:rPr>
              <w:t>影响指标</w:t>
            </w:r>
          </w:p>
        </w:tc>
        <w:tc>
          <w:tcPr>
            <w:tcW w:w="2648" w:type="dxa"/>
            <w:gridSpan w:val="2"/>
            <w:tcBorders>
              <w:top w:val="single" w:color="auto" w:sz="4" w:space="0"/>
              <w:left w:val="single" w:color="auto" w:sz="4" w:space="0"/>
              <w:right w:val="single" w:color="auto" w:sz="4" w:space="0"/>
            </w:tcBorders>
            <w:vAlign w:val="center"/>
          </w:tcPr>
          <w:p>
            <w:pPr>
              <w:spacing w:line="300" w:lineRule="exact"/>
              <w:jc w:val="left"/>
              <w:rPr>
                <w:rFonts w:ascii="Times New Roman" w:hAnsi="Times New Roman" w:eastAsiaTheme="minorEastAsia"/>
                <w:bCs/>
                <w:sz w:val="24"/>
              </w:rPr>
            </w:pPr>
            <w:r>
              <w:rPr>
                <w:rFonts w:hint="eastAsia" w:ascii="Times New Roman" w:hAnsi="Times New Roman" w:eastAsiaTheme="minorEastAsia"/>
                <w:bCs/>
                <w:sz w:val="24"/>
              </w:rPr>
              <w:t>有效推动产业高质量发展</w:t>
            </w:r>
          </w:p>
        </w:tc>
        <w:tc>
          <w:tcPr>
            <w:tcW w:w="2608"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ascii="Times New Roman" w:hAnsi="Times New Roman" w:eastAsiaTheme="minorEastAsia"/>
                <w:bCs/>
                <w:sz w:val="24"/>
              </w:rPr>
            </w:pPr>
          </w:p>
        </w:tc>
      </w:tr>
      <w:tr>
        <w:tblPrEx>
          <w:tblCellMar>
            <w:top w:w="0" w:type="dxa"/>
            <w:left w:w="108" w:type="dxa"/>
            <w:bottom w:w="0" w:type="dxa"/>
            <w:right w:w="108" w:type="dxa"/>
          </w:tblCellMar>
        </w:tblPrEx>
        <w:trPr>
          <w:trHeight w:val="737" w:hRule="exact"/>
          <w:jc w:val="center"/>
        </w:trPr>
        <w:tc>
          <w:tcPr>
            <w:tcW w:w="886" w:type="dxa"/>
            <w:vMerge w:val="continue"/>
            <w:tcBorders>
              <w:top w:val="single" w:color="auto" w:sz="4" w:space="0"/>
              <w:left w:val="single" w:color="auto" w:sz="4" w:space="0"/>
              <w:bottom w:val="single" w:color="auto" w:sz="4" w:space="0"/>
              <w:right w:val="single" w:color="auto" w:sz="4" w:space="0"/>
            </w:tcBorders>
            <w:vAlign w:val="center"/>
          </w:tcPr>
          <w:p>
            <w:pPr>
              <w:spacing w:line="560" w:lineRule="exact"/>
              <w:jc w:val="left"/>
              <w:rPr>
                <w:rFonts w:ascii="Times New Roman" w:hAnsi="Times New Roman"/>
                <w:b/>
                <w:sz w:val="24"/>
              </w:rPr>
            </w:pPr>
          </w:p>
        </w:tc>
        <w:tc>
          <w:tcPr>
            <w:tcW w:w="111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Times New Roman" w:hAnsi="Times New Roman"/>
                <w:b/>
                <w:sz w:val="24"/>
                <w:szCs w:val="28"/>
              </w:rPr>
            </w:pPr>
            <w:r>
              <w:rPr>
                <w:rFonts w:ascii="Times New Roman" w:hAnsi="Times New Roman"/>
                <w:b/>
                <w:sz w:val="24"/>
                <w:szCs w:val="28"/>
              </w:rPr>
              <w:t>满意度指标</w:t>
            </w:r>
          </w:p>
        </w:tc>
        <w:tc>
          <w:tcPr>
            <w:tcW w:w="181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b/>
                <w:sz w:val="24"/>
                <w:szCs w:val="28"/>
              </w:rPr>
            </w:pPr>
            <w:r>
              <w:rPr>
                <w:rFonts w:ascii="Times New Roman" w:hAnsi="Times New Roman"/>
                <w:b/>
                <w:sz w:val="24"/>
                <w:szCs w:val="28"/>
              </w:rPr>
              <w:t>服务对象满意度指标</w:t>
            </w:r>
          </w:p>
        </w:tc>
        <w:tc>
          <w:tcPr>
            <w:tcW w:w="2648"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ascii="Times New Roman" w:hAnsi="Times New Roman" w:eastAsiaTheme="minorEastAsia"/>
                <w:bCs/>
                <w:sz w:val="24"/>
              </w:rPr>
            </w:pPr>
            <w:r>
              <w:rPr>
                <w:rFonts w:hint="eastAsia" w:ascii="Times New Roman" w:hAnsi="Times New Roman" w:eastAsiaTheme="minorEastAsia"/>
                <w:bCs/>
                <w:sz w:val="24"/>
              </w:rPr>
              <w:t>酸汤加工企业</w:t>
            </w:r>
            <w:r>
              <w:rPr>
                <w:rFonts w:ascii="Times New Roman" w:hAnsi="Times New Roman" w:eastAsiaTheme="minorEastAsia"/>
                <w:bCs/>
                <w:sz w:val="24"/>
              </w:rPr>
              <w:t>满意度</w:t>
            </w:r>
          </w:p>
        </w:tc>
        <w:tc>
          <w:tcPr>
            <w:tcW w:w="2608"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ascii="Times New Roman" w:hAnsi="Times New Roman" w:eastAsiaTheme="minorEastAsia"/>
                <w:bCs/>
                <w:sz w:val="24"/>
              </w:rPr>
            </w:pPr>
            <w:r>
              <w:rPr>
                <w:rFonts w:hint="default" w:ascii="Times New Roman" w:hAnsi="Times New Roman" w:cs="Arial" w:eastAsiaTheme="minorEastAsia"/>
                <w:bCs/>
                <w:sz w:val="24"/>
              </w:rPr>
              <w:t>≥</w:t>
            </w:r>
            <w:r>
              <w:rPr>
                <w:rFonts w:ascii="Times New Roman" w:hAnsi="Times New Roman" w:eastAsiaTheme="minorEastAsia"/>
                <w:bCs/>
                <w:sz w:val="24"/>
              </w:rPr>
              <w:t>8</w:t>
            </w:r>
            <w:r>
              <w:rPr>
                <w:rFonts w:hint="eastAsia" w:ascii="Times New Roman" w:hAnsi="Times New Roman" w:eastAsiaTheme="minorEastAsia"/>
                <w:bCs/>
                <w:sz w:val="24"/>
              </w:rPr>
              <w:t>5</w:t>
            </w:r>
            <w:r>
              <w:rPr>
                <w:rFonts w:ascii="Times New Roman" w:hAnsi="Times New Roman" w:eastAsiaTheme="minorEastAsia"/>
                <w:bCs/>
                <w:sz w:val="24"/>
              </w:rPr>
              <w:t>%</w:t>
            </w:r>
          </w:p>
        </w:tc>
      </w:tr>
    </w:tbl>
    <w:p>
      <w:pPr>
        <w:spacing w:line="560" w:lineRule="exact"/>
        <w:rPr>
          <w:rFonts w:ascii="Times New Roman" w:hAnsi="Times New Roman"/>
        </w:rPr>
      </w:pPr>
      <w:r>
        <w:rPr>
          <w:rFonts w:ascii="Times New Roman" w:hAnsi="Times New Roman"/>
        </w:rPr>
        <w:t>备注：产出指标下的二级指标全部为必填项，效益指标下的二级指标可任选填其一或其二项，满意度指标为必填项。</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right="0" w:firstLine="640" w:firstLineChars="200"/>
        <w:jc w:val="both"/>
        <w:rPr>
          <w:rFonts w:hint="eastAsia" w:ascii="Times New Roman" w:hAnsi="Times New Roman" w:eastAsia="仿宋_GB2312" w:cs="Times New Roman"/>
          <w:kern w:val="2"/>
          <w:sz w:val="32"/>
          <w:szCs w:val="24"/>
          <w:lang w:val="en-US" w:eastAsia="zh-CN" w:bidi="ar-SA"/>
        </w:rPr>
        <w:sectPr>
          <w:pgSz w:w="11906" w:h="16838"/>
          <w:pgMar w:top="2098" w:right="1474" w:bottom="1984" w:left="1587" w:header="851" w:footer="1134" w:gutter="0"/>
          <w:pgBorders>
            <w:top w:val="none" w:sz="0" w:space="0"/>
            <w:left w:val="none" w:sz="0" w:space="0"/>
            <w:bottom w:val="none" w:sz="0" w:space="0"/>
            <w:right w:val="none" w:sz="0" w:space="0"/>
          </w:pgBorders>
          <w:pgNumType w:fmt="decimal"/>
          <w:cols w:space="720" w:num="1"/>
          <w:docGrid w:type="lines" w:linePitch="318" w:charSpace="0"/>
        </w:sect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eastAsia="黑体" w:cs="Times New Roman"/>
          <w:kern w:val="2"/>
          <w:sz w:val="32"/>
          <w:szCs w:val="44"/>
          <w:lang w:val="en-US" w:eastAsia="zh-CN" w:bidi="ar-SA"/>
        </w:rPr>
      </w:pPr>
      <w:r>
        <w:rPr>
          <w:rFonts w:hint="default" w:ascii="Times New Roman" w:hAnsi="Times New Roman" w:eastAsia="黑体" w:cs="Times New Roman"/>
          <w:kern w:val="2"/>
          <w:sz w:val="32"/>
          <w:szCs w:val="44"/>
          <w:lang w:val="en-US" w:eastAsia="zh-CN" w:bidi="ar-SA"/>
        </w:rPr>
        <w:t>附件</w:t>
      </w:r>
      <w:r>
        <w:rPr>
          <w:rFonts w:hint="eastAsia" w:ascii="Times New Roman" w:hAnsi="Times New Roman" w:eastAsia="黑体" w:cs="Times New Roman"/>
          <w:kern w:val="2"/>
          <w:sz w:val="32"/>
          <w:szCs w:val="44"/>
          <w:lang w:val="en-US" w:eastAsia="zh-CN" w:bidi="ar-SA"/>
        </w:rPr>
        <w:t>2</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Times New Roman" w:hAnsi="Times New Roman" w:eastAsia="方正小标宋简体" w:cs="方正小标宋简体"/>
          <w:kern w:val="2"/>
          <w:sz w:val="44"/>
          <w:szCs w:val="44"/>
          <w:lang w:val="en-US" w:eastAsia="zh-CN" w:bidi="ar-SA"/>
        </w:r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Times New Roman" w:hAnsi="Times New Roman" w:eastAsia="方正小标宋简体" w:cs="方正小标宋简体"/>
          <w:kern w:val="2"/>
          <w:sz w:val="44"/>
          <w:szCs w:val="44"/>
          <w:lang w:val="en-US" w:eastAsia="zh-CN" w:bidi="ar-SA"/>
        </w:rPr>
      </w:pPr>
      <w:r>
        <w:rPr>
          <w:rFonts w:hint="eastAsia" w:ascii="Times New Roman" w:hAnsi="Times New Roman" w:eastAsia="方正小标宋简体" w:cs="方正小标宋简体"/>
          <w:kern w:val="2"/>
          <w:sz w:val="44"/>
          <w:szCs w:val="44"/>
          <w:lang w:val="en-US" w:eastAsia="zh-CN" w:bidi="ar-SA"/>
        </w:rPr>
        <w:t>2026年</w:t>
      </w:r>
      <w:r>
        <w:rPr>
          <w:rFonts w:hint="eastAsia" w:ascii="Times New Roman" w:hAnsi="Times New Roman" w:eastAsia="方正小标宋简体" w:cs="方正小标宋简体"/>
          <w:sz w:val="44"/>
          <w:lang w:val="en-US" w:eastAsia="zh-CN" w:bidi="ar-SA"/>
        </w:rPr>
        <w:t>贵州菜心全产业链建设项目</w:t>
      </w:r>
      <w:r>
        <w:rPr>
          <w:rFonts w:hint="eastAsia" w:ascii="Times New Roman" w:hAnsi="Times New Roman" w:eastAsia="方正小标宋简体" w:cs="方正小标宋简体"/>
          <w:kern w:val="2"/>
          <w:sz w:val="44"/>
          <w:szCs w:val="44"/>
          <w:lang w:val="en-US" w:eastAsia="zh-CN" w:bidi="ar-SA"/>
        </w:rPr>
        <w:t>申报指南</w:t>
      </w:r>
    </w:p>
    <w:p>
      <w:pPr>
        <w:keepNext w:val="0"/>
        <w:keepLines w:val="0"/>
        <w:pageBreakBefore w:val="0"/>
        <w:kinsoku/>
        <w:wordWrap/>
        <w:topLinePunct w:val="0"/>
        <w:autoSpaceDE/>
        <w:autoSpaceDN/>
        <w:bidi w:val="0"/>
        <w:adjustRightInd/>
        <w:snapToGrid/>
        <w:spacing w:line="560" w:lineRule="exact"/>
        <w:textAlignment w:val="auto"/>
        <w:rPr>
          <w:rFonts w:hint="eastAsia" w:ascii="Times New Roman" w:hAnsi="Times New Roman"/>
        </w:rPr>
      </w:pPr>
    </w:p>
    <w:p>
      <w:pPr>
        <w:keepNext w:val="0"/>
        <w:keepLines w:val="0"/>
        <w:pageBreakBefore w:val="0"/>
        <w:widowControl w:val="0"/>
        <w:suppressAutoHyphens/>
        <w:kinsoku/>
        <w:wordWrap/>
        <w:overflowPunct w:val="0"/>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sz w:val="32"/>
          <w:szCs w:val="32"/>
          <w:lang w:val="en-US" w:eastAsia="zh-CN"/>
        </w:rPr>
        <w:t>为完善菜心供应链，推进贵州菜心标准化种植、商品化处理和品牌化销售，综合提升贵州菜心产业市场竞争力和占有率。</w:t>
      </w:r>
      <w:r>
        <w:rPr>
          <w:rFonts w:hint="eastAsia" w:ascii="Times New Roman" w:hAnsi="Times New Roman" w:eastAsia="仿宋_GB2312" w:cs="Times New Roman"/>
          <w:color w:val="auto"/>
          <w:sz w:val="32"/>
          <w:szCs w:val="32"/>
          <w:highlight w:val="none"/>
          <w:u w:val="none"/>
          <w:lang w:val="en-US" w:eastAsia="zh-CN"/>
        </w:rPr>
        <w:t>拟组织实施</w:t>
      </w:r>
      <w:r>
        <w:rPr>
          <w:rFonts w:hint="default" w:ascii="Times New Roman" w:hAnsi="Times New Roman" w:eastAsia="仿宋_GB2312" w:cs="Times New Roman"/>
          <w:color w:val="auto"/>
          <w:sz w:val="32"/>
          <w:szCs w:val="32"/>
          <w:highlight w:val="none"/>
          <w:u w:val="none"/>
          <w:lang w:val="en-US" w:eastAsia="zh-CN"/>
        </w:rPr>
        <w:t>贵州菜心全产业链建设</w:t>
      </w:r>
      <w:r>
        <w:rPr>
          <w:rFonts w:hint="eastAsia" w:ascii="Times New Roman" w:hAnsi="Times New Roman" w:eastAsia="仿宋_GB2312" w:cs="Times New Roman"/>
          <w:kern w:val="2"/>
          <w:sz w:val="32"/>
          <w:szCs w:val="24"/>
          <w:lang w:val="en-US" w:eastAsia="zh-CN" w:bidi="ar-SA"/>
        </w:rPr>
        <w:t>项目，</w:t>
      </w:r>
      <w:r>
        <w:rPr>
          <w:rFonts w:hint="default" w:ascii="Times New Roman" w:hAnsi="Times New Roman" w:eastAsia="仿宋_GB2312" w:cs="Times New Roman"/>
          <w:color w:val="auto"/>
          <w:sz w:val="32"/>
          <w:szCs w:val="32"/>
          <w:highlight w:val="none"/>
          <w:u w:val="none"/>
          <w:lang w:val="en-US" w:eastAsia="zh-CN"/>
        </w:rPr>
        <w:t>特制定本指南。</w:t>
      </w:r>
    </w:p>
    <w:p>
      <w:pPr>
        <w:keepNext w:val="0"/>
        <w:keepLines w:val="0"/>
        <w:pageBreakBefore w:val="0"/>
        <w:widowControl w:val="0"/>
        <w:suppressAutoHyphens/>
        <w:kinsoku/>
        <w:wordWrap/>
        <w:overflowPunct w:val="0"/>
        <w:topLinePunct w:val="0"/>
        <w:autoSpaceDE/>
        <w:autoSpaceDN/>
        <w:bidi w:val="0"/>
        <w:adjustRightInd/>
        <w:snapToGrid/>
        <w:spacing w:line="560" w:lineRule="exact"/>
        <w:ind w:left="0" w:leftChars="0" w:firstLine="640" w:firstLineChars="200"/>
        <w:jc w:val="both"/>
        <w:rPr>
          <w:rFonts w:hint="eastAsia" w:ascii="Times New Roman" w:hAnsi="Times New Roman" w:eastAsia="黑体" w:cs="黑体"/>
          <w:sz w:val="32"/>
          <w:lang w:val="en-US" w:eastAsia="zh-CN" w:bidi="ar-SA"/>
        </w:rPr>
      </w:pPr>
      <w:r>
        <w:rPr>
          <w:rFonts w:hint="eastAsia" w:ascii="Times New Roman" w:hAnsi="Times New Roman" w:eastAsia="黑体" w:cs="黑体"/>
          <w:sz w:val="32"/>
          <w:lang w:val="en-US" w:eastAsia="zh-CN" w:bidi="ar-SA"/>
        </w:rPr>
        <w:t>一、项目建设内容</w:t>
      </w:r>
      <w:r>
        <w:rPr>
          <w:rFonts w:hint="eastAsia" w:ascii="Times New Roman" w:hAnsi="Times New Roman" w:eastAsia="黑体" w:cs="黑体"/>
          <w:kern w:val="2"/>
          <w:sz w:val="32"/>
          <w:szCs w:val="24"/>
          <w:lang w:val="en-US" w:eastAsia="zh-CN" w:bidi="ar-SA"/>
        </w:rPr>
        <w:t>及</w:t>
      </w:r>
      <w:r>
        <w:rPr>
          <w:rFonts w:hint="eastAsia" w:ascii="Times New Roman" w:hAnsi="Times New Roman" w:eastAsia="黑体" w:cs="黑体"/>
          <w:sz w:val="32"/>
          <w:lang w:val="en-US" w:eastAsia="zh-CN" w:bidi="ar-SA"/>
        </w:rPr>
        <w:t>目标</w:t>
      </w:r>
    </w:p>
    <w:p>
      <w:pPr>
        <w:keepNext w:val="0"/>
        <w:keepLines w:val="0"/>
        <w:pageBreakBefore w:val="0"/>
        <w:widowControl w:val="0"/>
        <w:numPr>
          <w:ilvl w:val="0"/>
          <w:numId w:val="0"/>
        </w:numPr>
        <w:suppressAutoHyphens/>
        <w:kinsoku/>
        <w:wordWrap/>
        <w:overflowPunct w:val="0"/>
        <w:topLinePunct w:val="0"/>
        <w:autoSpaceDE/>
        <w:autoSpaceDN/>
        <w:bidi w:val="0"/>
        <w:adjustRightInd/>
        <w:snapToGrid/>
        <w:spacing w:line="560" w:lineRule="exact"/>
        <w:ind w:firstLine="640" w:firstLineChars="200"/>
        <w:jc w:val="both"/>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楷体_GB2312" w:cs="楷体_GB2312"/>
          <w:sz w:val="32"/>
          <w:lang w:val="en-US" w:eastAsia="zh-CN"/>
        </w:rPr>
        <w:t>（一）建设内容。</w:t>
      </w:r>
      <w:r>
        <w:rPr>
          <w:rFonts w:hint="eastAsia" w:ascii="Times New Roman" w:hAnsi="Times New Roman" w:eastAsia="仿宋_GB2312" w:cs="Times New Roman"/>
          <w:kern w:val="2"/>
          <w:sz w:val="32"/>
          <w:szCs w:val="24"/>
          <w:lang w:val="en-US" w:eastAsia="zh-CN" w:bidi="ar-SA"/>
        </w:rPr>
        <w:t>对</w:t>
      </w:r>
      <w:r>
        <w:rPr>
          <w:rFonts w:hint="eastAsia" w:ascii="Times New Roman" w:hAnsi="Times New Roman" w:eastAsia="仿宋_GB2312" w:cs="Times New Roman"/>
          <w:sz w:val="32"/>
          <w:lang w:val="en-US" w:eastAsia="zh-CN"/>
        </w:rPr>
        <w:t>黔西南、安顺等菜心重点产区</w:t>
      </w:r>
      <w:r>
        <w:rPr>
          <w:rFonts w:hint="eastAsia" w:ascii="Times New Roman" w:hAnsi="Times New Roman" w:eastAsia="仿宋_GB2312" w:cs="Times New Roman"/>
          <w:kern w:val="2"/>
          <w:sz w:val="32"/>
          <w:szCs w:val="24"/>
          <w:lang w:val="en-US" w:eastAsia="zh-CN" w:bidi="ar-SA"/>
        </w:rPr>
        <w:t>基地、品种培育、技术、分拣、包装、集配、销售等方面开展支持</w:t>
      </w:r>
      <w:r>
        <w:rPr>
          <w:rFonts w:hint="eastAsia" w:ascii="Times New Roman" w:hAnsi="Times New Roman" w:eastAsia="仿宋_GB2312" w:cs="Times New Roman"/>
          <w:sz w:val="32"/>
          <w:lang w:val="en-US" w:eastAsia="zh-CN"/>
        </w:rPr>
        <w:t>，</w:t>
      </w:r>
      <w:r>
        <w:rPr>
          <w:rFonts w:hint="eastAsia" w:ascii="Times New Roman" w:hAnsi="Times New Roman" w:eastAsia="仿宋_GB2312" w:cs="Times New Roman"/>
          <w:kern w:val="2"/>
          <w:sz w:val="32"/>
          <w:szCs w:val="24"/>
          <w:lang w:val="en-US" w:eastAsia="zh-CN" w:bidi="ar-SA"/>
        </w:rPr>
        <w:t>打造菜心全产业链综合发展示范点，提升基地货源组织能力，建设拓展稳定的省外销售渠道，提升产业市场竞争力和占有率，提高经济效益，带动农户增收。</w:t>
      </w:r>
    </w:p>
    <w:p>
      <w:pPr>
        <w:keepNext w:val="0"/>
        <w:keepLines w:val="0"/>
        <w:pageBreakBefore w:val="0"/>
        <w:widowControl w:val="0"/>
        <w:suppressAutoHyphens/>
        <w:kinsoku/>
        <w:wordWrap/>
        <w:overflowPunct w:val="0"/>
        <w:topLinePunct w:val="0"/>
        <w:autoSpaceDE/>
        <w:autoSpaceDN/>
        <w:bidi w:val="0"/>
        <w:adjustRightInd/>
        <w:snapToGrid/>
        <w:spacing w:line="560" w:lineRule="exact"/>
        <w:ind w:left="0" w:leftChars="0" w:firstLine="640" w:firstLineChars="200"/>
        <w:jc w:val="both"/>
        <w:rPr>
          <w:rFonts w:hint="eastAsia" w:ascii="Times New Roman" w:hAnsi="Times New Roman" w:eastAsia="仿宋_GB2312" w:cs="Times New Roman"/>
          <w:sz w:val="32"/>
          <w:lang w:val="en-US" w:eastAsia="zh-CN" w:bidi="ar-SA"/>
        </w:rPr>
      </w:pPr>
      <w:r>
        <w:rPr>
          <w:rFonts w:hint="eastAsia" w:ascii="Times New Roman" w:hAnsi="Times New Roman" w:eastAsia="楷体_GB2312" w:cs="楷体_GB2312"/>
          <w:sz w:val="32"/>
          <w:lang w:val="en-US" w:eastAsia="zh-CN"/>
        </w:rPr>
        <w:t>（二）建设目标。</w:t>
      </w:r>
      <w:r>
        <w:rPr>
          <w:rFonts w:hint="eastAsia" w:ascii="Times New Roman" w:hAnsi="Times New Roman" w:eastAsia="仿宋_GB2312" w:cs="Times New Roman"/>
          <w:kern w:val="2"/>
          <w:sz w:val="32"/>
          <w:szCs w:val="24"/>
          <w:lang w:val="en-US" w:eastAsia="zh-CN" w:bidi="ar-SA"/>
        </w:rPr>
        <w:t>打造菜心全产业链综合发展示范点2—3个，单个示范点基地面积不少于1000亩。结合基地现状、地区产业配套基础，</w:t>
      </w:r>
      <w:r>
        <w:rPr>
          <w:rFonts w:hint="eastAsia" w:ascii="Times New Roman" w:hAnsi="Times New Roman" w:eastAsia="仿宋_GB2312" w:cs="Times New Roman"/>
          <w:sz w:val="32"/>
          <w:lang w:val="en-US" w:eastAsia="zh-CN"/>
        </w:rPr>
        <w:t>重点围绕标准化种植、商品化处理和省外市场销售档口设立等方面，</w:t>
      </w:r>
      <w:r>
        <w:rPr>
          <w:rFonts w:hint="eastAsia" w:ascii="Times New Roman" w:hAnsi="Times New Roman" w:eastAsia="仿宋_GB2312" w:cs="Times New Roman"/>
          <w:kern w:val="2"/>
          <w:sz w:val="32"/>
          <w:szCs w:val="24"/>
          <w:lang w:val="en-US" w:eastAsia="zh-CN" w:bidi="ar-SA"/>
        </w:rPr>
        <w:t>完善全产业链建设</w:t>
      </w:r>
      <w:r>
        <w:rPr>
          <w:rFonts w:hint="eastAsia" w:ascii="Times New Roman" w:hAnsi="Times New Roman" w:eastAsia="仿宋_GB2312" w:cs="Times New Roman"/>
          <w:sz w:val="32"/>
          <w:lang w:val="en-US" w:eastAsia="zh-CN"/>
        </w:rPr>
        <w:t>。</w:t>
      </w:r>
      <w:r>
        <w:rPr>
          <w:rFonts w:hint="eastAsia" w:ascii="Times New Roman" w:hAnsi="Times New Roman" w:eastAsia="仿宋_GB2312" w:cs="Times New Roman"/>
          <w:kern w:val="2"/>
          <w:sz w:val="32"/>
          <w:szCs w:val="24"/>
          <w:lang w:val="en-US" w:eastAsia="zh-CN" w:bidi="ar-SA"/>
        </w:rPr>
        <w:t>示范点菜心年平均亩产1.5吨以上，商品化率不低于95%，培育适宜本地栽培的高产优质菜心品种1个及以上，建立1个及以上省外销售档口，省外销售量占比80%以上；</w:t>
      </w:r>
      <w:r>
        <w:rPr>
          <w:rFonts w:hint="eastAsia" w:ascii="Times New Roman" w:hAnsi="Times New Roman" w:eastAsia="仿宋_GB2312" w:cs="Times New Roman"/>
          <w:sz w:val="32"/>
          <w:lang w:val="en-US" w:eastAsia="zh-CN" w:bidi="ar-SA"/>
        </w:rPr>
        <w:t>基地带动农户500人次以上。</w:t>
      </w:r>
    </w:p>
    <w:p>
      <w:pPr>
        <w:overflowPunct w:val="0"/>
        <w:spacing w:line="560" w:lineRule="exact"/>
        <w:ind w:firstLine="640" w:firstLineChars="200"/>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楷体_GB2312" w:cs="楷体_GB2312"/>
          <w:sz w:val="32"/>
          <w:lang w:val="en-US" w:eastAsia="zh-CN" w:bidi="ar-SA"/>
        </w:rPr>
        <w:t>（三）补助方式。</w:t>
      </w:r>
      <w:r>
        <w:rPr>
          <w:rFonts w:hint="eastAsia" w:ascii="Times New Roman" w:hAnsi="Times New Roman" w:eastAsia="仿宋_GB2312" w:cs="Times New Roman"/>
          <w:sz w:val="32"/>
          <w:lang w:val="en-US" w:eastAsia="zh-CN"/>
        </w:rPr>
        <w:t>项目资金共计250万元，单个实施主体申请资金不超过125万元。主要用于品种培育、技术提升、分拣包装、集配销售所需要的种子、农药、肥料、喷灌、包材、分拣分级、预冷包装、档口建设、品牌打造、宣传推介等费用。</w:t>
      </w:r>
      <w:r>
        <w:rPr>
          <w:rFonts w:hint="eastAsia" w:ascii="Times New Roman" w:hAnsi="Times New Roman" w:eastAsia="仿宋_GB2312" w:cs="Times New Roman"/>
          <w:kern w:val="2"/>
          <w:sz w:val="32"/>
          <w:szCs w:val="24"/>
          <w:lang w:val="en-US" w:eastAsia="zh-CN" w:bidi="ar-SA"/>
        </w:rPr>
        <w:t>采用直接补助方式，按照项目实施内容进行补助，签订项目任务书后下达60%补助资金至实施主体，中期评估后拨付30%补助资金，省级验收通过后拨付剩余10%补助资金。</w:t>
      </w:r>
    </w:p>
    <w:p>
      <w:pPr>
        <w:keepNext w:val="0"/>
        <w:keepLines w:val="0"/>
        <w:pageBreakBefore w:val="0"/>
        <w:widowControl w:val="0"/>
        <w:suppressAutoHyphens/>
        <w:kinsoku/>
        <w:wordWrap/>
        <w:overflowPunct w:val="0"/>
        <w:topLinePunct w:val="0"/>
        <w:autoSpaceDE/>
        <w:autoSpaceDN/>
        <w:bidi w:val="0"/>
        <w:adjustRightInd/>
        <w:snapToGrid/>
        <w:spacing w:line="560" w:lineRule="exact"/>
        <w:ind w:left="0" w:leftChars="0" w:firstLine="640" w:firstLineChars="200"/>
        <w:jc w:val="both"/>
        <w:rPr>
          <w:rFonts w:hint="eastAsia" w:ascii="Times New Roman" w:hAnsi="Times New Roman" w:eastAsia="黑体" w:cs="黑体"/>
          <w:kern w:val="2"/>
          <w:sz w:val="32"/>
          <w:szCs w:val="24"/>
          <w:lang w:val="en-US" w:eastAsia="zh-CN" w:bidi="ar-SA"/>
        </w:rPr>
      </w:pPr>
      <w:r>
        <w:rPr>
          <w:rFonts w:hint="eastAsia" w:ascii="Times New Roman" w:hAnsi="Times New Roman" w:eastAsia="黑体" w:cs="黑体"/>
          <w:kern w:val="2"/>
          <w:sz w:val="32"/>
          <w:szCs w:val="24"/>
          <w:lang w:val="en-US" w:eastAsia="zh-CN" w:bidi="ar-SA"/>
        </w:rPr>
        <w:t>二、申报要求</w:t>
      </w:r>
    </w:p>
    <w:p>
      <w:pPr>
        <w:keepNext w:val="0"/>
        <w:keepLines w:val="0"/>
        <w:pageBreakBefore w:val="0"/>
        <w:widowControl w:val="0"/>
        <w:suppressAutoHyphens/>
        <w:kinsoku/>
        <w:wordWrap/>
        <w:overflowPunct w:val="0"/>
        <w:topLinePunct w:val="0"/>
        <w:autoSpaceDE/>
        <w:autoSpaceDN/>
        <w:bidi w:val="0"/>
        <w:adjustRightInd/>
        <w:snapToGrid/>
        <w:spacing w:line="560" w:lineRule="exact"/>
        <w:ind w:left="0" w:leftChars="0" w:firstLine="640" w:firstLineChars="200"/>
        <w:jc w:val="both"/>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楷体_GB2312" w:cs="楷体_GB2312"/>
          <w:b w:val="0"/>
          <w:bCs w:val="0"/>
          <w:kern w:val="2"/>
          <w:sz w:val="32"/>
          <w:szCs w:val="24"/>
          <w:lang w:val="en-US" w:eastAsia="zh-CN" w:bidi="ar-SA"/>
        </w:rPr>
        <w:t>（一）申报主体。</w:t>
      </w:r>
      <w:r>
        <w:rPr>
          <w:rFonts w:hint="eastAsia" w:ascii="Times New Roman" w:hAnsi="Times New Roman" w:eastAsia="仿宋_GB2312" w:cs="Times New Roman"/>
          <w:b w:val="0"/>
          <w:bCs w:val="0"/>
          <w:kern w:val="2"/>
          <w:sz w:val="32"/>
          <w:szCs w:val="24"/>
          <w:lang w:val="en-US" w:eastAsia="zh-CN" w:bidi="ar-SA"/>
        </w:rPr>
        <w:t>项目申报主体为从事菜心规模化种植、有销售渠道的企业（合作社），申报主体需与科研院校签订合作协议，明确各方目标任务及经费分配，共同开展品种培育及技术提升研究。</w:t>
      </w:r>
      <w:r>
        <w:rPr>
          <w:rFonts w:hint="eastAsia" w:ascii="Times New Roman" w:hAnsi="Times New Roman" w:eastAsia="仿宋_GB2312" w:cs="Times New Roman"/>
          <w:sz w:val="32"/>
          <w:lang w:val="en-US" w:eastAsia="zh-CN" w:bidi="ar-SA"/>
        </w:rPr>
        <w:t>申报主体需自有资金充足、具备资金筹措能力；稳定发展菜心规模化生产1年以上，具备科学合理的田间管理经验和技术水平</w:t>
      </w:r>
      <w:r>
        <w:rPr>
          <w:rFonts w:hint="eastAsia" w:ascii="Times New Roman" w:hAnsi="Times New Roman" w:eastAsia="仿宋_GB2312" w:cs="Times New Roman"/>
          <w:kern w:val="2"/>
          <w:sz w:val="32"/>
          <w:szCs w:val="24"/>
          <w:lang w:val="en-US" w:eastAsia="zh-CN" w:bidi="ar-SA"/>
        </w:rPr>
        <w:t>，</w:t>
      </w:r>
      <w:r>
        <w:rPr>
          <w:rFonts w:hint="eastAsia" w:ascii="Times New Roman" w:hAnsi="Times New Roman" w:eastAsia="仿宋_GB2312" w:cs="Times New Roman"/>
          <w:b w:val="0"/>
          <w:sz w:val="32"/>
          <w:lang w:val="en-US" w:eastAsia="zh-CN" w:bidi="ar-SA"/>
        </w:rPr>
        <w:t>有完善的产品质量安全管理制度，近3年未发生产品质量安全事故。被</w:t>
      </w:r>
      <w:r>
        <w:rPr>
          <w:rFonts w:hint="eastAsia" w:ascii="Times New Roman" w:hAnsi="Times New Roman" w:eastAsia="仿宋_GB2312" w:cs="Times New Roman"/>
          <w:b w:val="0"/>
          <w:bCs w:val="0"/>
          <w:kern w:val="2"/>
          <w:sz w:val="32"/>
          <w:szCs w:val="24"/>
          <w:lang w:val="en-US" w:eastAsia="zh-CN" w:bidi="ar-SA"/>
        </w:rPr>
        <w:t>列入全国社会信用体系失信联合惩戒对象名单的主体不得申报。</w:t>
      </w:r>
    </w:p>
    <w:p>
      <w:pPr>
        <w:keepNext w:val="0"/>
        <w:keepLines w:val="0"/>
        <w:pageBreakBefore w:val="0"/>
        <w:widowControl w:val="0"/>
        <w:suppressAutoHyphens/>
        <w:kinsoku/>
        <w:wordWrap/>
        <w:overflowPunct w:val="0"/>
        <w:topLinePunct w:val="0"/>
        <w:autoSpaceDE/>
        <w:autoSpaceDN/>
        <w:bidi w:val="0"/>
        <w:adjustRightInd/>
        <w:snapToGrid/>
        <w:spacing w:line="560" w:lineRule="exact"/>
        <w:ind w:left="0" w:leftChars="0" w:firstLine="640" w:firstLineChars="200"/>
        <w:jc w:val="both"/>
        <w:rPr>
          <w:rFonts w:hint="eastAsia" w:ascii="Times New Roman" w:hAnsi="Times New Roman" w:eastAsia="仿宋_GB2312" w:cs="Times New Roman"/>
          <w:kern w:val="2"/>
          <w:sz w:val="32"/>
          <w:szCs w:val="24"/>
          <w:highlight w:val="none"/>
          <w:lang w:val="en-US" w:eastAsia="zh-CN" w:bidi="ar-SA"/>
        </w:rPr>
      </w:pPr>
      <w:r>
        <w:rPr>
          <w:rFonts w:hint="eastAsia" w:ascii="Times New Roman" w:hAnsi="Times New Roman" w:eastAsia="楷体_GB2312" w:cs="楷体_GB2312"/>
          <w:b w:val="0"/>
          <w:bCs w:val="0"/>
          <w:kern w:val="2"/>
          <w:sz w:val="32"/>
          <w:szCs w:val="24"/>
          <w:highlight w:val="none"/>
          <w:lang w:val="en-US" w:eastAsia="zh-CN" w:bidi="ar-SA"/>
        </w:rPr>
        <w:t>（二）项目设计。</w:t>
      </w:r>
      <w:r>
        <w:rPr>
          <w:rFonts w:hint="eastAsia" w:ascii="Times New Roman" w:hAnsi="Times New Roman" w:eastAsia="仿宋_GB2312" w:cs="Times New Roman"/>
          <w:kern w:val="2"/>
          <w:sz w:val="32"/>
          <w:szCs w:val="24"/>
          <w:highlight w:val="none"/>
          <w:lang w:val="en-US" w:eastAsia="zh-CN" w:bidi="ar-SA"/>
        </w:rPr>
        <w:t>坚持以解决实际问题为导向，立足标准化、商品化、品牌化发展要求，确保项目针对性、可操作性、实效性和可复制推广性。资金使用必须紧扣项目内容和关键技术环节。项目形成成果为实施单位和省农业农村厅共有。</w:t>
      </w:r>
    </w:p>
    <w:p>
      <w:pPr>
        <w:pStyle w:val="5"/>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jc w:val="both"/>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楷体_GB2312" w:cs="楷体_GB2312"/>
          <w:b w:val="0"/>
          <w:bCs w:val="0"/>
          <w:kern w:val="2"/>
          <w:sz w:val="32"/>
          <w:szCs w:val="24"/>
          <w:lang w:val="en-US" w:eastAsia="zh-CN" w:bidi="ar-SA"/>
        </w:rPr>
        <w:t>（三）</w:t>
      </w:r>
      <w:r>
        <w:rPr>
          <w:rFonts w:hint="eastAsia" w:ascii="Times New Roman" w:hAnsi="Times New Roman" w:eastAsia="楷体_GB2312" w:cs="楷体_GB2312"/>
          <w:kern w:val="2"/>
          <w:sz w:val="32"/>
          <w:szCs w:val="24"/>
          <w:lang w:val="en-US" w:eastAsia="zh-CN" w:bidi="ar-SA"/>
        </w:rPr>
        <w:t>其他要求。</w:t>
      </w:r>
      <w:r>
        <w:rPr>
          <w:rFonts w:hint="eastAsia" w:ascii="Times New Roman" w:hAnsi="Times New Roman" w:eastAsia="仿宋_GB2312" w:cs="Times New Roman"/>
          <w:kern w:val="2"/>
          <w:sz w:val="32"/>
          <w:szCs w:val="24"/>
          <w:lang w:val="en-US" w:eastAsia="zh-CN" w:bidi="ar-SA"/>
        </w:rPr>
        <w:t>项目完成时间原则上为签订项目合同书（任务书）</w:t>
      </w:r>
      <w:r>
        <w:rPr>
          <w:rFonts w:hint="eastAsia" w:ascii="Times New Roman" w:hAnsi="Times New Roman" w:eastAsia="仿宋_GB2312" w:cs="Times New Roman"/>
          <w:sz w:val="32"/>
          <w:lang w:val="en-US" w:eastAsia="zh-CN" w:bidi="ar-SA"/>
        </w:rPr>
        <w:t>1年以内</w:t>
      </w:r>
      <w:r>
        <w:rPr>
          <w:rFonts w:hint="eastAsia" w:ascii="Times New Roman" w:hAnsi="Times New Roman" w:eastAsia="仿宋_GB2312" w:cs="Times New Roman"/>
          <w:kern w:val="2"/>
          <w:sz w:val="32"/>
          <w:szCs w:val="24"/>
          <w:highlight w:val="none"/>
          <w:lang w:val="en-US" w:eastAsia="zh-CN" w:bidi="ar-SA"/>
        </w:rPr>
        <w:t>。</w:t>
      </w:r>
      <w:r>
        <w:rPr>
          <w:rFonts w:hint="eastAsia" w:ascii="Times New Roman" w:hAnsi="Times New Roman" w:eastAsia="仿宋_GB2312" w:cs="Times New Roman"/>
          <w:sz w:val="32"/>
          <w:highlight w:val="none"/>
          <w:lang w:val="en-US" w:eastAsia="zh-CN" w:bidi="ar-SA"/>
        </w:rPr>
        <w:t>项目建设</w:t>
      </w:r>
      <w:r>
        <w:rPr>
          <w:rFonts w:hint="eastAsia" w:ascii="Times New Roman" w:hAnsi="Times New Roman" w:eastAsia="仿宋_GB2312" w:cs="Times New Roman"/>
          <w:sz w:val="32"/>
          <w:lang w:val="en-US" w:eastAsia="zh-CN" w:bidi="ar-SA"/>
        </w:rPr>
        <w:t>内容不得与其他项目经费已支持的内容重复，项目资金严格按照《贵州省农业特色优势产业专班经费管理办法</w:t>
      </w:r>
      <w:r>
        <w:rPr>
          <w:rFonts w:hint="eastAsia" w:ascii="Times New Roman" w:hAnsi="Times New Roman" w:eastAsia="仿宋_GB2312" w:cs="Times New Roman"/>
          <w:kern w:val="2"/>
          <w:sz w:val="32"/>
          <w:szCs w:val="24"/>
          <w:lang w:val="en-US" w:eastAsia="zh-CN" w:bidi="ar-SA"/>
        </w:rPr>
        <w:t>》（</w:t>
      </w:r>
      <w:r>
        <w:rPr>
          <w:rFonts w:hint="default" w:ascii="Times New Roman" w:hAnsi="Times New Roman" w:eastAsia="仿宋_GB2312" w:cs="Times New Roman"/>
          <w:kern w:val="2"/>
          <w:sz w:val="32"/>
          <w:szCs w:val="24"/>
          <w:lang w:val="en-US" w:eastAsia="zh-CN" w:bidi="ar-SA"/>
        </w:rPr>
        <w:t>黔财农〔</w:t>
      </w:r>
      <w:r>
        <w:rPr>
          <w:rFonts w:hint="eastAsia" w:ascii="Times New Roman" w:hAnsi="Times New Roman" w:eastAsia="仿宋_GB2312" w:cs="Times New Roman"/>
          <w:kern w:val="2"/>
          <w:sz w:val="32"/>
          <w:szCs w:val="24"/>
          <w:lang w:val="en-US" w:eastAsia="zh-CN" w:bidi="ar-SA"/>
        </w:rPr>
        <w:t>2024</w:t>
      </w:r>
      <w:r>
        <w:rPr>
          <w:rFonts w:hint="default" w:ascii="Times New Roman" w:hAnsi="Times New Roman" w:eastAsia="仿宋_GB2312" w:cs="Times New Roman"/>
          <w:kern w:val="2"/>
          <w:sz w:val="32"/>
          <w:szCs w:val="24"/>
          <w:lang w:val="en-US" w:eastAsia="zh-CN" w:bidi="ar-SA"/>
        </w:rPr>
        <w:t>〕</w:t>
      </w:r>
      <w:r>
        <w:rPr>
          <w:rFonts w:hint="eastAsia" w:ascii="Times New Roman" w:hAnsi="Times New Roman" w:eastAsia="仿宋_GB2312" w:cs="Times New Roman"/>
          <w:kern w:val="2"/>
          <w:sz w:val="32"/>
          <w:szCs w:val="24"/>
          <w:lang w:val="en-US" w:eastAsia="zh-CN" w:bidi="ar-SA"/>
        </w:rPr>
        <w:t>108</w:t>
      </w:r>
      <w:r>
        <w:rPr>
          <w:rFonts w:hint="default" w:ascii="Times New Roman" w:hAnsi="Times New Roman" w:eastAsia="仿宋_GB2312" w:cs="Times New Roman"/>
          <w:kern w:val="2"/>
          <w:sz w:val="32"/>
          <w:szCs w:val="24"/>
          <w:lang w:val="en-US" w:eastAsia="zh-CN" w:bidi="ar-SA"/>
        </w:rPr>
        <w:t>号</w:t>
      </w:r>
      <w:r>
        <w:rPr>
          <w:rFonts w:hint="eastAsia" w:ascii="Times New Roman" w:hAnsi="Times New Roman" w:eastAsia="仿宋_GB2312" w:cs="Times New Roman"/>
          <w:kern w:val="2"/>
          <w:sz w:val="32"/>
          <w:szCs w:val="24"/>
          <w:lang w:val="en-US" w:eastAsia="zh-CN" w:bidi="ar-SA"/>
        </w:rPr>
        <w:t>）进行管理和使用。</w:t>
      </w:r>
    </w:p>
    <w:p>
      <w:pPr>
        <w:pStyle w:val="5"/>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jc w:val="both"/>
        <w:rPr>
          <w:rFonts w:hint="default" w:ascii="Times New Roman" w:hAnsi="Times New Roman" w:eastAsia="黑体" w:cs="黑体"/>
          <w:kern w:val="2"/>
          <w:sz w:val="32"/>
          <w:szCs w:val="24"/>
          <w:lang w:val="en-US" w:eastAsia="zh-CN" w:bidi="ar-SA"/>
        </w:rPr>
      </w:pPr>
      <w:r>
        <w:rPr>
          <w:rFonts w:hint="eastAsia" w:ascii="Times New Roman" w:hAnsi="Times New Roman" w:eastAsia="黑体" w:cs="黑体"/>
          <w:sz w:val="32"/>
          <w:lang w:val="en-US" w:eastAsia="zh-CN" w:bidi="ar-SA"/>
        </w:rPr>
        <w:t>三、申报流程及材料、</w:t>
      </w:r>
      <w:r>
        <w:rPr>
          <w:rFonts w:hint="eastAsia" w:ascii="Times New Roman" w:hAnsi="Times New Roman" w:eastAsia="黑体" w:cs="黑体"/>
          <w:kern w:val="2"/>
          <w:sz w:val="32"/>
          <w:szCs w:val="24"/>
          <w:lang w:val="en-US" w:eastAsia="zh-CN" w:bidi="ar-SA"/>
        </w:rPr>
        <w:t>时间</w:t>
      </w:r>
      <w:r>
        <w:rPr>
          <w:rFonts w:hint="eastAsia" w:ascii="Times New Roman" w:hAnsi="Times New Roman" w:eastAsia="黑体" w:cs="黑体"/>
          <w:sz w:val="32"/>
          <w:lang w:val="en-US" w:eastAsia="zh-CN" w:bidi="ar-SA"/>
        </w:rPr>
        <w:t>要求</w:t>
      </w:r>
    </w:p>
    <w:p>
      <w:pPr>
        <w:pageBreakBefore w:val="0"/>
        <w:kinsoku/>
        <w:overflowPunct/>
        <w:topLinePunct w:val="0"/>
        <w:autoSpaceDE/>
        <w:autoSpaceDN/>
        <w:bidi w:val="0"/>
        <w:adjustRightInd/>
        <w:snapToGrid/>
        <w:spacing w:line="560" w:lineRule="exact"/>
        <w:ind w:firstLine="640" w:firstLineChars="200"/>
        <w:rPr>
          <w:rFonts w:hint="eastAsia" w:ascii="Times New Roman" w:hAnsi="Times New Roman" w:eastAsia="仿宋_GB2312" w:cs="Times New Roman"/>
          <w:kern w:val="2"/>
          <w:sz w:val="32"/>
          <w:szCs w:val="24"/>
          <w:lang w:val="en-US" w:eastAsia="zh-CN" w:bidi="ar-SA"/>
        </w:rPr>
      </w:pPr>
      <w:r>
        <w:rPr>
          <w:rFonts w:hint="default" w:ascii="Times New Roman" w:hAnsi="Times New Roman" w:eastAsia="楷体_GB2312" w:cs="楷体_GB2312"/>
          <w:b w:val="0"/>
          <w:bCs w:val="0"/>
          <w:kern w:val="2"/>
          <w:sz w:val="32"/>
          <w:szCs w:val="24"/>
          <w:lang w:val="en-US" w:eastAsia="zh-CN" w:bidi="ar-SA"/>
        </w:rPr>
        <w:t>（一）申报程序及遴选方</w:t>
      </w:r>
      <w:r>
        <w:rPr>
          <w:rFonts w:hint="eastAsia" w:ascii="Times New Roman" w:hAnsi="Times New Roman" w:eastAsia="楷体_GB2312" w:cs="楷体_GB2312"/>
          <w:b w:val="0"/>
          <w:bCs w:val="0"/>
          <w:kern w:val="2"/>
          <w:sz w:val="32"/>
          <w:szCs w:val="24"/>
          <w:lang w:val="en-US" w:eastAsia="zh-CN" w:bidi="ar-SA"/>
        </w:rPr>
        <w:t>式。</w:t>
      </w:r>
      <w:r>
        <w:rPr>
          <w:rFonts w:hint="eastAsia" w:ascii="Times New Roman" w:hAnsi="Times New Roman" w:eastAsia="仿宋_GB2312" w:cs="Times New Roman"/>
          <w:kern w:val="2"/>
          <w:sz w:val="32"/>
          <w:szCs w:val="24"/>
          <w:lang w:val="en-US" w:eastAsia="zh-CN" w:bidi="ar-SA"/>
        </w:rPr>
        <w:t>申报程序为自主申报，对照申报条件，结合区域实际，申报主体将申报书及其相应附件材料报县级农业农村部门审查出具初审意见，报市（州）农业农村局出具推荐意见，</w:t>
      </w:r>
      <w:r>
        <w:rPr>
          <w:rFonts w:hint="eastAsia" w:ascii="Times New Roman" w:hAnsi="Times New Roman" w:eastAsia="仿宋_GB2312"/>
          <w:sz w:val="32"/>
        </w:rPr>
        <w:t>择优报省农业农村厅。省农业农村厅将组织专家评审并在官网公示，建立项目储备库。</w:t>
      </w:r>
    </w:p>
    <w:p>
      <w:pPr>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jc w:val="both"/>
        <w:rPr>
          <w:rFonts w:hint="eastAsia" w:ascii="Times New Roman" w:hAnsi="Times New Roman" w:eastAsia="仿宋_GB2312" w:cs="仿宋_GB2312"/>
          <w:sz w:val="32"/>
          <w:szCs w:val="32"/>
          <w:lang w:val="en-US" w:eastAsia="zh-CN"/>
        </w:rPr>
      </w:pPr>
      <w:r>
        <w:rPr>
          <w:rFonts w:hint="default" w:ascii="Times New Roman" w:hAnsi="Times New Roman" w:eastAsia="楷体_GB2312" w:cs="楷体_GB2312"/>
          <w:b w:val="0"/>
          <w:bCs w:val="0"/>
          <w:kern w:val="2"/>
          <w:sz w:val="32"/>
          <w:szCs w:val="24"/>
          <w:lang w:val="en-US" w:eastAsia="zh-CN" w:bidi="ar-SA"/>
        </w:rPr>
        <w:t>（</w:t>
      </w:r>
      <w:r>
        <w:rPr>
          <w:rFonts w:hint="eastAsia" w:ascii="Times New Roman" w:hAnsi="Times New Roman" w:eastAsia="楷体_GB2312" w:cs="楷体_GB2312"/>
          <w:b w:val="0"/>
          <w:bCs w:val="0"/>
          <w:kern w:val="2"/>
          <w:sz w:val="32"/>
          <w:szCs w:val="24"/>
          <w:lang w:val="en-US" w:eastAsia="zh-CN" w:bidi="ar-SA"/>
        </w:rPr>
        <w:t>二</w:t>
      </w:r>
      <w:r>
        <w:rPr>
          <w:rFonts w:hint="default" w:ascii="Times New Roman" w:hAnsi="Times New Roman" w:eastAsia="楷体_GB2312" w:cs="楷体_GB2312"/>
          <w:b w:val="0"/>
          <w:bCs w:val="0"/>
          <w:kern w:val="2"/>
          <w:sz w:val="32"/>
          <w:szCs w:val="24"/>
          <w:lang w:val="en-US" w:eastAsia="zh-CN" w:bidi="ar-SA"/>
        </w:rPr>
        <w:t>）</w:t>
      </w:r>
      <w:r>
        <w:rPr>
          <w:rFonts w:hint="eastAsia" w:ascii="Times New Roman" w:hAnsi="Times New Roman" w:eastAsia="楷体_GB2312" w:cs="楷体_GB2312"/>
          <w:b w:val="0"/>
          <w:bCs w:val="0"/>
          <w:kern w:val="2"/>
          <w:sz w:val="32"/>
          <w:szCs w:val="24"/>
          <w:lang w:val="en-US" w:eastAsia="zh-CN" w:bidi="ar-SA"/>
        </w:rPr>
        <w:t>申报材料</w:t>
      </w:r>
      <w:r>
        <w:rPr>
          <w:rFonts w:hint="default" w:ascii="Times New Roman" w:hAnsi="Times New Roman" w:eastAsia="楷体_GB2312" w:cs="楷体_GB2312"/>
          <w:b w:val="0"/>
          <w:bCs w:val="0"/>
          <w:kern w:val="2"/>
          <w:sz w:val="32"/>
          <w:szCs w:val="24"/>
          <w:lang w:val="en-US" w:eastAsia="zh-CN" w:bidi="ar-SA"/>
        </w:rPr>
        <w:t>。</w:t>
      </w:r>
      <w:r>
        <w:rPr>
          <w:rFonts w:hint="eastAsia" w:ascii="Times New Roman" w:hAnsi="Times New Roman" w:eastAsia="仿宋_GB2312" w:cs="仿宋_GB2312"/>
          <w:sz w:val="32"/>
          <w:lang w:val="en-US" w:eastAsia="zh-CN"/>
        </w:rPr>
        <w:t>项目申报材料包括项目申报书（见附件），量化项目建设内容、目标，并附相关支撑</w:t>
      </w:r>
      <w:r>
        <w:rPr>
          <w:rFonts w:hint="eastAsia" w:ascii="Times New Roman" w:hAnsi="Times New Roman" w:eastAsia="仿宋_GB2312" w:cs="仿宋_GB2312"/>
          <w:sz w:val="32"/>
          <w:szCs w:val="32"/>
          <w:lang w:val="en-US" w:eastAsia="zh-CN"/>
        </w:rPr>
        <w:t>材料，包括但不限于正文涉及的相关印证材料，以及申报项目实施必要的技术或其他硬件保障、文件、合同、协议、图片等材料。</w:t>
      </w:r>
    </w:p>
    <w:p>
      <w:pPr>
        <w:pStyle w:val="5"/>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jc w:val="both"/>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楷体_GB2312" w:cs="楷体_GB2312"/>
          <w:b w:val="0"/>
          <w:bCs w:val="0"/>
          <w:kern w:val="2"/>
          <w:sz w:val="32"/>
          <w:szCs w:val="24"/>
          <w:lang w:val="en-US" w:eastAsia="zh-CN" w:bidi="ar-SA"/>
        </w:rPr>
        <w:t>（三）</w:t>
      </w:r>
      <w:r>
        <w:rPr>
          <w:rFonts w:hint="eastAsia" w:ascii="Times New Roman" w:hAnsi="Times New Roman" w:eastAsia="楷体_GB2312" w:cs="楷体_GB2312"/>
          <w:kern w:val="2"/>
          <w:sz w:val="32"/>
          <w:szCs w:val="24"/>
          <w:lang w:val="en-US" w:eastAsia="zh-CN" w:bidi="ar-SA"/>
        </w:rPr>
        <w:t>申报时间。</w:t>
      </w:r>
      <w:r>
        <w:rPr>
          <w:rFonts w:hint="eastAsia" w:ascii="Times New Roman" w:hAnsi="Times New Roman" w:eastAsia="仿宋_GB2312" w:cs="Times New Roman"/>
          <w:kern w:val="2"/>
          <w:sz w:val="32"/>
          <w:szCs w:val="24"/>
          <w:lang w:val="en-US" w:eastAsia="zh-CN" w:bidi="ar-SA"/>
        </w:rPr>
        <w:t>申报材料加盖公</w:t>
      </w:r>
      <w:r>
        <w:rPr>
          <w:rFonts w:hint="eastAsia" w:ascii="Times New Roman" w:hAnsi="Times New Roman" w:eastAsia="仿宋_GB2312" w:cs="Times New Roman"/>
          <w:sz w:val="32"/>
          <w:lang w:val="en-US" w:eastAsia="zh-CN" w:bidi="ar-SA"/>
        </w:rPr>
        <w:t>章后以市（州）为单位一式3份报送至</w:t>
      </w:r>
      <w:r>
        <w:rPr>
          <w:rFonts w:hint="eastAsia" w:ascii="Times New Roman" w:hAnsi="Times New Roman" w:eastAsia="仿宋_GB2312" w:cs="Times New Roman"/>
          <w:kern w:val="2"/>
          <w:sz w:val="32"/>
          <w:szCs w:val="24"/>
          <w:lang w:val="en-US" w:eastAsia="zh-CN" w:bidi="ar-SA"/>
        </w:rPr>
        <w:t>省农业农村厅南楼302（电子版一并发送至电子邮箱），截止时间为2025年11月21日，逾期不予受理。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楷体_GB2312" w:cs="楷体_GB2312"/>
          <w:kern w:val="2"/>
          <w:sz w:val="32"/>
          <w:szCs w:val="24"/>
          <w:lang w:val="en-US" w:eastAsia="zh-CN" w:bidi="ar-SA"/>
        </w:rPr>
        <w:t>（四）其他要求。</w:t>
      </w:r>
      <w:r>
        <w:rPr>
          <w:rFonts w:hint="eastAsia" w:ascii="Times New Roman" w:hAnsi="Times New Roman" w:eastAsia="仿宋_GB2312" w:cs="Times New Roman"/>
          <w:kern w:val="2"/>
          <w:sz w:val="32"/>
          <w:szCs w:val="24"/>
          <w:lang w:val="en-US" w:eastAsia="zh-CN" w:bidi="ar-SA"/>
        </w:rPr>
        <w:t>市、县蔬菜技术推广部门要强化对申报主体的技术服务和指导。</w:t>
      </w:r>
      <w:r>
        <w:rPr>
          <w:rFonts w:hint="eastAsia" w:ascii="Times New Roman" w:hAnsi="Times New Roman" w:eastAsia="仿宋_GB2312" w:cs="Times New Roman"/>
          <w:sz w:val="32"/>
          <w:lang w:val="en-US" w:eastAsia="zh-CN" w:bidi="ar-SA"/>
        </w:rPr>
        <w:t>各申报主体承诺所提交材料的真实性、合法性，如发现申报材料虚报、谎报等情况将取消申报资格，</w:t>
      </w:r>
      <w:r>
        <w:rPr>
          <w:rFonts w:hint="eastAsia" w:ascii="Times New Roman" w:hAnsi="Times New Roman" w:eastAsia="仿宋_GB2312" w:cs="Times New Roman"/>
          <w:sz w:val="32"/>
          <w:highlight w:val="none"/>
          <w:lang w:val="en-US" w:eastAsia="zh-CN" w:bidi="ar-SA"/>
        </w:rPr>
        <w:t>并且3年</w:t>
      </w:r>
      <w:r>
        <w:rPr>
          <w:rFonts w:hint="eastAsia" w:ascii="Times New Roman" w:hAnsi="Times New Roman" w:eastAsia="仿宋_GB2312" w:cs="Times New Roman"/>
          <w:sz w:val="32"/>
          <w:lang w:val="en-US" w:eastAsia="zh-CN" w:bidi="ar-SA"/>
        </w:rPr>
        <w:t>内不再受理该主体其他项目</w:t>
      </w:r>
      <w:r>
        <w:rPr>
          <w:rFonts w:hint="eastAsia" w:ascii="Times New Roman" w:hAnsi="Times New Roman" w:eastAsia="仿宋_GB2312" w:cs="Times New Roman"/>
          <w:kern w:val="2"/>
          <w:sz w:val="32"/>
          <w:szCs w:val="24"/>
          <w:lang w:val="en-US" w:eastAsia="zh-CN" w:bidi="ar-SA"/>
        </w:rPr>
        <w:t>申报材料。申请书不得含有涉密材料，如发现涉及涉密材料及行为，各项目申报主体承担一切法律责任。</w:t>
      </w:r>
    </w:p>
    <w:p>
      <w:pPr>
        <w:pStyle w:val="5"/>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jc w:val="both"/>
        <w:rPr>
          <w:rFonts w:hint="eastAsia" w:ascii="Times New Roman" w:hAnsi="Times New Roman" w:eastAsia="仿宋_GB2312" w:cs="Times New Roman"/>
          <w:sz w:val="32"/>
          <w:lang w:val="en-US" w:eastAsia="zh-CN" w:bidi="ar-SA"/>
        </w:rPr>
      </w:pPr>
      <w:r>
        <w:rPr>
          <w:rFonts w:hint="eastAsia" w:ascii="Times New Roman" w:hAnsi="Times New Roman" w:eastAsia="仿宋_GB2312" w:cs="Times New Roman"/>
          <w:kern w:val="2"/>
          <w:sz w:val="32"/>
          <w:szCs w:val="24"/>
          <w:lang w:val="en-US" w:eastAsia="zh-CN" w:bidi="ar-SA"/>
        </w:rPr>
        <w:t>联系人及电话：毛妃凤 0851-85867209；邮箱：</w:t>
      </w:r>
      <w:r>
        <w:rPr>
          <w:rFonts w:hint="eastAsia" w:ascii="Times New Roman" w:hAnsi="Times New Roman" w:eastAsia="仿宋_GB2312" w:cs="Times New Roman"/>
          <w:color w:val="auto"/>
          <w:kern w:val="2"/>
          <w:sz w:val="32"/>
          <w:szCs w:val="24"/>
          <w:u w:val="none"/>
          <w:lang w:val="en-US" w:eastAsia="zh-CN" w:bidi="ar-SA"/>
        </w:rPr>
        <w:t>snwsczb@163.com。</w:t>
      </w:r>
    </w:p>
    <w:p>
      <w:pPr>
        <w:pStyle w:val="2"/>
        <w:rPr>
          <w:rFonts w:hint="eastAsia" w:ascii="Times New Roman" w:hAnsi="Times New Roman"/>
          <w:lang w:val="en-US" w:eastAsia="zh-CN"/>
        </w:rPr>
      </w:pPr>
    </w:p>
    <w:p>
      <w:pPr>
        <w:pStyle w:val="2"/>
        <w:rPr>
          <w:rFonts w:hint="eastAsia" w:ascii="Times New Roman" w:hAnsi="Times New Roman"/>
          <w:lang w:val="en-US" w:eastAsia="zh-CN"/>
        </w:rPr>
      </w:pP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1598" w:leftChars="304" w:right="0" w:hanging="960" w:hangingChars="300"/>
        <w:jc w:val="both"/>
        <w:rPr>
          <w:rFonts w:hint="default"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sz w:val="32"/>
          <w:lang w:val="en-US" w:eastAsia="zh-CN" w:bidi="ar-SA"/>
        </w:rPr>
        <w:t>附件：2</w:t>
      </w:r>
      <w:r>
        <w:rPr>
          <w:rFonts w:hint="eastAsia" w:ascii="Times New Roman" w:hAnsi="Times New Roman" w:eastAsia="仿宋_GB2312" w:cs="Times New Roman"/>
          <w:b w:val="0"/>
          <w:bCs w:val="0"/>
          <w:color w:val="auto"/>
          <w:sz w:val="32"/>
          <w:szCs w:val="32"/>
          <w:lang w:val="en-US" w:eastAsia="zh-CN"/>
        </w:rPr>
        <w:t>-1</w:t>
      </w:r>
      <w:r>
        <w:rPr>
          <w:rFonts w:hint="default" w:ascii="Times New Roman" w:hAnsi="Times New Roman" w:eastAsia="仿宋_GB2312" w:cs="Times New Roman"/>
          <w:b w:val="0"/>
          <w:bCs w:val="0"/>
          <w:color w:val="auto"/>
          <w:sz w:val="32"/>
          <w:szCs w:val="32"/>
          <w:lang w:val="en-US" w:eastAsia="zh-CN"/>
        </w:rPr>
        <w:t>.</w:t>
      </w:r>
      <w:r>
        <w:rPr>
          <w:rFonts w:hint="eastAsia" w:ascii="Times New Roman" w:hAnsi="Times New Roman" w:eastAsia="仿宋_GB2312" w:cs="Times New Roman"/>
          <w:b w:val="0"/>
          <w:bCs w:val="0"/>
          <w:color w:val="auto"/>
          <w:sz w:val="32"/>
          <w:szCs w:val="32"/>
          <w:lang w:val="en-US" w:eastAsia="zh-CN"/>
        </w:rPr>
        <w:t xml:space="preserve"> </w:t>
      </w:r>
      <w:r>
        <w:rPr>
          <w:rFonts w:hint="eastAsia" w:ascii="Times New Roman" w:hAnsi="Times New Roman" w:eastAsia="仿宋_GB2312" w:cs="Times New Roman"/>
          <w:kern w:val="2"/>
          <w:sz w:val="32"/>
          <w:szCs w:val="24"/>
          <w:lang w:val="en-US" w:eastAsia="zh-CN" w:bidi="ar-SA"/>
        </w:rPr>
        <w:t>2026年贵州菜心全产业链建设项目申报汇总表</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2148" w:leftChars="761" w:right="0" w:rightChars="0" w:hanging="550" w:hangingChars="172"/>
        <w:jc w:val="both"/>
        <w:textAlignment w:val="auto"/>
        <w:outlineLvl w:val="9"/>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b w:val="0"/>
          <w:bCs w:val="0"/>
          <w:color w:val="auto"/>
          <w:sz w:val="32"/>
          <w:szCs w:val="32"/>
          <w:lang w:val="en-US" w:eastAsia="zh-CN"/>
        </w:rPr>
        <w:t xml:space="preserve">2-2. </w:t>
      </w:r>
      <w:r>
        <w:rPr>
          <w:rFonts w:hint="eastAsia" w:ascii="Times New Roman" w:hAnsi="Times New Roman" w:eastAsia="仿宋_GB2312" w:cs="Times New Roman"/>
          <w:kern w:val="2"/>
          <w:sz w:val="32"/>
          <w:szCs w:val="24"/>
          <w:lang w:val="en-US" w:eastAsia="zh-CN" w:bidi="ar-SA"/>
        </w:rPr>
        <w:t>2026年贵州菜心全产业链建设项目</w:t>
      </w:r>
      <w:r>
        <w:rPr>
          <w:rFonts w:hint="default" w:ascii="Times New Roman" w:hAnsi="Times New Roman" w:eastAsia="仿宋_GB2312" w:cs="Times New Roman"/>
          <w:b w:val="0"/>
          <w:bCs w:val="0"/>
          <w:sz w:val="32"/>
          <w:szCs w:val="32"/>
          <w:lang w:val="en-US" w:eastAsia="zh-CN"/>
        </w:rPr>
        <w:t>申报书（</w:t>
      </w:r>
      <w:r>
        <w:rPr>
          <w:rFonts w:hint="eastAsia" w:ascii="Times New Roman" w:hAnsi="Times New Roman" w:eastAsia="仿宋_GB2312" w:cs="Times New Roman"/>
          <w:b w:val="0"/>
          <w:bCs w:val="0"/>
          <w:sz w:val="32"/>
          <w:szCs w:val="32"/>
          <w:lang w:val="en-US" w:eastAsia="zh-CN"/>
        </w:rPr>
        <w:t>代实施方案</w:t>
      </w:r>
      <w:r>
        <w:rPr>
          <w:rFonts w:hint="default" w:ascii="Times New Roman" w:hAnsi="Times New Roman" w:eastAsia="仿宋_GB2312" w:cs="Times New Roman"/>
          <w:b w:val="0"/>
          <w:bCs w:val="0"/>
          <w:sz w:val="32"/>
          <w:szCs w:val="32"/>
          <w:lang w:val="en-US" w:eastAsia="zh-CN"/>
        </w:rPr>
        <w:t>）</w:t>
      </w:r>
    </w:p>
    <w:p>
      <w:pPr>
        <w:pStyle w:val="2"/>
        <w:rPr>
          <w:rFonts w:hint="eastAsia" w:ascii="Times New Roman" w:hAnsi="Times New Roman"/>
          <w:lang w:val="en-US" w:eastAsia="zh-CN"/>
        </w:rPr>
        <w:sectPr>
          <w:pgSz w:w="11906" w:h="16838"/>
          <w:pgMar w:top="2098" w:right="1474" w:bottom="1984" w:left="1587" w:header="851" w:footer="1134" w:gutter="0"/>
          <w:pgBorders>
            <w:top w:val="none" w:sz="0" w:space="0"/>
            <w:left w:val="none" w:sz="0" w:space="0"/>
            <w:bottom w:val="none" w:sz="0" w:space="0"/>
            <w:right w:val="none" w:sz="0" w:space="0"/>
          </w:pgBorders>
          <w:pgNumType w:fmt="decimal"/>
          <w:cols w:space="720" w:num="1"/>
          <w:docGrid w:type="lines" w:linePitch="318" w:charSpace="0"/>
        </w:sectPr>
      </w:pPr>
    </w:p>
    <w:p>
      <w:pPr>
        <w:pStyle w:val="3"/>
        <w:pageBreakBefore w:val="0"/>
        <w:widowControl w:val="0"/>
        <w:kinsoku/>
        <w:wordWrap/>
        <w:overflowPunct/>
        <w:topLinePunct w:val="0"/>
        <w:autoSpaceDE/>
        <w:autoSpaceDN/>
        <w:bidi w:val="0"/>
        <w:adjustRightInd/>
        <w:snapToGrid/>
        <w:spacing w:before="0" w:beforeLines="0" w:after="0" w:afterLines="0" w:line="560" w:lineRule="exact"/>
        <w:jc w:val="both"/>
        <w:textAlignment w:val="auto"/>
        <w:rPr>
          <w:rFonts w:hint="default" w:ascii="Times New Roman" w:hAnsi="Times New Roman" w:eastAsia="黑体" w:cs="Times New Roman"/>
          <w:b w:val="0"/>
          <w:bCs/>
          <w:sz w:val="32"/>
          <w:szCs w:val="32"/>
          <w:lang w:val="en-US" w:eastAsia="zh-CN"/>
        </w:rPr>
      </w:pPr>
      <w:r>
        <w:rPr>
          <w:rFonts w:hint="default" w:ascii="Times New Roman" w:hAnsi="Times New Roman" w:eastAsia="黑体" w:cs="Times New Roman"/>
          <w:b w:val="0"/>
          <w:bCs/>
          <w:sz w:val="32"/>
          <w:szCs w:val="32"/>
          <w:lang w:val="en-US" w:eastAsia="zh-CN"/>
        </w:rPr>
        <w:t>附件2</w:t>
      </w:r>
      <w:r>
        <w:rPr>
          <w:rFonts w:hint="eastAsia" w:ascii="Times New Roman" w:hAnsi="Times New Roman" w:eastAsia="黑体" w:cs="Times New Roman"/>
          <w:b w:val="0"/>
          <w:bCs/>
          <w:sz w:val="32"/>
          <w:szCs w:val="32"/>
          <w:lang w:val="en-US" w:eastAsia="zh-CN"/>
        </w:rPr>
        <w:t>-1</w:t>
      </w:r>
    </w:p>
    <w:p>
      <w:pPr>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b w:val="0"/>
          <w:bCs w:val="0"/>
          <w:sz w:val="44"/>
          <w:szCs w:val="44"/>
          <w:lang w:val="en-US" w:eastAsia="zh-CN"/>
        </w:rPr>
      </w:pPr>
    </w:p>
    <w:p>
      <w:pPr>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kern w:val="2"/>
          <w:sz w:val="44"/>
          <w:szCs w:val="44"/>
          <w:lang w:val="en-US" w:eastAsia="zh-CN" w:bidi="ar-SA"/>
        </w:rPr>
      </w:pPr>
      <w:r>
        <w:rPr>
          <w:rFonts w:hint="eastAsia" w:ascii="Times New Roman" w:hAnsi="Times New Roman" w:eastAsia="方正小标宋简体" w:cs="方正小标宋简体"/>
          <w:kern w:val="2"/>
          <w:sz w:val="44"/>
          <w:szCs w:val="44"/>
          <w:lang w:val="en-US" w:eastAsia="zh-CN" w:bidi="ar-SA"/>
        </w:rPr>
        <w:t>2026年</w:t>
      </w:r>
      <w:r>
        <w:rPr>
          <w:rFonts w:hint="eastAsia" w:ascii="Times New Roman" w:hAnsi="Times New Roman" w:eastAsia="方正小标宋简体" w:cs="方正小标宋简体"/>
          <w:sz w:val="44"/>
          <w:lang w:val="en-US" w:eastAsia="zh-CN" w:bidi="ar-SA"/>
        </w:rPr>
        <w:t>贵州菜心全产业链建设</w:t>
      </w:r>
      <w:r>
        <w:rPr>
          <w:rFonts w:hint="eastAsia" w:ascii="Times New Roman" w:hAnsi="Times New Roman" w:eastAsia="方正小标宋简体" w:cs="方正小标宋简体"/>
          <w:kern w:val="2"/>
          <w:sz w:val="44"/>
          <w:szCs w:val="44"/>
          <w:lang w:val="en-US" w:eastAsia="zh-CN" w:bidi="ar-SA"/>
        </w:rPr>
        <w:t>项目申报汇总表</w:t>
      </w:r>
    </w:p>
    <w:p>
      <w:pPr>
        <w:pStyle w:val="2"/>
        <w:ind w:left="0" w:leftChars="0" w:firstLine="0" w:firstLineChars="0"/>
        <w:rPr>
          <w:rFonts w:hint="eastAsia" w:ascii="Times New Roman" w:hAnsi="Times New Roman" w:eastAsia="方正小标宋简体" w:cs="方正小标宋简体"/>
          <w:kern w:val="2"/>
          <w:sz w:val="44"/>
          <w:szCs w:val="44"/>
          <w:lang w:val="en-US" w:eastAsia="zh-CN" w:bidi="ar-SA"/>
        </w:rPr>
      </w:pP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1620"/>
        <w:gridCol w:w="1935"/>
        <w:gridCol w:w="1933"/>
        <w:gridCol w:w="1621"/>
        <w:gridCol w:w="1621"/>
        <w:gridCol w:w="16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黑体" w:cs="黑体"/>
                <w:kern w:val="2"/>
                <w:sz w:val="24"/>
                <w:szCs w:val="24"/>
                <w:vertAlign w:val="baseline"/>
                <w:lang w:val="en-US" w:eastAsia="zh-CN" w:bidi="ar-SA"/>
              </w:rPr>
            </w:pPr>
            <w:r>
              <w:rPr>
                <w:rFonts w:hint="eastAsia" w:ascii="Times New Roman" w:hAnsi="Times New Roman" w:eastAsia="黑体" w:cs="黑体"/>
                <w:kern w:val="2"/>
                <w:sz w:val="24"/>
                <w:szCs w:val="24"/>
                <w:vertAlign w:val="baseline"/>
                <w:lang w:val="en-US" w:eastAsia="zh-CN" w:bidi="ar-SA"/>
              </w:rPr>
              <w:t>序号</w:t>
            </w:r>
          </w:p>
        </w:tc>
        <w:tc>
          <w:tcPr>
            <w:tcW w:w="1620"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黑体" w:cs="黑体"/>
                <w:kern w:val="2"/>
                <w:sz w:val="24"/>
                <w:szCs w:val="24"/>
                <w:vertAlign w:val="baseline"/>
                <w:lang w:val="en-US" w:eastAsia="zh-CN" w:bidi="ar-SA"/>
              </w:rPr>
            </w:pPr>
            <w:r>
              <w:rPr>
                <w:rFonts w:hint="eastAsia" w:ascii="Times New Roman" w:hAnsi="Times New Roman" w:eastAsia="黑体" w:cs="黑体"/>
                <w:kern w:val="2"/>
                <w:sz w:val="24"/>
                <w:szCs w:val="24"/>
                <w:vertAlign w:val="baseline"/>
                <w:lang w:val="en-US" w:eastAsia="zh-CN" w:bidi="ar-SA"/>
              </w:rPr>
              <w:t>地区</w:t>
            </w:r>
          </w:p>
        </w:tc>
        <w:tc>
          <w:tcPr>
            <w:tcW w:w="1935"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黑体" w:cs="黑体"/>
                <w:kern w:val="2"/>
                <w:sz w:val="24"/>
                <w:szCs w:val="24"/>
                <w:vertAlign w:val="baseline"/>
                <w:lang w:val="en-US" w:eastAsia="zh-CN" w:bidi="ar-SA"/>
              </w:rPr>
            </w:pPr>
            <w:r>
              <w:rPr>
                <w:rFonts w:hint="eastAsia" w:ascii="Times New Roman" w:hAnsi="Times New Roman" w:eastAsia="黑体" w:cs="黑体"/>
                <w:kern w:val="2"/>
                <w:sz w:val="24"/>
                <w:szCs w:val="24"/>
                <w:vertAlign w:val="baseline"/>
                <w:lang w:val="en-US" w:eastAsia="zh-CN" w:bidi="ar-SA"/>
              </w:rPr>
              <w:t>项目名称</w:t>
            </w:r>
          </w:p>
        </w:tc>
        <w:tc>
          <w:tcPr>
            <w:tcW w:w="1933"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黑体" w:cs="黑体"/>
                <w:kern w:val="2"/>
                <w:sz w:val="24"/>
                <w:szCs w:val="24"/>
                <w:vertAlign w:val="baseline"/>
                <w:lang w:val="en-US" w:eastAsia="zh-CN" w:bidi="ar-SA"/>
              </w:rPr>
            </w:pPr>
            <w:r>
              <w:rPr>
                <w:rFonts w:hint="eastAsia" w:ascii="Times New Roman" w:hAnsi="Times New Roman" w:eastAsia="黑体" w:cs="黑体"/>
                <w:kern w:val="2"/>
                <w:sz w:val="24"/>
                <w:szCs w:val="24"/>
                <w:vertAlign w:val="baseline"/>
                <w:lang w:val="en-US" w:eastAsia="zh-CN" w:bidi="ar-SA"/>
              </w:rPr>
              <w:t>实施主体</w:t>
            </w: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黑体" w:cs="黑体"/>
                <w:kern w:val="2"/>
                <w:sz w:val="24"/>
                <w:szCs w:val="24"/>
                <w:vertAlign w:val="baseline"/>
                <w:lang w:val="en-US" w:eastAsia="zh-CN" w:bidi="ar-SA"/>
              </w:rPr>
            </w:pPr>
            <w:r>
              <w:rPr>
                <w:rFonts w:hint="eastAsia" w:ascii="Times New Roman" w:hAnsi="Times New Roman" w:eastAsia="黑体" w:cs="黑体"/>
                <w:kern w:val="2"/>
                <w:sz w:val="24"/>
                <w:szCs w:val="24"/>
                <w:vertAlign w:val="baseline"/>
                <w:lang w:val="en-US" w:eastAsia="zh-CN" w:bidi="ar-SA"/>
              </w:rPr>
              <w:t>实施地点</w:t>
            </w: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黑体" w:cs="黑体"/>
                <w:kern w:val="2"/>
                <w:sz w:val="24"/>
                <w:szCs w:val="24"/>
                <w:vertAlign w:val="baseline"/>
                <w:lang w:val="en-US" w:eastAsia="zh-CN" w:bidi="ar-SA"/>
              </w:rPr>
            </w:pPr>
            <w:r>
              <w:rPr>
                <w:rFonts w:hint="eastAsia" w:ascii="Times New Roman" w:hAnsi="Times New Roman" w:eastAsia="黑体" w:cs="黑体"/>
                <w:kern w:val="2"/>
                <w:sz w:val="24"/>
                <w:szCs w:val="24"/>
                <w:vertAlign w:val="baseline"/>
                <w:lang w:val="en-US" w:eastAsia="zh-CN" w:bidi="ar-SA"/>
              </w:rPr>
              <w:t>建设内容</w:t>
            </w: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黑体" w:cs="黑体"/>
                <w:kern w:val="2"/>
                <w:sz w:val="24"/>
                <w:szCs w:val="24"/>
                <w:vertAlign w:val="baseline"/>
                <w:lang w:val="en-US" w:eastAsia="zh-CN" w:bidi="ar-SA"/>
              </w:rPr>
            </w:pPr>
            <w:r>
              <w:rPr>
                <w:rFonts w:hint="eastAsia" w:ascii="Times New Roman" w:hAnsi="Times New Roman" w:eastAsia="黑体" w:cs="黑体"/>
                <w:kern w:val="2"/>
                <w:sz w:val="24"/>
                <w:szCs w:val="24"/>
                <w:vertAlign w:val="baseline"/>
                <w:lang w:val="en-US" w:eastAsia="zh-CN" w:bidi="ar-SA"/>
              </w:rPr>
              <w:t>申报资金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0"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935"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933"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0"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935"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933"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0"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935"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933"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0"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935"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933"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0"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935"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933"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r>
    </w:tbl>
    <w:p>
      <w:pPr>
        <w:pStyle w:val="2"/>
        <w:ind w:left="0" w:leftChars="0" w:firstLine="0" w:firstLineChars="0"/>
        <w:rPr>
          <w:rFonts w:hint="eastAsia" w:ascii="Times New Roman" w:hAnsi="Times New Roman" w:eastAsia="方正小标宋简体" w:cs="方正小标宋简体"/>
          <w:kern w:val="2"/>
          <w:sz w:val="44"/>
          <w:szCs w:val="44"/>
          <w:lang w:val="en-US" w:eastAsia="zh-CN" w:bidi="ar-SA"/>
        </w:rPr>
        <w:sectPr>
          <w:pgSz w:w="16838" w:h="11906" w:orient="landscape"/>
          <w:pgMar w:top="1587" w:right="2098" w:bottom="1474" w:left="1984" w:header="851" w:footer="1134" w:gutter="0"/>
          <w:pgBorders>
            <w:top w:val="none" w:sz="0" w:space="0"/>
            <w:left w:val="none" w:sz="0" w:space="0"/>
            <w:bottom w:val="none" w:sz="0" w:space="0"/>
            <w:right w:val="none" w:sz="0" w:space="0"/>
          </w:pgBorders>
          <w:pgNumType w:fmt="decimal"/>
          <w:cols w:space="720" w:num="1"/>
          <w:docGrid w:type="lines" w:linePitch="318" w:charSpace="0"/>
        </w:sect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附件</w:t>
      </w:r>
      <w:r>
        <w:rPr>
          <w:rFonts w:hint="eastAsia" w:ascii="Times New Roman" w:hAnsi="Times New Roman" w:eastAsia="黑体" w:cs="Times New Roman"/>
          <w:b w:val="0"/>
          <w:bCs w:val="0"/>
          <w:sz w:val="32"/>
          <w:szCs w:val="32"/>
          <w:lang w:val="en-US" w:eastAsia="zh-CN"/>
        </w:rPr>
        <w:t>2-2</w:t>
      </w:r>
      <w:r>
        <w:rPr>
          <w:rFonts w:hint="default" w:ascii="Times New Roman" w:hAnsi="Times New Roman" w:eastAsia="黑体" w:cs="Times New Roman"/>
          <w:b w:val="0"/>
          <w:bCs w:val="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小标宋简体" w:cs="方正小标宋简体"/>
          <w:b w:val="0"/>
          <w:bCs w:val="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sz w:val="52"/>
          <w:szCs w:val="52"/>
          <w:lang w:val="en-US" w:eastAsia="zh-CN"/>
        </w:rPr>
      </w:pPr>
      <w:r>
        <w:rPr>
          <w:rFonts w:hint="eastAsia" w:ascii="Times New Roman" w:hAnsi="Times New Roman" w:eastAsia="方正小标宋简体" w:cs="方正小标宋简体"/>
          <w:kern w:val="2"/>
          <w:sz w:val="44"/>
          <w:szCs w:val="44"/>
          <w:lang w:val="en-US" w:eastAsia="zh-CN" w:bidi="ar-SA"/>
        </w:rPr>
        <w:t>2026年</w:t>
      </w:r>
      <w:r>
        <w:rPr>
          <w:rFonts w:hint="eastAsia" w:ascii="Times New Roman" w:hAnsi="Times New Roman" w:eastAsia="方正小标宋简体" w:cs="方正小标宋简体"/>
          <w:sz w:val="44"/>
          <w:lang w:val="en-US" w:eastAsia="zh-CN" w:bidi="ar-SA"/>
        </w:rPr>
        <w:t>贵州菜心全产业链建设项目</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sz w:val="52"/>
          <w:szCs w:val="5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sz w:val="52"/>
          <w:szCs w:val="52"/>
          <w:lang w:val="en-US" w:eastAsia="zh-CN"/>
        </w:rPr>
      </w:pPr>
      <w:r>
        <w:rPr>
          <w:rFonts w:hint="eastAsia" w:ascii="Times New Roman" w:hAnsi="Times New Roman" w:eastAsia="方正小标宋简体" w:cs="方正小标宋简体"/>
          <w:sz w:val="52"/>
          <w:szCs w:val="52"/>
          <w:lang w:val="en-US" w:eastAsia="zh-CN"/>
        </w:rPr>
        <w:t>申</w:t>
      </w:r>
    </w:p>
    <w:p>
      <w:pPr>
        <w:keepNext w:val="0"/>
        <w:keepLines w:val="0"/>
        <w:pageBreakBefore w:val="0"/>
        <w:kinsoku/>
        <w:wordWrap/>
        <w:overflowPunct/>
        <w:topLinePunct w:val="0"/>
        <w:autoSpaceDE/>
        <w:autoSpaceDN/>
        <w:bidi w:val="0"/>
        <w:adjustRightInd/>
        <w:spacing w:line="560" w:lineRule="exact"/>
        <w:jc w:val="center"/>
        <w:textAlignment w:val="auto"/>
        <w:rPr>
          <w:rFonts w:hint="eastAsia" w:ascii="Times New Roman" w:hAnsi="Times New Roman" w:eastAsia="方正小标宋简体" w:cs="方正小标宋简体"/>
          <w:sz w:val="52"/>
          <w:szCs w:val="52"/>
          <w:lang w:val="en-US" w:eastAsia="zh-CN"/>
        </w:rPr>
      </w:pPr>
    </w:p>
    <w:p>
      <w:pPr>
        <w:keepNext w:val="0"/>
        <w:keepLines w:val="0"/>
        <w:pageBreakBefore w:val="0"/>
        <w:kinsoku/>
        <w:wordWrap/>
        <w:overflowPunct/>
        <w:topLinePunct w:val="0"/>
        <w:autoSpaceDE/>
        <w:autoSpaceDN/>
        <w:bidi w:val="0"/>
        <w:adjustRightInd/>
        <w:spacing w:line="560" w:lineRule="exact"/>
        <w:jc w:val="center"/>
        <w:textAlignment w:val="auto"/>
        <w:rPr>
          <w:rFonts w:hint="eastAsia" w:ascii="Times New Roman" w:hAnsi="Times New Roman" w:eastAsia="方正小标宋简体" w:cs="方正小标宋简体"/>
          <w:sz w:val="52"/>
          <w:szCs w:val="52"/>
          <w:lang w:val="en-US" w:eastAsia="zh-CN"/>
        </w:rPr>
      </w:pPr>
      <w:r>
        <w:rPr>
          <w:rFonts w:hint="eastAsia" w:ascii="Times New Roman" w:hAnsi="Times New Roman" w:eastAsia="方正小标宋简体" w:cs="方正小标宋简体"/>
          <w:sz w:val="52"/>
          <w:szCs w:val="52"/>
          <w:lang w:val="en-US" w:eastAsia="zh-CN"/>
        </w:rPr>
        <w:t>报</w:t>
      </w:r>
    </w:p>
    <w:p>
      <w:pPr>
        <w:keepNext w:val="0"/>
        <w:keepLines w:val="0"/>
        <w:pageBreakBefore w:val="0"/>
        <w:kinsoku/>
        <w:wordWrap/>
        <w:overflowPunct/>
        <w:topLinePunct w:val="0"/>
        <w:autoSpaceDE/>
        <w:autoSpaceDN/>
        <w:bidi w:val="0"/>
        <w:adjustRightInd/>
        <w:spacing w:line="560" w:lineRule="exact"/>
        <w:jc w:val="center"/>
        <w:textAlignment w:val="auto"/>
        <w:rPr>
          <w:rFonts w:hint="eastAsia" w:ascii="Times New Roman" w:hAnsi="Times New Roman" w:eastAsia="方正小标宋简体" w:cs="方正小标宋简体"/>
          <w:sz w:val="52"/>
          <w:szCs w:val="52"/>
          <w:lang w:val="en-US" w:eastAsia="zh-CN"/>
        </w:rPr>
      </w:pPr>
    </w:p>
    <w:p>
      <w:pPr>
        <w:keepNext w:val="0"/>
        <w:keepLines w:val="0"/>
        <w:pageBreakBefore w:val="0"/>
        <w:kinsoku/>
        <w:wordWrap/>
        <w:overflowPunct/>
        <w:topLinePunct w:val="0"/>
        <w:autoSpaceDE/>
        <w:autoSpaceDN/>
        <w:bidi w:val="0"/>
        <w:adjustRightInd/>
        <w:spacing w:line="560" w:lineRule="exact"/>
        <w:jc w:val="center"/>
        <w:textAlignment w:val="auto"/>
        <w:rPr>
          <w:rFonts w:hint="eastAsia" w:ascii="Times New Roman" w:hAnsi="Times New Roman" w:eastAsia="方正小标宋简体" w:cs="方正小标宋简体"/>
          <w:sz w:val="52"/>
          <w:szCs w:val="52"/>
          <w:lang w:val="en-US" w:eastAsia="zh-CN"/>
        </w:rPr>
      </w:pPr>
      <w:r>
        <w:rPr>
          <w:rFonts w:hint="eastAsia" w:ascii="Times New Roman" w:hAnsi="Times New Roman" w:eastAsia="方正小标宋简体" w:cs="方正小标宋简体"/>
          <w:sz w:val="52"/>
          <w:szCs w:val="52"/>
          <w:lang w:val="en-US" w:eastAsia="zh-CN"/>
        </w:rPr>
        <w:t>书</w:t>
      </w:r>
    </w:p>
    <w:p>
      <w:pPr>
        <w:keepNext w:val="0"/>
        <w:keepLines w:val="0"/>
        <w:pageBreakBefore w:val="0"/>
        <w:kinsoku/>
        <w:wordWrap/>
        <w:overflowPunct/>
        <w:topLinePunct w:val="0"/>
        <w:autoSpaceDE/>
        <w:autoSpaceDN/>
        <w:bidi w:val="0"/>
        <w:adjustRightInd/>
        <w:spacing w:line="560" w:lineRule="exact"/>
        <w:jc w:val="both"/>
        <w:textAlignment w:val="auto"/>
        <w:rPr>
          <w:rFonts w:hint="eastAsia" w:ascii="Times New Roman" w:hAnsi="Times New Roman"/>
          <w:b/>
          <w:bCs/>
          <w:sz w:val="32"/>
          <w:szCs w:val="32"/>
          <w:lang w:eastAsia="zh-CN"/>
        </w:rPr>
      </w:pPr>
    </w:p>
    <w:p>
      <w:pPr>
        <w:pageBreakBefore w:val="0"/>
        <w:kinsoku/>
        <w:overflowPunct/>
        <w:topLinePunct w:val="0"/>
        <w:autoSpaceDE/>
        <w:autoSpaceDN/>
        <w:bidi w:val="0"/>
        <w:adjustRightInd/>
        <w:snapToGrid/>
        <w:spacing w:line="560" w:lineRule="exact"/>
        <w:ind w:firstLine="640" w:firstLineChars="200"/>
        <w:rPr>
          <w:rFonts w:hint="default" w:ascii="Times New Roman" w:hAnsi="Times New Roman" w:cs="Times New Roman"/>
          <w:sz w:val="32"/>
          <w:szCs w:val="32"/>
        </w:rPr>
      </w:pPr>
    </w:p>
    <w:p>
      <w:pPr>
        <w:pageBreakBefore w:val="0"/>
        <w:kinsoku/>
        <w:overflowPunct/>
        <w:topLinePunct w:val="0"/>
        <w:autoSpaceDE/>
        <w:autoSpaceDN/>
        <w:bidi w:val="0"/>
        <w:adjustRightInd/>
        <w:snapToGrid/>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cs="Times New Roman"/>
          <w:sz w:val="32"/>
          <w:szCs w:val="32"/>
        </w:rPr>
        <w:t xml:space="preserve">       </w:t>
      </w:r>
      <w:r>
        <w:rPr>
          <w:rFonts w:hint="default" w:ascii="Times New Roman" w:hAnsi="Times New Roman" w:eastAsia="仿宋" w:cs="Times New Roman"/>
          <w:sz w:val="32"/>
          <w:szCs w:val="32"/>
        </w:rPr>
        <w:t>项目名称：</w:t>
      </w:r>
    </w:p>
    <w:p>
      <w:pPr>
        <w:pageBreakBefore w:val="0"/>
        <w:kinsoku/>
        <w:overflowPunct/>
        <w:topLinePunct w:val="0"/>
        <w:autoSpaceDE/>
        <w:autoSpaceDN/>
        <w:bidi w:val="0"/>
        <w:adjustRightInd/>
        <w:snapToGrid/>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       申报单位（盖章）：</w:t>
      </w:r>
    </w:p>
    <w:p>
      <w:pPr>
        <w:pageBreakBefore w:val="0"/>
        <w:kinsoku/>
        <w:overflowPunct/>
        <w:topLinePunct w:val="0"/>
        <w:autoSpaceDE/>
        <w:autoSpaceDN/>
        <w:bidi w:val="0"/>
        <w:adjustRightInd/>
        <w:snapToGrid/>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       项目负责人：</w:t>
      </w:r>
    </w:p>
    <w:p>
      <w:pPr>
        <w:pageBreakBefore w:val="0"/>
        <w:kinsoku/>
        <w:overflowPunct/>
        <w:topLinePunct w:val="0"/>
        <w:autoSpaceDE/>
        <w:autoSpaceDN/>
        <w:bidi w:val="0"/>
        <w:adjustRightInd/>
        <w:snapToGrid/>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       联系电话（手机）：</w:t>
      </w:r>
    </w:p>
    <w:p>
      <w:pPr>
        <w:pageBreakBefore w:val="0"/>
        <w:kinsoku/>
        <w:overflowPunct/>
        <w:topLinePunct w:val="0"/>
        <w:autoSpaceDE/>
        <w:autoSpaceDN/>
        <w:bidi w:val="0"/>
        <w:adjustRightInd/>
        <w:snapToGrid/>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       通讯地址：</w:t>
      </w:r>
    </w:p>
    <w:p>
      <w:pPr>
        <w:pageBreakBefore w:val="0"/>
        <w:kinsoku/>
        <w:overflowPunct/>
        <w:topLinePunct w:val="0"/>
        <w:autoSpaceDE/>
        <w:autoSpaceDN/>
        <w:bidi w:val="0"/>
        <w:adjustRightInd/>
        <w:snapToGrid/>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       邮政编码：</w:t>
      </w:r>
    </w:p>
    <w:p>
      <w:pPr>
        <w:pageBreakBefore w:val="0"/>
        <w:kinsoku/>
        <w:overflowPunct/>
        <w:topLinePunct w:val="0"/>
        <w:autoSpaceDE/>
        <w:autoSpaceDN/>
        <w:bidi w:val="0"/>
        <w:adjustRightInd/>
        <w:snapToGrid/>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       电子邮箱：</w:t>
      </w:r>
    </w:p>
    <w:p>
      <w:pPr>
        <w:pageBreakBefore w:val="0"/>
        <w:kinsoku/>
        <w:overflowPunct/>
        <w:topLinePunct w:val="0"/>
        <w:autoSpaceDE/>
        <w:autoSpaceDN/>
        <w:bidi w:val="0"/>
        <w:adjustRightInd/>
        <w:snapToGrid/>
        <w:spacing w:line="560" w:lineRule="exact"/>
        <w:ind w:firstLine="640" w:firstLineChars="200"/>
        <w:rPr>
          <w:rFonts w:hint="default" w:ascii="Times New Roman" w:hAnsi="Times New Roman" w:eastAsia="仿宋" w:cs="Times New Roman"/>
          <w:sz w:val="32"/>
          <w:szCs w:val="32"/>
        </w:rPr>
      </w:pPr>
    </w:p>
    <w:p>
      <w:pPr>
        <w:pageBreakBefore w:val="0"/>
        <w:kinsoku/>
        <w:overflowPunct/>
        <w:topLinePunct w:val="0"/>
        <w:autoSpaceDE/>
        <w:autoSpaceDN/>
        <w:bidi w:val="0"/>
        <w:adjustRightInd/>
        <w:snapToGrid/>
        <w:spacing w:line="560" w:lineRule="exact"/>
        <w:ind w:firstLine="640" w:firstLineChars="200"/>
        <w:rPr>
          <w:rFonts w:hint="default" w:ascii="Times New Roman" w:hAnsi="Times New Roman" w:eastAsia="仿宋" w:cs="Times New Roman"/>
          <w:sz w:val="32"/>
          <w:szCs w:val="32"/>
        </w:rPr>
      </w:pPr>
    </w:p>
    <w:p>
      <w:pPr>
        <w:pageBreakBefore w:val="0"/>
        <w:kinsoku/>
        <w:overflowPunct/>
        <w:topLinePunct w:val="0"/>
        <w:autoSpaceDE/>
        <w:autoSpaceDN/>
        <w:bidi w:val="0"/>
        <w:adjustRightInd/>
        <w:snapToGrid/>
        <w:spacing w:line="560" w:lineRule="exact"/>
        <w:ind w:firstLine="640" w:firstLineChars="200"/>
        <w:rPr>
          <w:rFonts w:hint="eastAsia" w:ascii="Times New Roman" w:hAnsi="Times New Roman"/>
        </w:rPr>
      </w:pPr>
      <w:r>
        <w:rPr>
          <w:rFonts w:hint="default" w:ascii="Times New Roman" w:hAnsi="Times New Roman" w:eastAsia="仿宋" w:cs="Times New Roman"/>
          <w:sz w:val="32"/>
          <w:szCs w:val="32"/>
        </w:rPr>
        <w:t xml:space="preserve">      申报日期：    年</w:t>
      </w:r>
      <w:r>
        <w:rPr>
          <w:rFonts w:hint="default"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月</w:t>
      </w:r>
      <w:r>
        <w:rPr>
          <w:rFonts w:hint="default"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日</w:t>
      </w:r>
    </w:p>
    <w:p>
      <w:pPr>
        <w:spacing w:line="560" w:lineRule="exact"/>
        <w:jc w:val="center"/>
        <w:rPr>
          <w:rFonts w:hint="default" w:ascii="Times New Roman" w:hAnsi="Times New Roman" w:eastAsia="方正小标宋简体" w:cs="Times New Roman"/>
          <w:color w:val="000000"/>
          <w:sz w:val="44"/>
          <w:szCs w:val="44"/>
        </w:rPr>
        <w:sectPr>
          <w:pgSz w:w="11906" w:h="16838"/>
          <w:pgMar w:top="2098" w:right="1474" w:bottom="1984" w:left="1587" w:header="851" w:footer="1134" w:gutter="0"/>
          <w:pgBorders>
            <w:top w:val="none" w:sz="0" w:space="0"/>
            <w:left w:val="none" w:sz="0" w:space="0"/>
            <w:bottom w:val="none" w:sz="0" w:space="0"/>
            <w:right w:val="none" w:sz="0" w:space="0"/>
          </w:pgBorders>
          <w:pgNumType w:fmt="decimal"/>
          <w:cols w:space="720" w:num="1"/>
          <w:docGrid w:type="lines" w:linePitch="318" w:charSpace="0"/>
        </w:sectPr>
      </w:pPr>
    </w:p>
    <w:p>
      <w:pPr>
        <w:spacing w:line="560" w:lineRule="exact"/>
        <w:jc w:val="center"/>
        <w:rPr>
          <w:rFonts w:hint="default" w:ascii="Times New Roman" w:hAnsi="Times New Roman" w:eastAsia="方正小标宋简体" w:cs="Times New Roman"/>
          <w:color w:val="000000"/>
          <w:sz w:val="44"/>
          <w:szCs w:val="44"/>
        </w:rPr>
      </w:pPr>
      <w:r>
        <w:rPr>
          <w:rFonts w:hint="default" w:ascii="Times New Roman" w:hAnsi="Times New Roman" w:eastAsia="方正小标宋简体" w:cs="Times New Roman"/>
          <w:color w:val="000000"/>
          <w:sz w:val="44"/>
          <w:szCs w:val="44"/>
        </w:rPr>
        <w:t>项目申报</w:t>
      </w:r>
      <w:r>
        <w:rPr>
          <w:rFonts w:hint="eastAsia" w:ascii="Times New Roman" w:hAnsi="Times New Roman" w:eastAsia="方正小标宋简体" w:cs="Times New Roman"/>
          <w:color w:val="000000"/>
          <w:sz w:val="44"/>
          <w:szCs w:val="44"/>
          <w:lang w:val="en-US" w:eastAsia="zh-CN"/>
        </w:rPr>
        <w:t>推荐</w:t>
      </w:r>
      <w:r>
        <w:rPr>
          <w:rFonts w:hint="default" w:ascii="Times New Roman" w:hAnsi="Times New Roman" w:eastAsia="方正小标宋简体" w:cs="Times New Roman"/>
          <w:color w:val="000000"/>
          <w:sz w:val="44"/>
          <w:szCs w:val="44"/>
        </w:rPr>
        <w:t>意见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8"/>
        <w:gridCol w:w="7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151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黑体" w:cs="Times New Roman"/>
                <w:color w:val="000000"/>
                <w:sz w:val="30"/>
                <w:szCs w:val="30"/>
                <w:lang w:eastAsia="zh-CN"/>
              </w:rPr>
            </w:pPr>
            <w:r>
              <w:rPr>
                <w:rFonts w:hint="default" w:ascii="Times New Roman" w:hAnsi="Times New Roman" w:eastAsia="黑体" w:cs="Times New Roman"/>
                <w:color w:val="000000"/>
                <w:sz w:val="32"/>
                <w:szCs w:val="32"/>
                <w:lang w:eastAsia="zh-CN"/>
              </w:rPr>
              <w:t>项目名称</w:t>
            </w:r>
          </w:p>
        </w:tc>
        <w:tc>
          <w:tcPr>
            <w:tcW w:w="7207" w:type="dxa"/>
            <w:tcBorders>
              <w:top w:val="single" w:color="auto" w:sz="4" w:space="0"/>
              <w:left w:val="single" w:color="auto" w:sz="4" w:space="0"/>
              <w:bottom w:val="single" w:color="auto" w:sz="4" w:space="0"/>
              <w:right w:val="single" w:color="auto" w:sz="4" w:space="0"/>
            </w:tcBorders>
            <w:noWrap w:val="0"/>
            <w:vAlign w:val="top"/>
          </w:tcPr>
          <w:p>
            <w:pPr>
              <w:spacing w:line="560" w:lineRule="exact"/>
              <w:ind w:firstLine="600" w:firstLineChars="200"/>
              <w:rPr>
                <w:rFonts w:ascii="Times New Roman" w:hAnsi="Times New Roman" w:cs="Times New Roman"/>
                <w:color w:val="000000"/>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rPr>
                <w:rFonts w:ascii="Times New Roman" w:hAnsi="Times New Roman" w:eastAsia="黑体" w:cs="Times New Roman"/>
                <w:color w:val="000000"/>
                <w:sz w:val="30"/>
                <w:szCs w:val="30"/>
              </w:rPr>
            </w:pPr>
            <w:r>
              <w:rPr>
                <w:rFonts w:hint="default" w:ascii="Times New Roman" w:hAnsi="Times New Roman" w:eastAsia="黑体" w:cs="Times New Roman"/>
                <w:color w:val="000000"/>
                <w:sz w:val="32"/>
                <w:szCs w:val="32"/>
              </w:rPr>
              <w:t>项目申报单位意见</w:t>
            </w:r>
          </w:p>
        </w:tc>
        <w:tc>
          <w:tcPr>
            <w:tcW w:w="720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本单位对申报资料、申报内容的真实性和准确性负责，保证项目如期保质保量建成和资金规范使用。如有不妥之处，愿负相应的法律责任，并承担由此产生的一切后果。特申请立项。</w:t>
            </w:r>
          </w:p>
          <w:p>
            <w:pPr>
              <w:spacing w:line="560" w:lineRule="exact"/>
              <w:ind w:firstLine="640" w:firstLineChars="200"/>
              <w:rPr>
                <w:rFonts w:hint="default" w:ascii="Times New Roman" w:hAnsi="Times New Roman" w:eastAsia="仿宋_GB2312" w:cs="Times New Roman"/>
                <w:color w:val="000000"/>
                <w:sz w:val="32"/>
                <w:szCs w:val="32"/>
              </w:rPr>
            </w:pPr>
          </w:p>
          <w:p>
            <w:pPr>
              <w:spacing w:line="560" w:lineRule="exact"/>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负责人</w:t>
            </w:r>
            <w:r>
              <w:rPr>
                <w:rFonts w:hint="eastAsia" w:ascii="Times New Roman" w:hAnsi="Times New Roman" w:eastAsia="仿宋_GB2312" w:cs="Times New Roman"/>
                <w:color w:val="000000"/>
                <w:sz w:val="32"/>
                <w:szCs w:val="32"/>
                <w:lang w:val="en-US" w:eastAsia="zh-CN"/>
              </w:rPr>
              <w:t>签字</w:t>
            </w:r>
            <w:r>
              <w:rPr>
                <w:rFonts w:hint="default" w:ascii="Times New Roman" w:hAnsi="Times New Roman" w:eastAsia="仿宋_GB2312" w:cs="Times New Roman"/>
                <w:color w:val="000000"/>
                <w:sz w:val="32"/>
                <w:szCs w:val="32"/>
              </w:rPr>
              <w:t xml:space="preserve">：        </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（公章）</w:t>
            </w:r>
          </w:p>
          <w:p>
            <w:pPr>
              <w:spacing w:line="560" w:lineRule="exact"/>
              <w:ind w:firstLine="640" w:firstLineChars="200"/>
              <w:rPr>
                <w:rFonts w:ascii="Times New Roman" w:hAnsi="Times New Roman" w:cs="Times New Roman"/>
                <w:color w:val="000000"/>
                <w:sz w:val="30"/>
                <w:szCs w:val="30"/>
              </w:rPr>
            </w:pPr>
            <w:r>
              <w:rPr>
                <w:rFonts w:hint="default" w:ascii="Times New Roman" w:hAnsi="Times New Roman" w:eastAsia="仿宋_GB2312" w:cs="Times New Roman"/>
                <w:color w:val="000000"/>
                <w:sz w:val="32"/>
                <w:szCs w:val="32"/>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8" w:hRule="atLeast"/>
          <w:jc w:val="center"/>
        </w:trPr>
        <w:tc>
          <w:tcPr>
            <w:tcW w:w="15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rPr>
                <w:rFonts w:ascii="Times New Roman" w:hAnsi="Times New Roman" w:cs="Times New Roman"/>
                <w:color w:val="000000"/>
                <w:sz w:val="30"/>
                <w:szCs w:val="30"/>
              </w:rPr>
            </w:pPr>
            <w:r>
              <w:rPr>
                <w:rFonts w:hint="eastAsia" w:ascii="Times New Roman" w:hAnsi="Times New Roman" w:eastAsia="黑体" w:cs="Times New Roman"/>
                <w:color w:val="000000"/>
                <w:sz w:val="32"/>
                <w:szCs w:val="32"/>
                <w:lang w:val="en-US" w:eastAsia="zh-CN"/>
              </w:rPr>
              <w:t>县级</w:t>
            </w:r>
            <w:r>
              <w:rPr>
                <w:rFonts w:hint="default" w:ascii="Times New Roman" w:hAnsi="Times New Roman" w:eastAsia="黑体" w:cs="Times New Roman"/>
                <w:color w:val="000000"/>
                <w:sz w:val="32"/>
                <w:szCs w:val="32"/>
                <w:lang w:eastAsia="zh-CN"/>
              </w:rPr>
              <w:t>主管部门</w:t>
            </w:r>
            <w:r>
              <w:rPr>
                <w:rFonts w:hint="eastAsia" w:ascii="Times New Roman" w:hAnsi="Times New Roman" w:eastAsia="黑体" w:cs="Times New Roman"/>
                <w:color w:val="000000"/>
                <w:sz w:val="32"/>
                <w:szCs w:val="32"/>
                <w:lang w:val="en-US" w:eastAsia="zh-CN"/>
              </w:rPr>
              <w:t>初审</w:t>
            </w:r>
            <w:r>
              <w:rPr>
                <w:rFonts w:hint="default" w:ascii="Times New Roman" w:hAnsi="Times New Roman" w:eastAsia="黑体" w:cs="Times New Roman"/>
                <w:color w:val="000000"/>
                <w:sz w:val="32"/>
                <w:szCs w:val="32"/>
              </w:rPr>
              <w:t>意见</w:t>
            </w:r>
          </w:p>
        </w:tc>
        <w:tc>
          <w:tcPr>
            <w:tcW w:w="7207" w:type="dxa"/>
            <w:tcBorders>
              <w:top w:val="single" w:color="auto" w:sz="4" w:space="0"/>
              <w:left w:val="single" w:color="auto" w:sz="4" w:space="0"/>
              <w:bottom w:val="single" w:color="auto" w:sz="4" w:space="0"/>
              <w:right w:val="single" w:color="auto" w:sz="4" w:space="0"/>
            </w:tcBorders>
            <w:noWrap w:val="0"/>
            <w:vAlign w:val="top"/>
          </w:tcPr>
          <w:p>
            <w:pPr>
              <w:spacing w:line="560" w:lineRule="exact"/>
              <w:ind w:firstLine="600" w:firstLineChars="200"/>
              <w:rPr>
                <w:rFonts w:hint="default" w:ascii="Times New Roman" w:hAnsi="Times New Roman" w:cs="Times New Roman"/>
                <w:color w:val="000000"/>
                <w:sz w:val="30"/>
                <w:szCs w:val="30"/>
              </w:rPr>
            </w:pPr>
          </w:p>
          <w:p>
            <w:pPr>
              <w:spacing w:line="560" w:lineRule="exact"/>
              <w:ind w:firstLine="640" w:firstLineChars="200"/>
              <w:rPr>
                <w:rFonts w:hint="default" w:ascii="Times New Roman" w:hAnsi="Times New Roman" w:eastAsia="仿宋_GB2312" w:cs="Times New Roman"/>
                <w:color w:val="000000"/>
                <w:sz w:val="32"/>
                <w:szCs w:val="32"/>
              </w:rPr>
            </w:pPr>
          </w:p>
          <w:p>
            <w:pPr>
              <w:pStyle w:val="8"/>
              <w:spacing w:line="560" w:lineRule="exact"/>
              <w:rPr>
                <w:rFonts w:hint="default" w:ascii="Times New Roman" w:hAnsi="Times New Roman"/>
              </w:rPr>
            </w:pPr>
          </w:p>
          <w:p>
            <w:pPr>
              <w:pStyle w:val="8"/>
              <w:spacing w:line="560" w:lineRule="exact"/>
              <w:rPr>
                <w:rFonts w:hint="default" w:ascii="Times New Roman" w:hAnsi="Times New Roman"/>
              </w:rPr>
            </w:pPr>
          </w:p>
          <w:p>
            <w:pPr>
              <w:spacing w:line="560" w:lineRule="exact"/>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负责人签</w:t>
            </w:r>
            <w:r>
              <w:rPr>
                <w:rFonts w:hint="default" w:ascii="Times New Roman" w:hAnsi="Times New Roman" w:eastAsia="仿宋_GB2312" w:cs="Times New Roman"/>
                <w:color w:val="000000"/>
                <w:sz w:val="32"/>
                <w:szCs w:val="32"/>
                <w:lang w:eastAsia="zh-CN"/>
              </w:rPr>
              <w:t>章</w:t>
            </w:r>
            <w:r>
              <w:rPr>
                <w:rFonts w:hint="default" w:ascii="Times New Roman" w:hAnsi="Times New Roman" w:eastAsia="仿宋_GB2312" w:cs="Times New Roman"/>
                <w:color w:val="000000"/>
                <w:sz w:val="32"/>
                <w:szCs w:val="32"/>
              </w:rPr>
              <w:t xml:space="preserve">：        </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（单位公章）</w:t>
            </w:r>
          </w:p>
          <w:p>
            <w:pPr>
              <w:spacing w:line="560" w:lineRule="exact"/>
              <w:ind w:firstLine="4000" w:firstLineChars="1250"/>
              <w:rPr>
                <w:rFonts w:ascii="Times New Roman" w:hAnsi="Times New Roman" w:cs="Times New Roman"/>
                <w:color w:val="000000"/>
                <w:sz w:val="30"/>
                <w:szCs w:val="30"/>
              </w:rPr>
            </w:pPr>
            <w:r>
              <w:rPr>
                <w:rFonts w:hint="default" w:ascii="Times New Roman" w:hAnsi="Times New Roman" w:eastAsia="仿宋_GB2312" w:cs="Times New Roman"/>
                <w:color w:val="000000"/>
                <w:sz w:val="32"/>
                <w:szCs w:val="32"/>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1" w:hRule="atLeast"/>
          <w:jc w:val="center"/>
        </w:trPr>
        <w:tc>
          <w:tcPr>
            <w:tcW w:w="15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rPr>
                <w:rFonts w:hint="default" w:ascii="Times New Roman" w:hAnsi="Times New Roman" w:eastAsia="黑体" w:cs="Times New Roman"/>
                <w:color w:val="000000"/>
                <w:sz w:val="32"/>
                <w:szCs w:val="32"/>
                <w:lang w:eastAsia="zh-CN"/>
              </w:rPr>
            </w:pPr>
            <w:r>
              <w:rPr>
                <w:rFonts w:hint="eastAsia" w:ascii="Times New Roman" w:hAnsi="Times New Roman" w:eastAsia="黑体" w:cs="Times New Roman"/>
                <w:color w:val="000000"/>
                <w:sz w:val="32"/>
                <w:szCs w:val="32"/>
                <w:lang w:val="en-US" w:eastAsia="zh-CN"/>
              </w:rPr>
              <w:t>市（州）级</w:t>
            </w:r>
            <w:r>
              <w:rPr>
                <w:rFonts w:hint="default" w:ascii="Times New Roman" w:hAnsi="Times New Roman" w:eastAsia="黑体" w:cs="Times New Roman"/>
                <w:color w:val="000000"/>
                <w:sz w:val="32"/>
                <w:szCs w:val="32"/>
                <w:lang w:eastAsia="zh-CN"/>
              </w:rPr>
              <w:t>主管</w:t>
            </w:r>
          </w:p>
          <w:p>
            <w:pPr>
              <w:keepNext w:val="0"/>
              <w:keepLines w:val="0"/>
              <w:pageBreakBefore w:val="0"/>
              <w:widowControl w:val="0"/>
              <w:kinsoku/>
              <w:wordWrap/>
              <w:overflowPunct/>
              <w:topLinePunct w:val="0"/>
              <w:autoSpaceDE/>
              <w:autoSpaceDN/>
              <w:bidi w:val="0"/>
              <w:adjustRightInd/>
              <w:snapToGrid/>
              <w:spacing w:line="560" w:lineRule="exact"/>
              <w:jc w:val="center"/>
              <w:rPr>
                <w:rFonts w:hint="eastAsia"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z w:val="32"/>
                <w:szCs w:val="32"/>
                <w:lang w:eastAsia="zh-CN"/>
              </w:rPr>
              <w:t>部门</w:t>
            </w:r>
            <w:r>
              <w:rPr>
                <w:rFonts w:hint="eastAsia" w:ascii="Times New Roman" w:hAnsi="Times New Roman" w:eastAsia="黑体" w:cs="Times New Roman"/>
                <w:color w:val="000000"/>
                <w:sz w:val="32"/>
                <w:szCs w:val="32"/>
                <w:lang w:val="en-US" w:eastAsia="zh-CN"/>
              </w:rPr>
              <w:t>推荐</w:t>
            </w:r>
            <w:r>
              <w:rPr>
                <w:rFonts w:hint="default" w:ascii="Times New Roman" w:hAnsi="Times New Roman" w:eastAsia="黑体" w:cs="Times New Roman"/>
                <w:color w:val="000000"/>
                <w:sz w:val="32"/>
                <w:szCs w:val="32"/>
              </w:rPr>
              <w:t>意见</w:t>
            </w:r>
          </w:p>
        </w:tc>
        <w:tc>
          <w:tcPr>
            <w:tcW w:w="7207"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hint="default" w:ascii="Times New Roman" w:hAnsi="Times New Roman" w:eastAsia="仿宋_GB2312" w:cs="Times New Roman"/>
                <w:color w:val="000000"/>
                <w:sz w:val="32"/>
                <w:szCs w:val="32"/>
              </w:rPr>
            </w:pPr>
          </w:p>
          <w:p>
            <w:pPr>
              <w:pStyle w:val="8"/>
              <w:spacing w:line="560" w:lineRule="exact"/>
              <w:rPr>
                <w:rFonts w:hint="default" w:ascii="Times New Roman" w:hAnsi="Times New Roman"/>
              </w:rPr>
            </w:pPr>
          </w:p>
          <w:p>
            <w:pPr>
              <w:spacing w:line="560" w:lineRule="exact"/>
              <w:rPr>
                <w:rFonts w:hint="default" w:ascii="Times New Roman" w:hAnsi="Times New Roman" w:eastAsia="仿宋_GB2312" w:cs="Times New Roman"/>
                <w:color w:val="000000"/>
                <w:sz w:val="32"/>
                <w:szCs w:val="32"/>
              </w:rPr>
            </w:pPr>
          </w:p>
          <w:p>
            <w:pPr>
              <w:spacing w:line="560" w:lineRule="exact"/>
              <w:rPr>
                <w:rFonts w:hint="default" w:ascii="Times New Roman" w:hAnsi="Times New Roman" w:eastAsia="仿宋_GB2312" w:cs="Times New Roman"/>
                <w:color w:val="000000"/>
                <w:sz w:val="32"/>
                <w:szCs w:val="32"/>
              </w:rPr>
            </w:pPr>
          </w:p>
          <w:p>
            <w:pPr>
              <w:spacing w:line="560" w:lineRule="exact"/>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负责人签</w:t>
            </w:r>
            <w:r>
              <w:rPr>
                <w:rFonts w:hint="default" w:ascii="Times New Roman" w:hAnsi="Times New Roman" w:eastAsia="仿宋_GB2312" w:cs="Times New Roman"/>
                <w:color w:val="000000"/>
                <w:sz w:val="32"/>
                <w:szCs w:val="32"/>
                <w:lang w:eastAsia="zh-CN"/>
              </w:rPr>
              <w:t>章</w:t>
            </w:r>
            <w:r>
              <w:rPr>
                <w:rFonts w:hint="default" w:ascii="Times New Roman" w:hAnsi="Times New Roman" w:eastAsia="仿宋_GB2312" w:cs="Times New Roman"/>
                <w:color w:val="000000"/>
                <w:sz w:val="32"/>
                <w:szCs w:val="32"/>
              </w:rPr>
              <w:t xml:space="preserve">：        </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（单位公章）</w:t>
            </w:r>
          </w:p>
          <w:p>
            <w:pPr>
              <w:spacing w:line="560" w:lineRule="exact"/>
              <w:ind w:firstLine="4000" w:firstLineChars="125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年  月  日</w:t>
            </w:r>
          </w:p>
        </w:tc>
      </w:tr>
    </w:tbl>
    <w:p>
      <w:pPr>
        <w:tabs>
          <w:tab w:val="left" w:pos="2880"/>
        </w:tabs>
        <w:spacing w:line="560" w:lineRule="exact"/>
        <w:jc w:val="both"/>
        <w:rPr>
          <w:rFonts w:hint="default" w:ascii="Times New Roman" w:hAnsi="Times New Roman" w:eastAsia="仿宋_GB2312" w:cs="Times New Roman"/>
          <w:b/>
          <w:bCs/>
          <w:sz w:val="36"/>
          <w:szCs w:val="36"/>
        </w:rPr>
        <w:sectPr>
          <w:pgSz w:w="11906" w:h="16838"/>
          <w:pgMar w:top="2098" w:right="1474" w:bottom="1984" w:left="1587" w:header="851" w:footer="1134" w:gutter="0"/>
          <w:pgBorders>
            <w:top w:val="none" w:sz="0" w:space="0"/>
            <w:left w:val="none" w:sz="0" w:space="0"/>
            <w:bottom w:val="none" w:sz="0" w:space="0"/>
            <w:right w:val="none" w:sz="0" w:space="0"/>
          </w:pgBorders>
          <w:pgNumType w:fmt="decimal"/>
          <w:cols w:space="720" w:num="1"/>
          <w:docGrid w:type="lines" w:linePitch="318" w:charSpace="0"/>
        </w:sectPr>
      </w:pPr>
    </w:p>
    <w:p>
      <w:pPr>
        <w:pageBreakBefore w:val="0"/>
        <w:kinsoku/>
        <w:overflowPunct/>
        <w:topLinePunct w:val="0"/>
        <w:autoSpaceDE/>
        <w:autoSpaceDN/>
        <w:bidi w:val="0"/>
        <w:adjustRightInd/>
        <w:snapToGrid/>
        <w:spacing w:line="560" w:lineRule="exact"/>
        <w:jc w:val="center"/>
        <w:rPr>
          <w:rFonts w:hint="eastAsia" w:ascii="Times New Roman" w:hAnsi="Times New Roman" w:eastAsia="方正小标宋简体" w:cs="方正小标宋简体"/>
          <w:b w:val="0"/>
          <w:bCs w:val="0"/>
          <w:sz w:val="44"/>
          <w:szCs w:val="44"/>
        </w:rPr>
      </w:pPr>
      <w:r>
        <w:rPr>
          <w:rFonts w:hint="eastAsia" w:ascii="Times New Roman" w:hAnsi="Times New Roman" w:eastAsia="方正小标宋简体" w:cs="方正小标宋简体"/>
          <w:kern w:val="2"/>
          <w:sz w:val="44"/>
          <w:szCs w:val="44"/>
          <w:lang w:val="en-US" w:eastAsia="zh-CN" w:bidi="ar-SA"/>
        </w:rPr>
        <w:t>2026年</w:t>
      </w:r>
      <w:r>
        <w:rPr>
          <w:rFonts w:hint="eastAsia" w:ascii="Times New Roman" w:hAnsi="Times New Roman" w:eastAsia="方正小标宋简体" w:cs="方正小标宋简体"/>
          <w:sz w:val="44"/>
          <w:lang w:val="en-US" w:eastAsia="zh-CN" w:bidi="ar-SA"/>
        </w:rPr>
        <w:t>贵州菜心全产业链建设项目</w:t>
      </w:r>
      <w:r>
        <w:rPr>
          <w:rFonts w:hint="eastAsia" w:ascii="Times New Roman" w:hAnsi="Times New Roman" w:eastAsia="方正小标宋简体" w:cs="方正小标宋简体"/>
          <w:b w:val="0"/>
          <w:bCs w:val="0"/>
          <w:sz w:val="44"/>
          <w:szCs w:val="44"/>
        </w:rPr>
        <w:t>申报书</w:t>
      </w:r>
    </w:p>
    <w:p>
      <w:pPr>
        <w:pageBreakBefore w:val="0"/>
        <w:kinsoku/>
        <w:overflowPunct/>
        <w:topLinePunct w:val="0"/>
        <w:autoSpaceDE/>
        <w:autoSpaceDN/>
        <w:bidi w:val="0"/>
        <w:adjustRightInd/>
        <w:snapToGrid/>
        <w:spacing w:line="560" w:lineRule="exact"/>
        <w:jc w:val="center"/>
        <w:rPr>
          <w:rFonts w:hint="eastAsia" w:ascii="Times New Roman" w:hAnsi="Times New Roman" w:eastAsia="方正小标宋简体" w:cs="方正小标宋简体"/>
          <w:b w:val="0"/>
          <w:bCs w:val="0"/>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一、基本情况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Times New Roman"/>
          <w:color w:val="auto"/>
          <w:sz w:val="32"/>
          <w:szCs w:val="32"/>
          <w:lang w:val="en-US" w:eastAsia="zh-CN"/>
        </w:rPr>
        <w:t>项目实施背景、概况，建设前</w:t>
      </w:r>
      <w:r>
        <w:rPr>
          <w:rFonts w:hint="eastAsia" w:ascii="Times New Roman" w:hAnsi="Times New Roman" w:eastAsia="仿宋_GB2312" w:cs="仿宋_GB2312"/>
          <w:sz w:val="32"/>
          <w:szCs w:val="32"/>
          <w:highlight w:val="none"/>
          <w:lang w:val="en-US" w:eastAsia="zh-CN"/>
        </w:rPr>
        <w:t>项目区及实施主体基本情况等。</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rPr>
          <w:rFonts w:hint="eastAsia" w:ascii="Times New Roman" w:hAnsi="Times New Roman" w:eastAsia="黑体" w:cs="Times New Roman"/>
          <w:b w:val="0"/>
          <w:bCs/>
          <w:sz w:val="32"/>
          <w:szCs w:val="30"/>
          <w:lang w:eastAsia="zh-CN"/>
        </w:rPr>
      </w:pPr>
      <w:r>
        <w:rPr>
          <w:rFonts w:hint="eastAsia" w:ascii="Times New Roman" w:hAnsi="Times New Roman" w:eastAsia="黑体" w:cs="Times New Roman"/>
          <w:b w:val="0"/>
          <w:bCs/>
          <w:sz w:val="32"/>
          <w:szCs w:val="30"/>
          <w:lang w:eastAsia="zh-CN"/>
        </w:rPr>
        <w:t>二</w:t>
      </w:r>
      <w:r>
        <w:rPr>
          <w:rFonts w:hint="default" w:ascii="Times New Roman" w:hAnsi="Times New Roman" w:eastAsia="黑体" w:cs="Times New Roman"/>
          <w:b w:val="0"/>
          <w:bCs/>
          <w:sz w:val="32"/>
          <w:szCs w:val="30"/>
        </w:rPr>
        <w:t>、</w:t>
      </w:r>
      <w:r>
        <w:rPr>
          <w:rFonts w:hint="eastAsia" w:ascii="Times New Roman" w:hAnsi="Times New Roman" w:eastAsia="黑体" w:cs="Times New Roman"/>
          <w:b w:val="0"/>
          <w:bCs/>
          <w:sz w:val="32"/>
          <w:szCs w:val="30"/>
          <w:lang w:eastAsia="zh-CN"/>
        </w:rPr>
        <w:t>建设方案</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（一）</w:t>
      </w:r>
      <w:r>
        <w:rPr>
          <w:rFonts w:hint="eastAsia" w:ascii="Times New Roman" w:hAnsi="Times New Roman" w:eastAsia="楷体_GB2312" w:cs="Times New Roman"/>
          <w:sz w:val="32"/>
          <w:szCs w:val="32"/>
          <w:lang w:val="en-US" w:eastAsia="zh-CN"/>
        </w:rPr>
        <w:t>建设</w:t>
      </w:r>
      <w:r>
        <w:rPr>
          <w:rFonts w:hint="default" w:ascii="Times New Roman" w:hAnsi="Times New Roman" w:eastAsia="楷体_GB2312" w:cs="Times New Roman"/>
          <w:sz w:val="32"/>
          <w:szCs w:val="32"/>
          <w:lang w:val="en-US" w:eastAsia="zh-CN"/>
        </w:rPr>
        <w:t>地点</w:t>
      </w:r>
      <w:r>
        <w:rPr>
          <w:rFonts w:hint="eastAsia" w:ascii="Times New Roman" w:hAnsi="Times New Roman" w:eastAsia="楷体_GB2312" w:cs="Times New Roman"/>
          <w:sz w:val="32"/>
          <w:szCs w:val="32"/>
          <w:lang w:val="en-US" w:eastAsia="zh-CN"/>
        </w:rPr>
        <w:t>及规模</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rPr>
          <w:rFonts w:hint="default" w:ascii="Times New Roman" w:hAnsi="Times New Roman" w:eastAsia="仿宋_GB2312" w:cs="仿宋_GB2312"/>
          <w:sz w:val="32"/>
          <w:szCs w:val="32"/>
          <w:highlight w:val="none"/>
          <w:lang w:val="en-US" w:eastAsia="zh-CN"/>
        </w:rPr>
      </w:pPr>
      <w:r>
        <w:rPr>
          <w:rFonts w:hint="default" w:ascii="Times New Roman" w:hAnsi="Times New Roman" w:eastAsia="楷体_GB2312" w:cs="Times New Roman"/>
          <w:sz w:val="32"/>
          <w:szCs w:val="32"/>
          <w:lang w:val="en-US" w:eastAsia="zh-CN"/>
        </w:rPr>
        <w:t>（二）</w:t>
      </w:r>
      <w:r>
        <w:rPr>
          <w:rFonts w:hint="eastAsia" w:ascii="Times New Roman" w:hAnsi="Times New Roman" w:eastAsia="楷体_GB2312" w:cs="Times New Roman"/>
          <w:sz w:val="32"/>
          <w:szCs w:val="32"/>
          <w:highlight w:val="none"/>
          <w:lang w:val="en-US" w:eastAsia="zh-CN"/>
        </w:rPr>
        <w:t>建设</w:t>
      </w:r>
      <w:r>
        <w:rPr>
          <w:rFonts w:hint="default" w:ascii="Times New Roman" w:hAnsi="Times New Roman" w:eastAsia="楷体_GB2312" w:cs="Times New Roman"/>
          <w:sz w:val="32"/>
          <w:szCs w:val="32"/>
          <w:highlight w:val="none"/>
          <w:lang w:val="en-US" w:eastAsia="zh-CN"/>
        </w:rPr>
        <w:t>内容</w:t>
      </w:r>
      <w:r>
        <w:rPr>
          <w:rFonts w:hint="eastAsia" w:ascii="Times New Roman" w:hAnsi="Times New Roman" w:eastAsia="楷体_GB2312" w:cs="Times New Roman"/>
          <w:sz w:val="32"/>
          <w:szCs w:val="32"/>
          <w:highlight w:val="none"/>
          <w:lang w:val="en-US" w:eastAsia="zh-CN"/>
        </w:rPr>
        <w:t>。</w:t>
      </w:r>
      <w:r>
        <w:rPr>
          <w:rFonts w:hint="eastAsia" w:ascii="Times New Roman" w:hAnsi="Times New Roman" w:eastAsia="仿宋_GB2312" w:cs="仿宋_GB2312"/>
          <w:sz w:val="32"/>
          <w:szCs w:val="32"/>
          <w:highlight w:val="none"/>
          <w:lang w:val="en-US" w:eastAsia="zh-CN"/>
        </w:rPr>
        <w:t>包括技术模式、采后处理方式、销售渠道、效益目标、利益联结等情况。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ascii="Times New Roman" w:hAnsi="Times New Roman" w:eastAsia="仿宋_GB2312"/>
          <w:sz w:val="32"/>
          <w:szCs w:val="32"/>
          <w:highlight w:val="none"/>
        </w:rPr>
      </w:pPr>
      <w:r>
        <w:rPr>
          <w:rFonts w:hint="eastAsia" w:ascii="Times New Roman" w:hAnsi="Times New Roman" w:eastAsia="楷体_GB2312" w:cs="楷体_GB2312"/>
          <w:sz w:val="32"/>
          <w:szCs w:val="32"/>
          <w:highlight w:val="none"/>
        </w:rPr>
        <w:t>（</w:t>
      </w:r>
      <w:r>
        <w:rPr>
          <w:rFonts w:hint="eastAsia" w:ascii="Times New Roman" w:hAnsi="Times New Roman" w:eastAsia="楷体_GB2312" w:cs="楷体_GB2312"/>
          <w:sz w:val="32"/>
          <w:szCs w:val="32"/>
          <w:highlight w:val="none"/>
          <w:lang w:eastAsia="zh-CN"/>
        </w:rPr>
        <w:t>三</w:t>
      </w:r>
      <w:r>
        <w:rPr>
          <w:rFonts w:hint="eastAsia" w:ascii="Times New Roman" w:hAnsi="Times New Roman" w:eastAsia="楷体_GB2312" w:cs="楷体_GB2312"/>
          <w:sz w:val="32"/>
          <w:szCs w:val="32"/>
          <w:highlight w:val="none"/>
        </w:rPr>
        <w:t>）</w:t>
      </w:r>
      <w:r>
        <w:rPr>
          <w:rFonts w:hint="eastAsia" w:ascii="Times New Roman" w:hAnsi="Times New Roman" w:eastAsia="楷体_GB2312" w:cs="楷体_GB2312"/>
          <w:sz w:val="32"/>
          <w:szCs w:val="32"/>
          <w:highlight w:val="none"/>
          <w:lang w:val="en-US" w:eastAsia="zh-CN"/>
        </w:rPr>
        <w:t>实施期限及</w:t>
      </w:r>
      <w:r>
        <w:rPr>
          <w:rFonts w:hint="eastAsia" w:ascii="Times New Roman" w:hAnsi="Times New Roman" w:eastAsia="楷体_GB2312" w:cs="楷体_GB2312"/>
          <w:sz w:val="32"/>
          <w:szCs w:val="32"/>
          <w:highlight w:val="none"/>
        </w:rPr>
        <w:t>进度安排</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rPr>
          <w:rFonts w:hint="eastAsia" w:ascii="Times New Roman" w:hAnsi="Times New Roman" w:eastAsia="仿宋_GB2312" w:cs="仿宋_GB2312"/>
          <w:sz w:val="32"/>
          <w:szCs w:val="32"/>
          <w:highlight w:val="none"/>
          <w:lang w:val="en-US" w:eastAsia="zh-CN"/>
        </w:rPr>
      </w:pPr>
      <w:r>
        <w:rPr>
          <w:rFonts w:hint="eastAsia" w:ascii="Times New Roman" w:hAnsi="Times New Roman" w:eastAsia="楷体_GB2312" w:cs="Times New Roman"/>
          <w:sz w:val="32"/>
          <w:szCs w:val="32"/>
          <w:highlight w:val="none"/>
          <w:lang w:val="en-US" w:eastAsia="zh-CN"/>
        </w:rPr>
        <w:t>（四）项目人员。</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6"/>
        <w:gridCol w:w="1530"/>
        <w:gridCol w:w="2070"/>
        <w:gridCol w:w="1971"/>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6"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黑体" w:cs="黑体"/>
                <w:vertAlign w:val="baseline"/>
                <w:lang w:val="en-US" w:eastAsia="zh-CN"/>
              </w:rPr>
            </w:pPr>
            <w:r>
              <w:rPr>
                <w:rFonts w:hint="eastAsia" w:ascii="Times New Roman" w:hAnsi="Times New Roman" w:eastAsia="黑体" w:cs="黑体"/>
                <w:vertAlign w:val="baseline"/>
                <w:lang w:val="en-US" w:eastAsia="zh-CN"/>
              </w:rPr>
              <w:t>序号</w:t>
            </w:r>
          </w:p>
        </w:tc>
        <w:tc>
          <w:tcPr>
            <w:tcW w:w="1530"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黑体" w:cs="黑体"/>
                <w:vertAlign w:val="baseline"/>
                <w:lang w:val="en-US" w:eastAsia="zh-CN"/>
              </w:rPr>
            </w:pPr>
            <w:r>
              <w:rPr>
                <w:rFonts w:hint="eastAsia" w:ascii="Times New Roman" w:hAnsi="Times New Roman" w:eastAsia="黑体" w:cs="黑体"/>
                <w:vertAlign w:val="baseline"/>
                <w:lang w:val="en-US" w:eastAsia="zh-CN"/>
              </w:rPr>
              <w:t>姓名</w:t>
            </w:r>
          </w:p>
        </w:tc>
        <w:tc>
          <w:tcPr>
            <w:tcW w:w="2070"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黑体" w:cs="黑体"/>
                <w:vertAlign w:val="baseline"/>
                <w:lang w:val="en-US" w:eastAsia="zh-CN"/>
              </w:rPr>
            </w:pPr>
            <w:r>
              <w:rPr>
                <w:rFonts w:hint="eastAsia" w:ascii="Times New Roman" w:hAnsi="Times New Roman" w:eastAsia="黑体" w:cs="黑体"/>
                <w:vertAlign w:val="baseline"/>
                <w:lang w:val="en-US" w:eastAsia="zh-CN"/>
              </w:rPr>
              <w:t>单位</w:t>
            </w:r>
          </w:p>
        </w:tc>
        <w:tc>
          <w:tcPr>
            <w:tcW w:w="197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黑体" w:cs="黑体"/>
                <w:vertAlign w:val="baseline"/>
                <w:lang w:val="en-US" w:eastAsia="zh-CN"/>
              </w:rPr>
            </w:pPr>
            <w:r>
              <w:rPr>
                <w:rFonts w:hint="eastAsia" w:ascii="Times New Roman" w:hAnsi="Times New Roman" w:eastAsia="黑体" w:cs="黑体"/>
                <w:vertAlign w:val="baseline"/>
                <w:lang w:val="en-US" w:eastAsia="zh-CN"/>
              </w:rPr>
              <w:t>职务/职称</w:t>
            </w:r>
          </w:p>
        </w:tc>
        <w:tc>
          <w:tcPr>
            <w:tcW w:w="1705"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黑体" w:cs="黑体"/>
                <w:vertAlign w:val="baseline"/>
                <w:lang w:val="en-US" w:eastAsia="zh-CN"/>
              </w:rPr>
            </w:pPr>
            <w:r>
              <w:rPr>
                <w:rFonts w:hint="eastAsia" w:ascii="Times New Roman" w:hAnsi="Times New Roman" w:eastAsia="黑体" w:cs="黑体"/>
                <w:vertAlign w:val="baseline"/>
                <w:lang w:val="en-US" w:eastAsia="zh-CN"/>
              </w:rPr>
              <w:t>项目分工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6"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vertAlign w:val="baseline"/>
                <w:lang w:val="en-US" w:eastAsia="zh-CN"/>
              </w:rPr>
            </w:pPr>
            <w:r>
              <w:rPr>
                <w:rFonts w:hint="eastAsia" w:ascii="Times New Roman" w:hAnsi="Times New Roman"/>
                <w:vertAlign w:val="baseline"/>
                <w:lang w:val="en-US" w:eastAsia="zh-CN"/>
              </w:rPr>
              <w:t>......</w:t>
            </w:r>
          </w:p>
        </w:tc>
        <w:tc>
          <w:tcPr>
            <w:tcW w:w="1530"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vertAlign w:val="baseline"/>
                <w:lang w:val="en-US" w:eastAsia="zh-CN"/>
              </w:rPr>
            </w:pPr>
          </w:p>
        </w:tc>
        <w:tc>
          <w:tcPr>
            <w:tcW w:w="2070"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vertAlign w:val="baseline"/>
                <w:lang w:val="en-US" w:eastAsia="zh-CN"/>
              </w:rPr>
            </w:pPr>
          </w:p>
        </w:tc>
        <w:tc>
          <w:tcPr>
            <w:tcW w:w="197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vertAlign w:val="baseline"/>
                <w:lang w:val="en-US" w:eastAsia="zh-CN"/>
              </w:rPr>
            </w:pPr>
          </w:p>
        </w:tc>
        <w:tc>
          <w:tcPr>
            <w:tcW w:w="1705"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vertAlign w:val="baseline"/>
                <w:lang w:val="en-US" w:eastAsia="zh-CN"/>
              </w:rPr>
            </w:pPr>
          </w:p>
        </w:tc>
      </w:tr>
    </w:tbl>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rPr>
          <w:rFonts w:hint="default" w:ascii="Times New Roman" w:hAnsi="Times New Roman" w:eastAsia="黑体" w:cs="Times New Roman"/>
          <w:b w:val="0"/>
          <w:bCs/>
          <w:sz w:val="32"/>
          <w:szCs w:val="30"/>
          <w:highlight w:val="none"/>
          <w:lang w:eastAsia="zh-CN"/>
        </w:rPr>
      </w:pPr>
      <w:r>
        <w:rPr>
          <w:rFonts w:hint="eastAsia" w:ascii="Times New Roman" w:hAnsi="Times New Roman" w:eastAsia="黑体" w:cs="Times New Roman"/>
          <w:b w:val="0"/>
          <w:bCs/>
          <w:sz w:val="32"/>
          <w:szCs w:val="30"/>
          <w:highlight w:val="none"/>
          <w:lang w:val="en-US" w:eastAsia="zh-CN"/>
        </w:rPr>
        <w:t>三</w:t>
      </w:r>
      <w:r>
        <w:rPr>
          <w:rFonts w:hint="default" w:ascii="Times New Roman" w:hAnsi="Times New Roman" w:eastAsia="黑体" w:cs="Times New Roman"/>
          <w:b w:val="0"/>
          <w:bCs/>
          <w:sz w:val="32"/>
          <w:szCs w:val="30"/>
          <w:highlight w:val="none"/>
          <w:lang w:val="en-US" w:eastAsia="zh-CN"/>
        </w:rPr>
        <w:t>、考核指标</w:t>
      </w:r>
      <w:r>
        <w:rPr>
          <w:rFonts w:hint="default" w:ascii="Times New Roman" w:hAnsi="Times New Roman" w:eastAsia="黑体" w:cs="Times New Roman"/>
          <w:b w:val="0"/>
          <w:bCs/>
          <w:sz w:val="32"/>
          <w:szCs w:val="30"/>
          <w:highlight w:val="none"/>
          <w:lang w:eastAsia="zh-CN"/>
        </w:rPr>
        <w:t>及效益分析</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rPr>
          <w:rFonts w:hint="default" w:ascii="Times New Roman" w:hAnsi="Times New Roman" w:eastAsia="楷体_GB2312" w:cs="Times New Roman"/>
          <w:sz w:val="32"/>
          <w:szCs w:val="32"/>
          <w:highlight w:val="none"/>
          <w:lang w:val="en-US" w:eastAsia="zh-CN"/>
        </w:rPr>
      </w:pPr>
      <w:r>
        <w:rPr>
          <w:rFonts w:hint="default" w:ascii="Times New Roman" w:hAnsi="Times New Roman" w:eastAsia="楷体_GB2312" w:cs="Times New Roman"/>
          <w:sz w:val="32"/>
          <w:szCs w:val="32"/>
          <w:highlight w:val="none"/>
          <w:lang w:val="en-US" w:eastAsia="zh-CN"/>
        </w:rPr>
        <w:t>（一）考核指标</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rPr>
          <w:rFonts w:hint="default" w:ascii="Times New Roman" w:hAnsi="Times New Roman" w:eastAsia="楷体_GB2312" w:cs="Times New Roman"/>
          <w:sz w:val="32"/>
          <w:szCs w:val="32"/>
          <w:highlight w:val="none"/>
          <w:lang w:val="en-US" w:eastAsia="zh-CN"/>
        </w:rPr>
      </w:pPr>
      <w:r>
        <w:rPr>
          <w:rFonts w:hint="default" w:ascii="Times New Roman" w:hAnsi="Times New Roman" w:eastAsia="楷体_GB2312" w:cs="Times New Roman"/>
          <w:sz w:val="32"/>
          <w:szCs w:val="32"/>
          <w:highlight w:val="none"/>
          <w:lang w:val="en-US" w:eastAsia="zh-CN"/>
        </w:rPr>
        <w:t>（二）效益分析</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rPr>
          <w:rFonts w:hint="default" w:ascii="Times New Roman" w:hAnsi="Times New Roman" w:eastAsia="楷体_GB2312" w:cs="Times New Roman"/>
          <w:sz w:val="32"/>
          <w:szCs w:val="32"/>
          <w:highlight w:val="none"/>
          <w:lang w:val="en-US" w:eastAsia="zh-CN"/>
        </w:rPr>
      </w:pPr>
      <w:r>
        <w:rPr>
          <w:rFonts w:hint="default" w:ascii="Times New Roman" w:hAnsi="Times New Roman" w:eastAsia="楷体_GB2312" w:cs="Times New Roman"/>
          <w:sz w:val="32"/>
          <w:szCs w:val="32"/>
          <w:highlight w:val="none"/>
          <w:lang w:val="en-US" w:eastAsia="zh-CN"/>
        </w:rPr>
        <w:t>1.经济效益</w:t>
      </w:r>
      <w:r>
        <w:rPr>
          <w:rFonts w:hint="eastAsia" w:ascii="Times New Roman" w:hAnsi="Times New Roman" w:eastAsia="楷体_GB2312" w:cs="Times New Roman"/>
          <w:sz w:val="32"/>
          <w:szCs w:val="32"/>
          <w:highlight w:val="none"/>
          <w:lang w:val="en-US" w:eastAsia="zh-CN"/>
        </w:rPr>
        <w:t>。</w:t>
      </w:r>
      <w:r>
        <w:rPr>
          <w:rFonts w:hint="eastAsia" w:ascii="Times New Roman" w:hAnsi="Times New Roman" w:eastAsia="仿宋_GB2312" w:cs="仿宋_GB2312"/>
          <w:kern w:val="2"/>
          <w:sz w:val="32"/>
          <w:szCs w:val="32"/>
          <w:highlight w:val="none"/>
          <w:lang w:val="en-US" w:eastAsia="zh-CN" w:bidi="ar-SA"/>
        </w:rPr>
        <w:t>完善产业链带来的增量效益。</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rPr>
          <w:rFonts w:hint="eastAsia" w:ascii="Times New Roman" w:hAnsi="Times New Roman" w:eastAsia="仿宋_GB2312" w:cs="仿宋_GB2312"/>
          <w:sz w:val="32"/>
          <w:szCs w:val="32"/>
          <w:highlight w:val="none"/>
          <w:lang w:val="en-US" w:eastAsia="zh-CN"/>
        </w:rPr>
      </w:pPr>
      <w:r>
        <w:rPr>
          <w:rFonts w:hint="default" w:ascii="Times New Roman" w:hAnsi="Times New Roman" w:eastAsia="楷体_GB2312" w:cs="Times New Roman"/>
          <w:sz w:val="32"/>
          <w:szCs w:val="32"/>
          <w:highlight w:val="none"/>
          <w:lang w:val="en-US" w:eastAsia="zh-CN"/>
        </w:rPr>
        <w:t>2.</w:t>
      </w:r>
      <w:r>
        <w:rPr>
          <w:rFonts w:hint="eastAsia" w:ascii="Times New Roman" w:hAnsi="Times New Roman" w:eastAsia="楷体_GB2312" w:cs="Times New Roman"/>
          <w:sz w:val="32"/>
          <w:szCs w:val="32"/>
          <w:highlight w:val="none"/>
          <w:lang w:val="en-US" w:eastAsia="zh-CN"/>
        </w:rPr>
        <w:t>社会效益。</w:t>
      </w:r>
      <w:r>
        <w:rPr>
          <w:rFonts w:hint="eastAsia" w:ascii="Times New Roman" w:hAnsi="Times New Roman" w:eastAsia="仿宋_GB2312" w:cs="仿宋_GB2312"/>
          <w:sz w:val="32"/>
          <w:szCs w:val="32"/>
          <w:highlight w:val="none"/>
          <w:lang w:val="en-US" w:eastAsia="zh-CN"/>
        </w:rPr>
        <w:t>突出有效带动农民增收。</w:t>
      </w:r>
    </w:p>
    <w:p>
      <w:pPr>
        <w:pStyle w:val="2"/>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rPr>
          <w:rFonts w:hint="default" w:ascii="Times New Roman" w:hAnsi="Times New Roman"/>
          <w:sz w:val="32"/>
          <w:lang w:val="en-US" w:eastAsia="zh-CN"/>
        </w:rPr>
      </w:pPr>
      <w:r>
        <w:rPr>
          <w:rFonts w:hint="eastAsia" w:ascii="Times New Roman" w:hAnsi="Times New Roman" w:eastAsia="楷体_GB2312" w:cs="Times New Roman"/>
          <w:sz w:val="32"/>
          <w:szCs w:val="32"/>
          <w:lang w:val="en-US" w:eastAsia="zh-CN"/>
        </w:rPr>
        <w:t>3.</w:t>
      </w:r>
      <w:r>
        <w:rPr>
          <w:rFonts w:hint="default" w:ascii="Times New Roman" w:hAnsi="Times New Roman" w:eastAsia="楷体_GB2312" w:cs="Times New Roman"/>
          <w:sz w:val="32"/>
          <w:szCs w:val="32"/>
          <w:lang w:val="en-US" w:eastAsia="zh-CN"/>
        </w:rPr>
        <w:t>生态效益</w:t>
      </w:r>
      <w:r>
        <w:rPr>
          <w:rFonts w:hint="eastAsia" w:ascii="Times New Roman" w:hAnsi="Times New Roman" w:eastAsia="楷体_GB2312" w:cs="Times New Roman"/>
          <w:sz w:val="32"/>
          <w:szCs w:val="32"/>
          <w:lang w:val="en-US" w:eastAsia="zh-CN"/>
        </w:rPr>
        <w:t>。</w:t>
      </w:r>
      <w:r>
        <w:rPr>
          <w:rFonts w:hint="eastAsia" w:ascii="Times New Roman" w:hAnsi="Times New Roman" w:eastAsia="仿宋_GB2312" w:cs="仿宋_GB2312"/>
          <w:kern w:val="2"/>
          <w:sz w:val="32"/>
          <w:szCs w:val="32"/>
          <w:highlight w:val="none"/>
          <w:lang w:val="en-US" w:eastAsia="zh-CN" w:bidi="ar-SA"/>
        </w:rPr>
        <w:t>突出技术模式的生态化。</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rPr>
          <w:rFonts w:hint="eastAsia" w:ascii="Times New Roman" w:hAnsi="Times New Roman" w:eastAsia="黑体" w:cs="Times New Roman"/>
          <w:b w:val="0"/>
          <w:bCs/>
          <w:sz w:val="32"/>
          <w:szCs w:val="30"/>
          <w:lang w:val="en-US" w:eastAsia="zh-CN"/>
        </w:rPr>
      </w:pPr>
      <w:r>
        <w:rPr>
          <w:rFonts w:hint="default" w:ascii="Times New Roman" w:hAnsi="Times New Roman" w:eastAsia="黑体" w:cs="Times New Roman"/>
          <w:b w:val="0"/>
          <w:bCs/>
          <w:sz w:val="32"/>
          <w:szCs w:val="30"/>
          <w:lang w:eastAsia="zh-CN"/>
        </w:rPr>
        <w:t>四</w:t>
      </w:r>
      <w:r>
        <w:rPr>
          <w:rFonts w:hint="default" w:ascii="Times New Roman" w:hAnsi="Times New Roman" w:eastAsia="黑体" w:cs="Times New Roman"/>
          <w:b w:val="0"/>
          <w:bCs/>
          <w:sz w:val="32"/>
          <w:szCs w:val="30"/>
        </w:rPr>
        <w:t>、</w:t>
      </w:r>
      <w:r>
        <w:rPr>
          <w:rFonts w:hint="eastAsia" w:ascii="Times New Roman" w:hAnsi="Times New Roman" w:eastAsia="黑体" w:cs="Times New Roman"/>
          <w:b w:val="0"/>
          <w:bCs/>
          <w:sz w:val="32"/>
          <w:szCs w:val="30"/>
          <w:lang w:val="en-US" w:eastAsia="zh-CN"/>
        </w:rPr>
        <w:t>资金概算</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rPr>
          <w:rFonts w:hint="default" w:ascii="Times New Roman" w:hAnsi="Times New Roman" w:eastAsia="仿宋_GB2312" w:cs="仿宋_GB2312"/>
          <w:kern w:val="2"/>
          <w:sz w:val="32"/>
          <w:szCs w:val="32"/>
          <w:highlight w:val="none"/>
          <w:lang w:val="en-US" w:eastAsia="zh-CN" w:bidi="ar-SA"/>
        </w:rPr>
      </w:pPr>
      <w:r>
        <w:rPr>
          <w:rFonts w:hint="eastAsia" w:ascii="Times New Roman" w:hAnsi="Times New Roman" w:eastAsia="楷体_GB2312" w:cs="Times New Roman"/>
          <w:sz w:val="32"/>
          <w:szCs w:val="32"/>
          <w:lang w:val="en-US" w:eastAsia="zh-CN"/>
        </w:rPr>
        <w:t>（一）</w:t>
      </w:r>
      <w:r>
        <w:rPr>
          <w:rFonts w:hint="default" w:ascii="Times New Roman" w:hAnsi="Times New Roman" w:eastAsia="楷体_GB2312" w:cs="Times New Roman"/>
          <w:sz w:val="32"/>
          <w:szCs w:val="32"/>
          <w:lang w:val="en-US" w:eastAsia="zh-CN"/>
        </w:rPr>
        <w:t>项目投资预算</w:t>
      </w:r>
      <w:r>
        <w:rPr>
          <w:rFonts w:hint="eastAsia" w:ascii="Times New Roman" w:hAnsi="Times New Roman" w:eastAsia="楷体_GB2312" w:cs="Times New Roman"/>
          <w:sz w:val="32"/>
          <w:szCs w:val="32"/>
          <w:lang w:val="en-US" w:eastAsia="zh-CN"/>
        </w:rPr>
        <w:t>。</w:t>
      </w:r>
      <w:r>
        <w:rPr>
          <w:rFonts w:hint="eastAsia" w:ascii="Times New Roman" w:hAnsi="Times New Roman" w:eastAsia="仿宋_GB2312" w:cs="仿宋_GB2312"/>
          <w:kern w:val="2"/>
          <w:sz w:val="32"/>
          <w:szCs w:val="32"/>
          <w:highlight w:val="none"/>
          <w:lang w:val="en-US" w:eastAsia="zh-CN" w:bidi="ar-SA"/>
        </w:rPr>
        <w:t>总投资额，其中财政资金、自筹资金。</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楷体_GB2312" w:cs="Times New Roman"/>
          <w:sz w:val="32"/>
          <w:szCs w:val="32"/>
          <w:lang w:val="en-US" w:eastAsia="zh-CN"/>
        </w:rPr>
        <w:t>（二）项目资金分配。</w:t>
      </w:r>
      <w:r>
        <w:rPr>
          <w:rFonts w:hint="default" w:ascii="Times New Roman" w:hAnsi="Times New Roman" w:eastAsia="仿宋_GB2312" w:cs="Times New Roman"/>
          <w:sz w:val="32"/>
          <w:szCs w:val="32"/>
          <w:lang w:val="en-US" w:eastAsia="zh-CN"/>
        </w:rPr>
        <w:t>资金预算务必与项目实施内容相匹配；财政资金在农资补助上的占比不超过申报资金的20%。</w:t>
      </w:r>
    </w:p>
    <w:p>
      <w:pPr>
        <w:pStyle w:val="2"/>
        <w:rPr>
          <w:rFonts w:hint="default" w:ascii="Times New Roman" w:hAnsi="Times New Roman"/>
          <w:lang w:val="en-US" w:eastAsia="zh-CN"/>
        </w:rPr>
      </w:pPr>
    </w:p>
    <w:tbl>
      <w:tblPr>
        <w:tblStyle w:val="14"/>
        <w:tblW w:w="9795" w:type="dxa"/>
        <w:tblInd w:w="-4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4"/>
        <w:gridCol w:w="1169"/>
        <w:gridCol w:w="1154"/>
        <w:gridCol w:w="795"/>
        <w:gridCol w:w="846"/>
        <w:gridCol w:w="1032"/>
        <w:gridCol w:w="1441"/>
        <w:gridCol w:w="1214"/>
        <w:gridCol w:w="1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4" w:type="dxa"/>
            <w:vAlign w:val="center"/>
          </w:tcPr>
          <w:p>
            <w:pPr>
              <w:pStyle w:val="2"/>
              <w:keepNext w:val="0"/>
              <w:keepLines w:val="0"/>
              <w:pageBreakBefore w:val="0"/>
              <w:widowControl w:val="0"/>
              <w:kinsoku/>
              <w:wordWrap/>
              <w:overflowPunct/>
              <w:topLinePunct w:val="0"/>
              <w:autoSpaceDE/>
              <w:autoSpaceDN/>
              <w:bidi w:val="0"/>
              <w:adjustRightInd/>
              <w:snapToGrid/>
              <w:spacing w:line="240" w:lineRule="exact"/>
              <w:ind w:firstLine="0"/>
              <w:jc w:val="center"/>
              <w:textAlignment w:val="auto"/>
              <w:rPr>
                <w:rFonts w:hint="eastAsia" w:ascii="Times New Roman" w:hAnsi="Times New Roman" w:eastAsia="黑体" w:cs="黑体"/>
                <w:sz w:val="21"/>
                <w:szCs w:val="21"/>
                <w:vertAlign w:val="baseline"/>
                <w:lang w:val="en-US" w:eastAsia="zh-CN"/>
              </w:rPr>
            </w:pPr>
            <w:r>
              <w:rPr>
                <w:rFonts w:hint="eastAsia" w:ascii="Times New Roman" w:hAnsi="Times New Roman" w:eastAsia="黑体" w:cs="黑体"/>
                <w:sz w:val="21"/>
                <w:szCs w:val="21"/>
                <w:vertAlign w:val="baseline"/>
                <w:lang w:val="en-US" w:eastAsia="zh-CN"/>
              </w:rPr>
              <w:t>序号</w:t>
            </w:r>
          </w:p>
        </w:tc>
        <w:tc>
          <w:tcPr>
            <w:tcW w:w="1169" w:type="dxa"/>
            <w:vAlign w:val="center"/>
          </w:tcPr>
          <w:p>
            <w:pPr>
              <w:pStyle w:val="2"/>
              <w:keepNext w:val="0"/>
              <w:keepLines w:val="0"/>
              <w:pageBreakBefore w:val="0"/>
              <w:widowControl w:val="0"/>
              <w:kinsoku/>
              <w:wordWrap/>
              <w:overflowPunct/>
              <w:topLinePunct w:val="0"/>
              <w:autoSpaceDE/>
              <w:autoSpaceDN/>
              <w:bidi w:val="0"/>
              <w:adjustRightInd/>
              <w:snapToGrid/>
              <w:spacing w:line="240" w:lineRule="exact"/>
              <w:ind w:firstLine="0"/>
              <w:jc w:val="center"/>
              <w:textAlignment w:val="auto"/>
              <w:rPr>
                <w:rFonts w:hint="eastAsia" w:ascii="Times New Roman" w:hAnsi="Times New Roman" w:eastAsia="黑体" w:cs="黑体"/>
                <w:sz w:val="21"/>
                <w:szCs w:val="21"/>
                <w:vertAlign w:val="baseline"/>
                <w:lang w:val="en-US" w:eastAsia="zh-CN"/>
              </w:rPr>
            </w:pPr>
            <w:r>
              <w:rPr>
                <w:rFonts w:hint="eastAsia" w:ascii="Times New Roman" w:hAnsi="Times New Roman" w:eastAsia="黑体" w:cs="黑体"/>
                <w:sz w:val="21"/>
                <w:szCs w:val="21"/>
                <w:vertAlign w:val="baseline"/>
                <w:lang w:val="en-US" w:eastAsia="zh-CN"/>
              </w:rPr>
              <w:t>使用环节</w:t>
            </w:r>
          </w:p>
        </w:tc>
        <w:tc>
          <w:tcPr>
            <w:tcW w:w="1154" w:type="dxa"/>
            <w:vAlign w:val="center"/>
          </w:tcPr>
          <w:p>
            <w:pPr>
              <w:pStyle w:val="2"/>
              <w:keepNext w:val="0"/>
              <w:keepLines w:val="0"/>
              <w:pageBreakBefore w:val="0"/>
              <w:widowControl w:val="0"/>
              <w:kinsoku/>
              <w:wordWrap/>
              <w:overflowPunct/>
              <w:topLinePunct w:val="0"/>
              <w:autoSpaceDE/>
              <w:autoSpaceDN/>
              <w:bidi w:val="0"/>
              <w:adjustRightInd/>
              <w:snapToGrid/>
              <w:spacing w:line="240" w:lineRule="exact"/>
              <w:ind w:firstLine="0"/>
              <w:jc w:val="center"/>
              <w:textAlignment w:val="auto"/>
              <w:rPr>
                <w:rFonts w:hint="eastAsia" w:ascii="Times New Roman" w:hAnsi="Times New Roman" w:eastAsia="黑体" w:cs="黑体"/>
                <w:sz w:val="21"/>
                <w:szCs w:val="21"/>
                <w:vertAlign w:val="baseline"/>
                <w:lang w:val="en-US" w:eastAsia="zh-CN"/>
              </w:rPr>
            </w:pPr>
            <w:r>
              <w:rPr>
                <w:rFonts w:hint="eastAsia" w:ascii="Times New Roman" w:hAnsi="Times New Roman" w:eastAsia="黑体" w:cs="黑体"/>
                <w:sz w:val="21"/>
                <w:szCs w:val="21"/>
                <w:vertAlign w:val="baseline"/>
                <w:lang w:val="en-US" w:eastAsia="zh-CN"/>
              </w:rPr>
              <w:t>支出内容</w:t>
            </w:r>
          </w:p>
        </w:tc>
        <w:tc>
          <w:tcPr>
            <w:tcW w:w="795" w:type="dxa"/>
            <w:vAlign w:val="center"/>
          </w:tcPr>
          <w:p>
            <w:pPr>
              <w:pStyle w:val="2"/>
              <w:keepNext w:val="0"/>
              <w:keepLines w:val="0"/>
              <w:pageBreakBefore w:val="0"/>
              <w:widowControl w:val="0"/>
              <w:kinsoku/>
              <w:wordWrap/>
              <w:overflowPunct/>
              <w:topLinePunct w:val="0"/>
              <w:autoSpaceDE/>
              <w:autoSpaceDN/>
              <w:bidi w:val="0"/>
              <w:adjustRightInd/>
              <w:snapToGrid/>
              <w:spacing w:line="240" w:lineRule="exact"/>
              <w:ind w:firstLine="0"/>
              <w:jc w:val="center"/>
              <w:textAlignment w:val="auto"/>
              <w:rPr>
                <w:rFonts w:hint="eastAsia" w:ascii="Times New Roman" w:hAnsi="Times New Roman" w:eastAsia="黑体" w:cs="黑体"/>
                <w:sz w:val="21"/>
                <w:szCs w:val="21"/>
                <w:vertAlign w:val="baseline"/>
                <w:lang w:val="en-US" w:eastAsia="zh-CN"/>
              </w:rPr>
            </w:pPr>
            <w:r>
              <w:rPr>
                <w:rFonts w:hint="eastAsia" w:ascii="Times New Roman" w:hAnsi="Times New Roman" w:eastAsia="黑体" w:cs="黑体"/>
                <w:sz w:val="21"/>
                <w:szCs w:val="21"/>
                <w:vertAlign w:val="baseline"/>
                <w:lang w:val="en-US" w:eastAsia="zh-CN"/>
              </w:rPr>
              <w:t>数量</w:t>
            </w:r>
          </w:p>
        </w:tc>
        <w:tc>
          <w:tcPr>
            <w:tcW w:w="846" w:type="dxa"/>
            <w:vAlign w:val="center"/>
          </w:tcPr>
          <w:p>
            <w:pPr>
              <w:pStyle w:val="2"/>
              <w:keepNext w:val="0"/>
              <w:keepLines w:val="0"/>
              <w:pageBreakBefore w:val="0"/>
              <w:widowControl w:val="0"/>
              <w:kinsoku/>
              <w:wordWrap/>
              <w:overflowPunct/>
              <w:topLinePunct w:val="0"/>
              <w:autoSpaceDE/>
              <w:autoSpaceDN/>
              <w:bidi w:val="0"/>
              <w:adjustRightInd/>
              <w:snapToGrid/>
              <w:spacing w:line="240" w:lineRule="exact"/>
              <w:ind w:firstLine="0"/>
              <w:jc w:val="center"/>
              <w:textAlignment w:val="auto"/>
              <w:rPr>
                <w:rFonts w:hint="eastAsia" w:ascii="Times New Roman" w:hAnsi="Times New Roman" w:eastAsia="黑体" w:cs="黑体"/>
                <w:sz w:val="21"/>
                <w:szCs w:val="21"/>
                <w:vertAlign w:val="baseline"/>
                <w:lang w:val="en-US" w:eastAsia="zh-CN"/>
              </w:rPr>
            </w:pPr>
            <w:r>
              <w:rPr>
                <w:rFonts w:hint="eastAsia" w:ascii="Times New Roman" w:hAnsi="Times New Roman" w:eastAsia="黑体" w:cs="黑体"/>
                <w:sz w:val="21"/>
                <w:szCs w:val="21"/>
                <w:vertAlign w:val="baseline"/>
                <w:lang w:val="en-US" w:eastAsia="zh-CN"/>
              </w:rPr>
              <w:t>单价（元）</w:t>
            </w:r>
          </w:p>
        </w:tc>
        <w:tc>
          <w:tcPr>
            <w:tcW w:w="1032" w:type="dxa"/>
            <w:vAlign w:val="center"/>
          </w:tcPr>
          <w:p>
            <w:pPr>
              <w:pStyle w:val="2"/>
              <w:keepNext w:val="0"/>
              <w:keepLines w:val="0"/>
              <w:pageBreakBefore w:val="0"/>
              <w:widowControl w:val="0"/>
              <w:kinsoku/>
              <w:wordWrap/>
              <w:overflowPunct/>
              <w:topLinePunct w:val="0"/>
              <w:autoSpaceDE/>
              <w:autoSpaceDN/>
              <w:bidi w:val="0"/>
              <w:adjustRightInd/>
              <w:snapToGrid/>
              <w:spacing w:line="240" w:lineRule="exact"/>
              <w:ind w:firstLine="0"/>
              <w:jc w:val="center"/>
              <w:textAlignment w:val="auto"/>
              <w:rPr>
                <w:rFonts w:hint="eastAsia" w:ascii="Times New Roman" w:hAnsi="Times New Roman" w:eastAsia="黑体" w:cs="黑体"/>
                <w:sz w:val="21"/>
                <w:szCs w:val="21"/>
                <w:vertAlign w:val="baseline"/>
                <w:lang w:val="en-US" w:eastAsia="zh-CN"/>
              </w:rPr>
            </w:pPr>
            <w:r>
              <w:rPr>
                <w:rFonts w:hint="eastAsia" w:ascii="Times New Roman" w:hAnsi="Times New Roman" w:eastAsia="黑体" w:cs="黑体"/>
                <w:sz w:val="21"/>
                <w:szCs w:val="21"/>
                <w:vertAlign w:val="baseline"/>
                <w:lang w:val="en-US" w:eastAsia="zh-CN"/>
              </w:rPr>
              <w:t>金额</w:t>
            </w:r>
          </w:p>
          <w:p>
            <w:pPr>
              <w:pStyle w:val="2"/>
              <w:keepNext w:val="0"/>
              <w:keepLines w:val="0"/>
              <w:pageBreakBefore w:val="0"/>
              <w:widowControl w:val="0"/>
              <w:kinsoku/>
              <w:wordWrap/>
              <w:overflowPunct/>
              <w:topLinePunct w:val="0"/>
              <w:autoSpaceDE/>
              <w:autoSpaceDN/>
              <w:bidi w:val="0"/>
              <w:adjustRightInd/>
              <w:snapToGrid/>
              <w:spacing w:line="240" w:lineRule="exact"/>
              <w:ind w:firstLine="0"/>
              <w:jc w:val="center"/>
              <w:textAlignment w:val="auto"/>
              <w:rPr>
                <w:rFonts w:hint="eastAsia" w:ascii="Times New Roman" w:hAnsi="Times New Roman" w:eastAsia="黑体" w:cs="黑体"/>
                <w:sz w:val="21"/>
                <w:szCs w:val="21"/>
                <w:vertAlign w:val="baseline"/>
                <w:lang w:val="en-US" w:eastAsia="zh-CN"/>
              </w:rPr>
            </w:pPr>
            <w:r>
              <w:rPr>
                <w:rFonts w:hint="eastAsia" w:ascii="Times New Roman" w:hAnsi="Times New Roman" w:eastAsia="黑体" w:cs="黑体"/>
                <w:sz w:val="21"/>
                <w:szCs w:val="21"/>
                <w:vertAlign w:val="baseline"/>
                <w:lang w:val="en-US" w:eastAsia="zh-CN"/>
              </w:rPr>
              <w:t>（万元）</w:t>
            </w:r>
          </w:p>
        </w:tc>
        <w:tc>
          <w:tcPr>
            <w:tcW w:w="1441"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黑体" w:cs="黑体"/>
                <w:kern w:val="2"/>
                <w:sz w:val="21"/>
                <w:szCs w:val="21"/>
                <w:vertAlign w:val="baseline"/>
                <w:lang w:val="en-US" w:eastAsia="zh-CN" w:bidi="ar-SA"/>
              </w:rPr>
            </w:pPr>
            <w:r>
              <w:rPr>
                <w:rFonts w:hint="eastAsia" w:ascii="Times New Roman" w:hAnsi="Times New Roman" w:eastAsia="黑体" w:cs="黑体"/>
                <w:sz w:val="21"/>
                <w:szCs w:val="21"/>
                <w:vertAlign w:val="baseline"/>
                <w:lang w:val="en-US" w:eastAsia="zh-CN"/>
              </w:rPr>
              <w:t>其中：财政资金（万元）</w:t>
            </w:r>
          </w:p>
        </w:tc>
        <w:tc>
          <w:tcPr>
            <w:tcW w:w="1214"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黑体" w:cs="黑体"/>
                <w:kern w:val="2"/>
                <w:sz w:val="21"/>
                <w:szCs w:val="21"/>
                <w:vertAlign w:val="baseline"/>
                <w:lang w:val="en-US" w:eastAsia="zh-CN" w:bidi="ar-SA"/>
              </w:rPr>
            </w:pPr>
            <w:r>
              <w:rPr>
                <w:rFonts w:hint="eastAsia" w:ascii="Times New Roman" w:hAnsi="Times New Roman" w:eastAsia="黑体" w:cs="黑体"/>
                <w:sz w:val="21"/>
                <w:szCs w:val="21"/>
                <w:vertAlign w:val="baseline"/>
                <w:lang w:val="en-US" w:eastAsia="zh-CN"/>
              </w:rPr>
              <w:t>自筹资金（万元）</w:t>
            </w:r>
          </w:p>
        </w:tc>
        <w:tc>
          <w:tcPr>
            <w:tcW w:w="1500"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黑体" w:cs="黑体"/>
                <w:sz w:val="21"/>
                <w:szCs w:val="21"/>
                <w:vertAlign w:val="baseline"/>
                <w:lang w:val="en-US" w:eastAsia="zh-CN"/>
              </w:rPr>
            </w:pPr>
            <w:r>
              <w:rPr>
                <w:rFonts w:hint="eastAsia" w:ascii="Times New Roman" w:hAnsi="Times New Roman" w:eastAsia="黑体" w:cs="黑体"/>
                <w:sz w:val="21"/>
                <w:szCs w:val="21"/>
                <w:vertAlign w:val="baseline"/>
                <w:lang w:val="en-US" w:eastAsia="zh-CN"/>
              </w:rPr>
              <w:t>测算依据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644"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仿宋_GB2312" w:cs="仿宋_GB2312"/>
                <w:sz w:val="21"/>
                <w:szCs w:val="21"/>
                <w:vertAlign w:val="baseline"/>
                <w:lang w:val="en-US" w:eastAsia="zh-CN"/>
              </w:rPr>
            </w:pPr>
            <w:r>
              <w:rPr>
                <w:rFonts w:hint="eastAsia" w:ascii="Times New Roman" w:hAnsi="Times New Roman" w:eastAsia="仿宋_GB2312" w:cs="仿宋_GB2312"/>
                <w:sz w:val="21"/>
                <w:szCs w:val="21"/>
                <w:vertAlign w:val="baseline"/>
                <w:lang w:val="en-US" w:eastAsia="zh-CN"/>
              </w:rPr>
              <w:t>.....</w:t>
            </w:r>
          </w:p>
        </w:tc>
        <w:tc>
          <w:tcPr>
            <w:tcW w:w="1169"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154"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795"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846"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032"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441"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214"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500"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ascii="Times New Roman" w:hAnsi="Times New Roman" w:eastAsia="黑体"/>
          <w:sz w:val="32"/>
          <w:szCs w:val="32"/>
        </w:rPr>
      </w:pPr>
      <w:r>
        <w:rPr>
          <w:rFonts w:hint="eastAsia" w:ascii="Times New Roman" w:hAnsi="Times New Roman" w:eastAsia="黑体" w:cs="Times New Roman"/>
          <w:b w:val="0"/>
          <w:bCs/>
          <w:sz w:val="32"/>
          <w:szCs w:val="30"/>
          <w:lang w:val="en-US" w:eastAsia="zh-CN"/>
        </w:rPr>
        <w:t>五</w:t>
      </w:r>
      <w:r>
        <w:rPr>
          <w:rFonts w:hint="default" w:ascii="Times New Roman" w:hAnsi="Times New Roman" w:eastAsia="黑体" w:cs="Times New Roman"/>
          <w:b w:val="0"/>
          <w:bCs/>
          <w:sz w:val="32"/>
          <w:szCs w:val="30"/>
          <w:lang w:val="en-US" w:eastAsia="zh-CN"/>
        </w:rPr>
        <w:t>、</w:t>
      </w:r>
      <w:r>
        <w:rPr>
          <w:rFonts w:ascii="Times New Roman" w:hAnsi="Times New Roman" w:eastAsia="黑体"/>
          <w:sz w:val="32"/>
          <w:szCs w:val="32"/>
        </w:rPr>
        <w:t>保障措施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ascii="Times New Roman" w:hAnsi="Times New Roman" w:eastAsia="仿宋_GB2312"/>
          <w:sz w:val="32"/>
          <w:szCs w:val="32"/>
        </w:rPr>
      </w:pPr>
      <w:r>
        <w:rPr>
          <w:rFonts w:hint="eastAsia" w:ascii="Times New Roman" w:hAnsi="Times New Roman" w:eastAsia="楷体_GB2312" w:cs="楷体_GB2312"/>
          <w:sz w:val="32"/>
          <w:szCs w:val="32"/>
        </w:rPr>
        <w:t>（一）组织保障</w:t>
      </w:r>
      <w:r>
        <w:rPr>
          <w:rFonts w:hint="eastAsia" w:ascii="Times New Roman" w:hAnsi="Times New Roman" w:eastAsia="楷体_GB2312" w:cs="楷体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eastAsia" w:ascii="Times New Roman" w:hAnsi="Times New Roman" w:eastAsia="楷体_GB2312" w:cs="楷体_GB2312"/>
          <w:sz w:val="32"/>
          <w:szCs w:val="32"/>
          <w:lang w:eastAsia="zh-CN"/>
        </w:rPr>
      </w:pPr>
      <w:r>
        <w:rPr>
          <w:rFonts w:hint="eastAsia" w:ascii="Times New Roman" w:hAnsi="Times New Roman" w:eastAsia="楷体_GB2312" w:cs="楷体_GB2312"/>
          <w:sz w:val="32"/>
          <w:szCs w:val="32"/>
        </w:rPr>
        <w:t>（二）技术保障</w:t>
      </w:r>
      <w:r>
        <w:rPr>
          <w:rFonts w:hint="eastAsia" w:ascii="Times New Roman" w:hAnsi="Times New Roman" w:eastAsia="楷体_GB2312" w:cs="楷体_GB2312"/>
          <w:sz w:val="32"/>
          <w:szCs w:val="32"/>
          <w:lang w:eastAsia="zh-CN"/>
        </w:rPr>
        <w:t>。</w:t>
      </w:r>
    </w:p>
    <w:p>
      <w:pPr>
        <w:pStyle w:val="9"/>
        <w:keepNext w:val="0"/>
        <w:keepLines w:val="0"/>
        <w:pageBreakBefore w:val="0"/>
        <w:widowControl w:val="0"/>
        <w:kinsoku/>
        <w:wordWrap/>
        <w:overflowPunct/>
        <w:topLinePunct w:val="0"/>
        <w:autoSpaceDE/>
        <w:autoSpaceDN/>
        <w:bidi w:val="0"/>
        <w:adjustRightInd/>
        <w:spacing w:line="560" w:lineRule="exact"/>
        <w:ind w:firstLine="640" w:firstLineChars="200"/>
        <w:jc w:val="left"/>
        <w:rPr>
          <w:rFonts w:hint="eastAsia" w:ascii="Times New Roman" w:hAnsi="Times New Roman" w:eastAsia="楷体_GB2312" w:cs="楷体_GB2312"/>
          <w:sz w:val="32"/>
          <w:szCs w:val="32"/>
          <w:lang w:eastAsia="zh-CN"/>
        </w:rPr>
      </w:pPr>
      <w:r>
        <w:rPr>
          <w:rFonts w:hint="eastAsia" w:ascii="Times New Roman" w:hAnsi="Times New Roman" w:eastAsia="楷体_GB2312" w:cs="楷体_GB2312"/>
          <w:sz w:val="32"/>
          <w:szCs w:val="32"/>
        </w:rPr>
        <w:t>（三）资金管理</w:t>
      </w:r>
      <w:r>
        <w:rPr>
          <w:rFonts w:hint="eastAsia" w:ascii="Times New Roman" w:hAnsi="Times New Roman" w:eastAsia="楷体_GB2312" w:cs="楷体_GB2312"/>
          <w:sz w:val="32"/>
          <w:szCs w:val="32"/>
          <w:lang w:eastAsia="zh-CN"/>
        </w:rPr>
        <w:t>。</w:t>
      </w:r>
    </w:p>
    <w:p>
      <w:pPr>
        <w:pStyle w:val="9"/>
        <w:keepNext w:val="0"/>
        <w:keepLines w:val="0"/>
        <w:pageBreakBefore w:val="0"/>
        <w:widowControl w:val="0"/>
        <w:kinsoku/>
        <w:wordWrap/>
        <w:topLinePunct w:val="0"/>
        <w:autoSpaceDE/>
        <w:autoSpaceDN/>
        <w:bidi w:val="0"/>
        <w:adjustRightInd/>
        <w:spacing w:line="560" w:lineRule="exact"/>
        <w:ind w:firstLine="640" w:firstLineChars="200"/>
        <w:jc w:val="left"/>
        <w:rPr>
          <w:rFonts w:ascii="Times New Roman" w:hAnsi="Times New Roman" w:eastAsia="黑体"/>
          <w:sz w:val="32"/>
          <w:szCs w:val="32"/>
        </w:rPr>
      </w:pPr>
      <w:r>
        <w:rPr>
          <w:rFonts w:hint="eastAsia" w:ascii="Times New Roman" w:hAnsi="Times New Roman" w:eastAsia="黑体"/>
          <w:sz w:val="32"/>
          <w:szCs w:val="32"/>
          <w:lang w:val="en-US" w:eastAsia="zh-CN"/>
        </w:rPr>
        <w:t>六</w:t>
      </w:r>
      <w:r>
        <w:rPr>
          <w:rFonts w:ascii="Times New Roman" w:hAnsi="Times New Roman" w:eastAsia="黑体"/>
          <w:sz w:val="32"/>
          <w:szCs w:val="32"/>
        </w:rPr>
        <w:t>、相关附件</w:t>
      </w:r>
    </w:p>
    <w:p>
      <w:pPr>
        <w:pStyle w:val="9"/>
        <w:spacing w:line="560" w:lineRule="exact"/>
        <w:ind w:firstLine="640" w:firstLineChars="200"/>
        <w:jc w:val="both"/>
        <w:rPr>
          <w:rFonts w:hint="eastAsia" w:ascii="Times New Roman" w:hAnsi="Times New Roman" w:eastAsia="仿宋_GB2312" w:cs="仿宋_GB2312"/>
          <w:sz w:val="32"/>
          <w:szCs w:val="32"/>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Times New Roman" w:hAnsi="Times New Roman" w:eastAsia="仿宋_GB2312" w:cs="仿宋_GB2312"/>
          <w:sz w:val="32"/>
          <w:szCs w:val="32"/>
        </w:rPr>
        <w:t>包括但不限于正文涉及的相关印证材料，以及申报项目实施必要的技术或其他硬件保障、文件、合同、协议、图片等材料。</w:t>
      </w:r>
    </w:p>
    <w:tbl>
      <w:tblPr>
        <w:tblStyle w:val="13"/>
        <w:tblpPr w:leftFromText="180" w:rightFromText="180" w:vertAnchor="text" w:horzAnchor="page" w:tblpX="1778" w:tblpY="582"/>
        <w:tblOverlap w:val="never"/>
        <w:tblW w:w="0" w:type="auto"/>
        <w:tblInd w:w="0" w:type="dxa"/>
        <w:tblLayout w:type="fixed"/>
        <w:tblCellMar>
          <w:top w:w="0" w:type="dxa"/>
          <w:left w:w="108" w:type="dxa"/>
          <w:bottom w:w="0" w:type="dxa"/>
          <w:right w:w="108" w:type="dxa"/>
        </w:tblCellMar>
      </w:tblPr>
      <w:tblGrid>
        <w:gridCol w:w="1028"/>
        <w:gridCol w:w="2327"/>
        <w:gridCol w:w="1372"/>
        <w:gridCol w:w="1086"/>
        <w:gridCol w:w="1195"/>
        <w:gridCol w:w="1512"/>
      </w:tblGrid>
      <w:tr>
        <w:tblPrEx>
          <w:tblCellMar>
            <w:top w:w="0" w:type="dxa"/>
            <w:left w:w="108" w:type="dxa"/>
            <w:bottom w:w="0" w:type="dxa"/>
            <w:right w:w="108" w:type="dxa"/>
          </w:tblCellMar>
        </w:tblPrEx>
        <w:trPr>
          <w:trHeight w:val="540" w:hRule="atLeast"/>
        </w:trPr>
        <w:tc>
          <w:tcPr>
            <w:tcW w:w="1028" w:type="dxa"/>
            <w:tcBorders>
              <w:top w:val="single" w:color="auto" w:sz="4" w:space="0"/>
              <w:left w:val="single" w:color="auto" w:sz="4" w:space="0"/>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b/>
                <w:bCs/>
                <w:kern w:val="0"/>
                <w:sz w:val="24"/>
              </w:rPr>
            </w:pPr>
            <w:r>
              <w:rPr>
                <w:rFonts w:hint="default" w:ascii="Times New Roman" w:hAnsi="Times New Roman" w:cs="Times New Roman"/>
                <w:b/>
                <w:bCs/>
                <w:kern w:val="0"/>
                <w:sz w:val="24"/>
              </w:rPr>
              <w:t>一</w:t>
            </w:r>
          </w:p>
        </w:tc>
        <w:tc>
          <w:tcPr>
            <w:tcW w:w="2327" w:type="dxa"/>
            <w:tcBorders>
              <w:top w:val="single" w:color="auto" w:sz="4" w:space="0"/>
              <w:left w:val="nil"/>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b/>
                <w:bCs/>
                <w:kern w:val="0"/>
                <w:sz w:val="24"/>
              </w:rPr>
            </w:pPr>
            <w:r>
              <w:rPr>
                <w:rFonts w:hint="eastAsia" w:ascii="Times New Roman" w:hAnsi="Times New Roman" w:cs="Times New Roman"/>
                <w:b/>
                <w:bCs/>
                <w:kern w:val="0"/>
                <w:sz w:val="24"/>
                <w:lang w:val="en-US" w:eastAsia="zh-CN"/>
              </w:rPr>
              <w:t>项目</w:t>
            </w:r>
            <w:r>
              <w:rPr>
                <w:rFonts w:hint="default" w:ascii="Times New Roman" w:hAnsi="Times New Roman" w:cs="Times New Roman"/>
                <w:b/>
                <w:bCs/>
                <w:kern w:val="0"/>
                <w:sz w:val="24"/>
              </w:rPr>
              <w:t>名称</w:t>
            </w:r>
          </w:p>
        </w:tc>
        <w:tc>
          <w:tcPr>
            <w:tcW w:w="5165" w:type="dxa"/>
            <w:gridSpan w:val="4"/>
            <w:tcBorders>
              <w:top w:val="single" w:color="auto" w:sz="4" w:space="0"/>
              <w:left w:val="nil"/>
              <w:bottom w:val="single" w:color="auto" w:sz="4" w:space="0"/>
              <w:right w:val="single" w:color="auto" w:sz="4" w:space="0"/>
            </w:tcBorders>
            <w:noWrap w:val="0"/>
            <w:vAlign w:val="center"/>
          </w:tcPr>
          <w:p>
            <w:pPr>
              <w:widowControl/>
              <w:spacing w:line="560" w:lineRule="exact"/>
              <w:jc w:val="left"/>
              <w:rPr>
                <w:rFonts w:hint="default" w:ascii="Times New Roman" w:hAnsi="Times New Roman" w:eastAsia="宋体" w:cs="Times New Roman"/>
                <w:kern w:val="0"/>
                <w:sz w:val="24"/>
                <w:lang w:eastAsia="zh-CN"/>
              </w:rPr>
            </w:pPr>
          </w:p>
        </w:tc>
      </w:tr>
      <w:tr>
        <w:tblPrEx>
          <w:tblCellMar>
            <w:top w:w="0" w:type="dxa"/>
            <w:left w:w="108" w:type="dxa"/>
            <w:bottom w:w="0" w:type="dxa"/>
            <w:right w:w="108" w:type="dxa"/>
          </w:tblCellMar>
        </w:tblPrEx>
        <w:trPr>
          <w:trHeight w:val="559" w:hRule="atLeast"/>
        </w:trPr>
        <w:tc>
          <w:tcPr>
            <w:tcW w:w="1028" w:type="dxa"/>
            <w:tcBorders>
              <w:top w:val="single" w:color="auto" w:sz="4" w:space="0"/>
              <w:left w:val="single" w:color="auto" w:sz="4" w:space="0"/>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b/>
                <w:bCs/>
                <w:kern w:val="0"/>
                <w:sz w:val="24"/>
              </w:rPr>
            </w:pPr>
            <w:r>
              <w:rPr>
                <w:rFonts w:hint="default" w:ascii="Times New Roman" w:hAnsi="Times New Roman" w:cs="Times New Roman"/>
                <w:b/>
                <w:bCs/>
                <w:kern w:val="0"/>
                <w:sz w:val="24"/>
              </w:rPr>
              <w:t>二</w:t>
            </w:r>
          </w:p>
        </w:tc>
        <w:tc>
          <w:tcPr>
            <w:tcW w:w="2327" w:type="dxa"/>
            <w:tcBorders>
              <w:top w:val="single" w:color="auto" w:sz="4" w:space="0"/>
              <w:left w:val="nil"/>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b/>
                <w:bCs/>
                <w:kern w:val="0"/>
                <w:sz w:val="24"/>
              </w:rPr>
            </w:pPr>
            <w:r>
              <w:rPr>
                <w:rFonts w:hint="eastAsia" w:ascii="Times New Roman" w:hAnsi="Times New Roman" w:cs="Times New Roman"/>
                <w:b/>
                <w:bCs/>
                <w:kern w:val="0"/>
                <w:sz w:val="24"/>
                <w:lang w:val="en-US" w:eastAsia="zh-CN"/>
              </w:rPr>
              <w:t>实施</w:t>
            </w:r>
            <w:r>
              <w:rPr>
                <w:rFonts w:hint="default" w:ascii="Times New Roman" w:hAnsi="Times New Roman" w:cs="Times New Roman"/>
                <w:b/>
                <w:bCs/>
                <w:kern w:val="0"/>
                <w:sz w:val="24"/>
              </w:rPr>
              <w:t>单位</w:t>
            </w:r>
          </w:p>
        </w:tc>
        <w:tc>
          <w:tcPr>
            <w:tcW w:w="5165" w:type="dxa"/>
            <w:gridSpan w:val="4"/>
            <w:tcBorders>
              <w:top w:val="single" w:color="auto" w:sz="4" w:space="0"/>
              <w:left w:val="nil"/>
              <w:bottom w:val="single" w:color="auto" w:sz="4" w:space="0"/>
              <w:right w:val="single" w:color="auto" w:sz="4" w:space="0"/>
            </w:tcBorders>
            <w:noWrap w:val="0"/>
            <w:vAlign w:val="center"/>
          </w:tcPr>
          <w:p>
            <w:pPr>
              <w:widowControl/>
              <w:spacing w:line="560" w:lineRule="exact"/>
              <w:jc w:val="left"/>
              <w:rPr>
                <w:rFonts w:hint="default" w:ascii="Times New Roman" w:hAnsi="Times New Roman" w:cs="Times New Roman"/>
                <w:kern w:val="0"/>
                <w:sz w:val="24"/>
              </w:rPr>
            </w:pPr>
          </w:p>
        </w:tc>
      </w:tr>
      <w:tr>
        <w:tblPrEx>
          <w:tblCellMar>
            <w:top w:w="0" w:type="dxa"/>
            <w:left w:w="108" w:type="dxa"/>
            <w:bottom w:w="0" w:type="dxa"/>
            <w:right w:w="108" w:type="dxa"/>
          </w:tblCellMar>
        </w:tblPrEx>
        <w:trPr>
          <w:trHeight w:val="559" w:hRule="atLeast"/>
        </w:trPr>
        <w:tc>
          <w:tcPr>
            <w:tcW w:w="1028" w:type="dxa"/>
            <w:tcBorders>
              <w:top w:val="nil"/>
              <w:left w:val="single" w:color="auto" w:sz="4" w:space="0"/>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b/>
                <w:bCs/>
                <w:kern w:val="0"/>
                <w:sz w:val="24"/>
              </w:rPr>
            </w:pPr>
            <w:r>
              <w:rPr>
                <w:rFonts w:hint="default" w:ascii="Times New Roman" w:hAnsi="Times New Roman" w:cs="Times New Roman"/>
                <w:b/>
                <w:bCs/>
                <w:kern w:val="0"/>
                <w:sz w:val="24"/>
              </w:rPr>
              <w:t>三</w:t>
            </w:r>
          </w:p>
        </w:tc>
        <w:tc>
          <w:tcPr>
            <w:tcW w:w="2327" w:type="dxa"/>
            <w:tcBorders>
              <w:top w:val="nil"/>
              <w:left w:val="nil"/>
              <w:bottom w:val="single" w:color="auto" w:sz="4" w:space="0"/>
              <w:right w:val="single" w:color="auto" w:sz="4" w:space="0"/>
            </w:tcBorders>
            <w:noWrap w:val="0"/>
            <w:vAlign w:val="center"/>
          </w:tcPr>
          <w:p>
            <w:pPr>
              <w:widowControl/>
              <w:spacing w:line="560" w:lineRule="exact"/>
              <w:jc w:val="center"/>
              <w:rPr>
                <w:rFonts w:hint="default" w:ascii="Times New Roman" w:hAnsi="Times New Roman" w:eastAsia="宋体" w:cs="Times New Roman"/>
                <w:b/>
                <w:bCs/>
                <w:kern w:val="0"/>
                <w:sz w:val="24"/>
                <w:lang w:eastAsia="zh-CN"/>
              </w:rPr>
            </w:pPr>
            <w:r>
              <w:rPr>
                <w:rFonts w:hint="eastAsia" w:ascii="Times New Roman" w:hAnsi="Times New Roman" w:cs="Times New Roman"/>
                <w:b/>
                <w:bCs/>
                <w:kern w:val="0"/>
                <w:sz w:val="24"/>
                <w:lang w:val="en-US" w:eastAsia="zh-CN"/>
              </w:rPr>
              <w:t>主管</w:t>
            </w:r>
            <w:r>
              <w:rPr>
                <w:rFonts w:hint="default" w:ascii="Times New Roman" w:hAnsi="Times New Roman" w:cs="Times New Roman"/>
                <w:b/>
                <w:bCs/>
                <w:kern w:val="0"/>
                <w:sz w:val="24"/>
                <w:lang w:eastAsia="zh-CN"/>
              </w:rPr>
              <w:t>单位</w:t>
            </w:r>
          </w:p>
        </w:tc>
        <w:tc>
          <w:tcPr>
            <w:tcW w:w="5165" w:type="dxa"/>
            <w:gridSpan w:val="4"/>
            <w:tcBorders>
              <w:top w:val="single" w:color="auto" w:sz="4" w:space="0"/>
              <w:left w:val="nil"/>
              <w:bottom w:val="single" w:color="auto" w:sz="4" w:space="0"/>
              <w:right w:val="single" w:color="auto" w:sz="4" w:space="0"/>
            </w:tcBorders>
            <w:noWrap w:val="0"/>
            <w:vAlign w:val="center"/>
          </w:tcPr>
          <w:p>
            <w:pPr>
              <w:widowControl/>
              <w:spacing w:line="560" w:lineRule="exact"/>
              <w:jc w:val="left"/>
              <w:rPr>
                <w:rFonts w:hint="default" w:ascii="Times New Roman" w:hAnsi="Times New Roman" w:eastAsia="宋体" w:cs="Times New Roman"/>
                <w:kern w:val="0"/>
                <w:sz w:val="24"/>
                <w:lang w:eastAsia="zh-CN"/>
              </w:rPr>
            </w:pPr>
          </w:p>
        </w:tc>
      </w:tr>
      <w:tr>
        <w:tblPrEx>
          <w:tblCellMar>
            <w:top w:w="0" w:type="dxa"/>
            <w:left w:w="108" w:type="dxa"/>
            <w:bottom w:w="0" w:type="dxa"/>
            <w:right w:w="108" w:type="dxa"/>
          </w:tblCellMar>
        </w:tblPrEx>
        <w:trPr>
          <w:trHeight w:val="540" w:hRule="atLeast"/>
        </w:trPr>
        <w:tc>
          <w:tcPr>
            <w:tcW w:w="1028" w:type="dxa"/>
            <w:tcBorders>
              <w:top w:val="nil"/>
              <w:left w:val="single" w:color="auto" w:sz="4" w:space="0"/>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b/>
                <w:bCs/>
                <w:kern w:val="0"/>
                <w:sz w:val="24"/>
              </w:rPr>
            </w:pPr>
            <w:r>
              <w:rPr>
                <w:rFonts w:hint="default" w:ascii="Times New Roman" w:hAnsi="Times New Roman" w:cs="Times New Roman"/>
                <w:b/>
                <w:bCs/>
                <w:kern w:val="0"/>
                <w:sz w:val="24"/>
              </w:rPr>
              <w:t>四</w:t>
            </w:r>
          </w:p>
        </w:tc>
        <w:tc>
          <w:tcPr>
            <w:tcW w:w="2327" w:type="dxa"/>
            <w:tcBorders>
              <w:top w:val="nil"/>
              <w:left w:val="nil"/>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b/>
                <w:bCs/>
                <w:kern w:val="0"/>
                <w:sz w:val="24"/>
              </w:rPr>
            </w:pPr>
            <w:r>
              <w:rPr>
                <w:rFonts w:hint="default" w:ascii="Times New Roman" w:hAnsi="Times New Roman" w:cs="Times New Roman"/>
                <w:b/>
                <w:bCs/>
                <w:kern w:val="0"/>
                <w:sz w:val="24"/>
              </w:rPr>
              <w:t>建设期限</w:t>
            </w:r>
          </w:p>
        </w:tc>
        <w:tc>
          <w:tcPr>
            <w:tcW w:w="5165" w:type="dxa"/>
            <w:gridSpan w:val="4"/>
            <w:tcBorders>
              <w:top w:val="single" w:color="auto" w:sz="4" w:space="0"/>
              <w:left w:val="nil"/>
              <w:bottom w:val="single" w:color="auto" w:sz="4" w:space="0"/>
              <w:right w:val="single" w:color="auto" w:sz="4" w:space="0"/>
            </w:tcBorders>
            <w:noWrap w:val="0"/>
            <w:vAlign w:val="center"/>
          </w:tcPr>
          <w:p>
            <w:pPr>
              <w:widowControl/>
              <w:spacing w:line="560" w:lineRule="exact"/>
              <w:jc w:val="left"/>
              <w:rPr>
                <w:rFonts w:hint="default" w:ascii="Times New Roman" w:hAnsi="Times New Roman" w:cs="Times New Roman"/>
                <w:kern w:val="0"/>
                <w:sz w:val="24"/>
              </w:rPr>
            </w:pPr>
          </w:p>
        </w:tc>
      </w:tr>
      <w:tr>
        <w:tblPrEx>
          <w:tblCellMar>
            <w:top w:w="0" w:type="dxa"/>
            <w:left w:w="108" w:type="dxa"/>
            <w:bottom w:w="0" w:type="dxa"/>
            <w:right w:w="108" w:type="dxa"/>
          </w:tblCellMar>
        </w:tblPrEx>
        <w:trPr>
          <w:trHeight w:val="582" w:hRule="atLeast"/>
        </w:trPr>
        <w:tc>
          <w:tcPr>
            <w:tcW w:w="1028" w:type="dxa"/>
            <w:tcBorders>
              <w:top w:val="nil"/>
              <w:left w:val="single" w:color="auto" w:sz="4" w:space="0"/>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b/>
                <w:bCs/>
                <w:kern w:val="0"/>
                <w:sz w:val="24"/>
              </w:rPr>
            </w:pPr>
            <w:r>
              <w:rPr>
                <w:rFonts w:hint="default" w:ascii="Times New Roman" w:hAnsi="Times New Roman" w:cs="Times New Roman"/>
                <w:b/>
                <w:bCs/>
                <w:kern w:val="0"/>
                <w:sz w:val="24"/>
              </w:rPr>
              <w:t>五</w:t>
            </w:r>
          </w:p>
        </w:tc>
        <w:tc>
          <w:tcPr>
            <w:tcW w:w="2327" w:type="dxa"/>
            <w:tcBorders>
              <w:top w:val="nil"/>
              <w:left w:val="nil"/>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b/>
                <w:bCs/>
                <w:kern w:val="0"/>
                <w:sz w:val="24"/>
              </w:rPr>
            </w:pPr>
            <w:r>
              <w:rPr>
                <w:rFonts w:hint="default" w:ascii="Times New Roman" w:hAnsi="Times New Roman" w:cs="Times New Roman"/>
                <w:b/>
                <w:bCs/>
                <w:kern w:val="0"/>
                <w:sz w:val="24"/>
              </w:rPr>
              <w:t>建设地点</w:t>
            </w:r>
          </w:p>
        </w:tc>
        <w:tc>
          <w:tcPr>
            <w:tcW w:w="5165" w:type="dxa"/>
            <w:gridSpan w:val="4"/>
            <w:tcBorders>
              <w:top w:val="single" w:color="auto" w:sz="4" w:space="0"/>
              <w:left w:val="nil"/>
              <w:bottom w:val="single" w:color="auto" w:sz="4" w:space="0"/>
              <w:right w:val="single" w:color="auto" w:sz="4" w:space="0"/>
            </w:tcBorders>
            <w:noWrap w:val="0"/>
            <w:vAlign w:val="center"/>
          </w:tcPr>
          <w:p>
            <w:pPr>
              <w:widowControl/>
              <w:spacing w:line="560" w:lineRule="exact"/>
              <w:jc w:val="left"/>
              <w:rPr>
                <w:rFonts w:hint="default" w:ascii="Times New Roman" w:hAnsi="Times New Roman" w:cs="Times New Roman"/>
                <w:kern w:val="0"/>
                <w:sz w:val="24"/>
              </w:rPr>
            </w:pPr>
          </w:p>
        </w:tc>
      </w:tr>
      <w:tr>
        <w:tblPrEx>
          <w:tblCellMar>
            <w:top w:w="0" w:type="dxa"/>
            <w:left w:w="108" w:type="dxa"/>
            <w:bottom w:w="0" w:type="dxa"/>
            <w:right w:w="108" w:type="dxa"/>
          </w:tblCellMar>
        </w:tblPrEx>
        <w:trPr>
          <w:trHeight w:val="600" w:hRule="atLeast"/>
        </w:trPr>
        <w:tc>
          <w:tcPr>
            <w:tcW w:w="1028" w:type="dxa"/>
            <w:tcBorders>
              <w:top w:val="nil"/>
              <w:left w:val="single" w:color="auto" w:sz="4" w:space="0"/>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b/>
                <w:bCs/>
                <w:kern w:val="0"/>
                <w:sz w:val="24"/>
              </w:rPr>
            </w:pPr>
            <w:r>
              <w:rPr>
                <w:rFonts w:hint="default" w:ascii="Times New Roman" w:hAnsi="Times New Roman" w:cs="Times New Roman"/>
                <w:b/>
                <w:bCs/>
                <w:kern w:val="0"/>
                <w:sz w:val="24"/>
              </w:rPr>
              <w:t>六</w:t>
            </w:r>
          </w:p>
        </w:tc>
        <w:tc>
          <w:tcPr>
            <w:tcW w:w="2327" w:type="dxa"/>
            <w:tcBorders>
              <w:top w:val="nil"/>
              <w:left w:val="nil"/>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b/>
                <w:bCs/>
                <w:kern w:val="0"/>
                <w:sz w:val="24"/>
              </w:rPr>
            </w:pPr>
            <w:r>
              <w:rPr>
                <w:rFonts w:hint="default" w:ascii="Times New Roman" w:hAnsi="Times New Roman" w:cs="Times New Roman"/>
                <w:b/>
                <w:bCs/>
                <w:kern w:val="0"/>
                <w:sz w:val="24"/>
              </w:rPr>
              <w:t>负责人</w:t>
            </w:r>
          </w:p>
        </w:tc>
        <w:tc>
          <w:tcPr>
            <w:tcW w:w="5165" w:type="dxa"/>
            <w:gridSpan w:val="4"/>
            <w:tcBorders>
              <w:top w:val="single" w:color="auto" w:sz="4" w:space="0"/>
              <w:left w:val="nil"/>
              <w:bottom w:val="single" w:color="auto" w:sz="4" w:space="0"/>
              <w:right w:val="single" w:color="auto" w:sz="4" w:space="0"/>
            </w:tcBorders>
            <w:noWrap w:val="0"/>
            <w:vAlign w:val="center"/>
          </w:tcPr>
          <w:p>
            <w:pPr>
              <w:widowControl/>
              <w:spacing w:line="560" w:lineRule="exact"/>
              <w:jc w:val="left"/>
              <w:rPr>
                <w:rFonts w:hint="default" w:ascii="Times New Roman" w:hAnsi="Times New Roman" w:cs="Times New Roman"/>
                <w:kern w:val="0"/>
                <w:sz w:val="24"/>
              </w:rPr>
            </w:pPr>
          </w:p>
        </w:tc>
      </w:tr>
      <w:tr>
        <w:tblPrEx>
          <w:tblCellMar>
            <w:top w:w="0" w:type="dxa"/>
            <w:left w:w="108" w:type="dxa"/>
            <w:bottom w:w="0" w:type="dxa"/>
            <w:right w:w="108" w:type="dxa"/>
          </w:tblCellMar>
        </w:tblPrEx>
        <w:trPr>
          <w:trHeight w:val="1242" w:hRule="atLeast"/>
        </w:trPr>
        <w:tc>
          <w:tcPr>
            <w:tcW w:w="1028" w:type="dxa"/>
            <w:tcBorders>
              <w:top w:val="nil"/>
              <w:left w:val="single" w:color="auto" w:sz="4" w:space="0"/>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b/>
                <w:bCs/>
                <w:kern w:val="0"/>
                <w:sz w:val="24"/>
              </w:rPr>
            </w:pPr>
            <w:r>
              <w:rPr>
                <w:rFonts w:hint="default" w:ascii="Times New Roman" w:hAnsi="Times New Roman" w:cs="Times New Roman"/>
                <w:b/>
                <w:bCs/>
                <w:kern w:val="0"/>
                <w:sz w:val="24"/>
              </w:rPr>
              <w:t>七</w:t>
            </w:r>
          </w:p>
        </w:tc>
        <w:tc>
          <w:tcPr>
            <w:tcW w:w="2327" w:type="dxa"/>
            <w:tcBorders>
              <w:top w:val="nil"/>
              <w:left w:val="nil"/>
              <w:bottom w:val="single" w:color="auto" w:sz="4" w:space="0"/>
              <w:right w:val="single" w:color="auto" w:sz="4" w:space="0"/>
            </w:tcBorders>
            <w:noWrap w:val="0"/>
            <w:vAlign w:val="center"/>
          </w:tcPr>
          <w:p>
            <w:pPr>
              <w:widowControl/>
              <w:spacing w:line="560" w:lineRule="exact"/>
              <w:jc w:val="center"/>
              <w:rPr>
                <w:rFonts w:hint="default" w:ascii="Times New Roman" w:hAnsi="Times New Roman" w:eastAsia="宋体" w:cs="Times New Roman"/>
                <w:b/>
                <w:bCs/>
                <w:kern w:val="0"/>
                <w:sz w:val="24"/>
                <w:lang w:eastAsia="zh-CN"/>
              </w:rPr>
            </w:pPr>
            <w:r>
              <w:rPr>
                <w:rFonts w:hint="default" w:ascii="Times New Roman" w:hAnsi="Times New Roman" w:cs="Times New Roman"/>
                <w:b/>
                <w:bCs/>
                <w:kern w:val="0"/>
                <w:sz w:val="24"/>
                <w:lang w:eastAsia="zh-CN"/>
              </w:rPr>
              <w:t>建设内容简要</w:t>
            </w:r>
          </w:p>
        </w:tc>
        <w:tc>
          <w:tcPr>
            <w:tcW w:w="5165" w:type="dxa"/>
            <w:gridSpan w:val="4"/>
            <w:tcBorders>
              <w:top w:val="single" w:color="auto" w:sz="4" w:space="0"/>
              <w:left w:val="nil"/>
              <w:bottom w:val="single" w:color="auto" w:sz="4" w:space="0"/>
              <w:right w:val="single" w:color="auto" w:sz="4" w:space="0"/>
            </w:tcBorders>
            <w:noWrap w:val="0"/>
            <w:vAlign w:val="center"/>
          </w:tcPr>
          <w:p>
            <w:pPr>
              <w:widowControl/>
              <w:spacing w:line="560" w:lineRule="exact"/>
              <w:jc w:val="left"/>
              <w:rPr>
                <w:rFonts w:hint="default" w:ascii="Times New Roman" w:hAnsi="Times New Roman" w:cs="Times New Roman"/>
                <w:kern w:val="0"/>
                <w:sz w:val="24"/>
              </w:rPr>
            </w:pPr>
          </w:p>
        </w:tc>
      </w:tr>
      <w:tr>
        <w:tblPrEx>
          <w:tblCellMar>
            <w:top w:w="0" w:type="dxa"/>
            <w:left w:w="108" w:type="dxa"/>
            <w:bottom w:w="0" w:type="dxa"/>
            <w:right w:w="108" w:type="dxa"/>
          </w:tblCellMar>
        </w:tblPrEx>
        <w:trPr>
          <w:trHeight w:val="899" w:hRule="atLeast"/>
        </w:trPr>
        <w:tc>
          <w:tcPr>
            <w:tcW w:w="1028" w:type="dxa"/>
            <w:tcBorders>
              <w:top w:val="nil"/>
              <w:left w:val="single" w:color="auto" w:sz="4" w:space="0"/>
              <w:bottom w:val="nil"/>
              <w:right w:val="single" w:color="auto" w:sz="4" w:space="0"/>
            </w:tcBorders>
            <w:noWrap w:val="0"/>
            <w:vAlign w:val="center"/>
          </w:tcPr>
          <w:p>
            <w:pPr>
              <w:widowControl/>
              <w:spacing w:line="560" w:lineRule="exact"/>
              <w:jc w:val="center"/>
              <w:rPr>
                <w:rFonts w:hint="default" w:ascii="Times New Roman" w:hAnsi="Times New Roman" w:cs="Times New Roman"/>
                <w:b/>
                <w:bCs/>
                <w:kern w:val="0"/>
                <w:sz w:val="24"/>
              </w:rPr>
            </w:pPr>
            <w:r>
              <w:rPr>
                <w:rFonts w:hint="default" w:ascii="Times New Roman" w:hAnsi="Times New Roman" w:cs="Times New Roman"/>
                <w:b/>
                <w:bCs/>
                <w:kern w:val="0"/>
                <w:sz w:val="24"/>
              </w:rPr>
              <w:t>八</w:t>
            </w:r>
          </w:p>
        </w:tc>
        <w:tc>
          <w:tcPr>
            <w:tcW w:w="2327" w:type="dxa"/>
            <w:tcBorders>
              <w:top w:val="nil"/>
              <w:left w:val="nil"/>
              <w:bottom w:val="nil"/>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
                <w:bCs/>
                <w:kern w:val="0"/>
                <w:sz w:val="24"/>
              </w:rPr>
            </w:pPr>
            <w:r>
              <w:rPr>
                <w:rFonts w:hint="default" w:ascii="Times New Roman" w:hAnsi="Times New Roman" w:cs="Times New Roman"/>
                <w:b/>
                <w:bCs/>
                <w:kern w:val="0"/>
                <w:sz w:val="24"/>
              </w:rPr>
              <w:t>建设内容</w:t>
            </w:r>
          </w:p>
        </w:tc>
        <w:tc>
          <w:tcPr>
            <w:tcW w:w="1372" w:type="dxa"/>
            <w:tcBorders>
              <w:top w:val="nil"/>
              <w:left w:val="nil"/>
              <w:bottom w:val="nil"/>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
                <w:bCs/>
                <w:kern w:val="0"/>
                <w:sz w:val="24"/>
              </w:rPr>
            </w:pPr>
            <w:r>
              <w:rPr>
                <w:rFonts w:hint="default" w:ascii="Times New Roman" w:hAnsi="Times New Roman" w:cs="Times New Roman"/>
                <w:b/>
                <w:bCs/>
                <w:kern w:val="0"/>
                <w:sz w:val="24"/>
              </w:rPr>
              <w:t>规模         （数量</w:t>
            </w:r>
            <w:r>
              <w:rPr>
                <w:rFonts w:hint="eastAsia" w:ascii="Times New Roman" w:hAnsi="Times New Roman" w:cs="Times New Roman"/>
                <w:b/>
                <w:bCs/>
                <w:kern w:val="0"/>
                <w:sz w:val="24"/>
                <w:lang w:eastAsia="zh-CN"/>
              </w:rPr>
              <w:t>及单位</w:t>
            </w:r>
            <w:r>
              <w:rPr>
                <w:rFonts w:hint="default" w:ascii="Times New Roman" w:hAnsi="Times New Roman" w:cs="Times New Roman"/>
                <w:b/>
                <w:bCs/>
                <w:kern w:val="0"/>
                <w:sz w:val="24"/>
              </w:rPr>
              <w:t>）</w:t>
            </w:r>
          </w:p>
        </w:tc>
        <w:tc>
          <w:tcPr>
            <w:tcW w:w="1086" w:type="dxa"/>
            <w:tcBorders>
              <w:top w:val="nil"/>
              <w:left w:val="nil"/>
              <w:bottom w:val="nil"/>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
                <w:bCs/>
                <w:kern w:val="0"/>
                <w:sz w:val="24"/>
              </w:rPr>
            </w:pPr>
            <w:r>
              <w:rPr>
                <w:rFonts w:hint="default" w:ascii="Times New Roman" w:hAnsi="Times New Roman" w:cs="Times New Roman"/>
                <w:b/>
                <w:bCs/>
                <w:kern w:val="0"/>
                <w:sz w:val="24"/>
              </w:rPr>
              <w:t>单价         （元）</w:t>
            </w:r>
          </w:p>
        </w:tc>
        <w:tc>
          <w:tcPr>
            <w:tcW w:w="1195" w:type="dxa"/>
            <w:tcBorders>
              <w:top w:val="nil"/>
              <w:left w:val="nil"/>
              <w:bottom w:val="nil"/>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
                <w:bCs/>
                <w:kern w:val="0"/>
                <w:sz w:val="24"/>
                <w:lang w:eastAsia="zh-CN"/>
              </w:rPr>
            </w:pPr>
            <w:r>
              <w:rPr>
                <w:rFonts w:hint="default" w:ascii="Times New Roman" w:hAnsi="Times New Roman" w:cs="Times New Roman"/>
                <w:b/>
                <w:bCs/>
                <w:kern w:val="0"/>
                <w:sz w:val="24"/>
                <w:lang w:eastAsia="zh-CN"/>
              </w:rPr>
              <w:t>总</w:t>
            </w:r>
            <w:r>
              <w:rPr>
                <w:rFonts w:hint="default" w:ascii="Times New Roman" w:hAnsi="Times New Roman" w:cs="Times New Roman"/>
                <w:b/>
                <w:bCs/>
                <w:kern w:val="0"/>
                <w:sz w:val="24"/>
              </w:rPr>
              <w:t xml:space="preserve">投资                        </w:t>
            </w:r>
            <w:r>
              <w:rPr>
                <w:rFonts w:hint="eastAsia" w:ascii="Times New Roman" w:hAnsi="Times New Roman" w:cs="Times New Roman"/>
                <w:b/>
                <w:bCs/>
                <w:kern w:val="0"/>
                <w:sz w:val="24"/>
                <w:lang w:eastAsia="zh-CN"/>
              </w:rPr>
              <w:t>（</w:t>
            </w:r>
            <w:r>
              <w:rPr>
                <w:rFonts w:hint="default" w:ascii="Times New Roman" w:hAnsi="Times New Roman" w:cs="Times New Roman"/>
                <w:b/>
                <w:bCs/>
                <w:kern w:val="0"/>
                <w:sz w:val="24"/>
              </w:rPr>
              <w:t>万元</w:t>
            </w:r>
            <w:r>
              <w:rPr>
                <w:rFonts w:hint="eastAsia" w:ascii="Times New Roman" w:hAnsi="Times New Roman" w:cs="Times New Roman"/>
                <w:b/>
                <w:bCs/>
                <w:kern w:val="0"/>
                <w:sz w:val="24"/>
                <w:lang w:eastAsia="zh-CN"/>
              </w:rPr>
              <w:t>）</w:t>
            </w:r>
          </w:p>
        </w:tc>
        <w:tc>
          <w:tcPr>
            <w:tcW w:w="1512" w:type="dxa"/>
            <w:tcBorders>
              <w:top w:val="nil"/>
              <w:left w:val="nil"/>
              <w:bottom w:val="nil"/>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
                <w:bCs/>
                <w:kern w:val="0"/>
                <w:sz w:val="24"/>
              </w:rPr>
            </w:pPr>
            <w:r>
              <w:rPr>
                <w:rFonts w:hint="default" w:ascii="Times New Roman" w:hAnsi="Times New Roman" w:cs="Times New Roman"/>
                <w:b/>
                <w:bCs/>
                <w:kern w:val="0"/>
                <w:sz w:val="24"/>
                <w:lang w:eastAsia="zh-CN"/>
              </w:rPr>
              <w:t>财政</w:t>
            </w:r>
            <w:r>
              <w:rPr>
                <w:rFonts w:hint="default" w:ascii="Times New Roman" w:hAnsi="Times New Roman" w:cs="Times New Roman"/>
                <w:b/>
                <w:bCs/>
                <w:kern w:val="0"/>
                <w:sz w:val="24"/>
              </w:rPr>
              <w:t>投资</w:t>
            </w:r>
            <w:r>
              <w:rPr>
                <w:rFonts w:hint="default" w:ascii="Times New Roman" w:hAnsi="Times New Roman" w:cs="Times New Roman"/>
                <w:b/>
                <w:bCs/>
                <w:kern w:val="0"/>
                <w:sz w:val="24"/>
              </w:rPr>
              <w:br w:type="textWrapping"/>
            </w:r>
            <w:r>
              <w:rPr>
                <w:rFonts w:hint="default" w:ascii="Times New Roman" w:hAnsi="Times New Roman" w:cs="Times New Roman"/>
                <w:b/>
                <w:bCs/>
                <w:kern w:val="0"/>
                <w:sz w:val="24"/>
              </w:rPr>
              <w:t>（万元）</w:t>
            </w:r>
          </w:p>
        </w:tc>
      </w:tr>
      <w:tr>
        <w:tblPrEx>
          <w:tblCellMar>
            <w:top w:w="0" w:type="dxa"/>
            <w:left w:w="108" w:type="dxa"/>
            <w:bottom w:w="0" w:type="dxa"/>
            <w:right w:w="108" w:type="dxa"/>
          </w:tblCellMar>
        </w:tblPrEx>
        <w:trPr>
          <w:trHeight w:val="1020" w:hRule="atLeast"/>
        </w:trPr>
        <w:tc>
          <w:tcPr>
            <w:tcW w:w="1028" w:type="dxa"/>
            <w:tcBorders>
              <w:top w:val="single" w:color="auto" w:sz="4" w:space="0"/>
              <w:left w:val="single" w:color="auto" w:sz="4" w:space="0"/>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b/>
                <w:bCs/>
                <w:kern w:val="0"/>
                <w:sz w:val="24"/>
              </w:rPr>
            </w:pPr>
            <w:r>
              <w:rPr>
                <w:rFonts w:hint="default" w:ascii="Times New Roman" w:hAnsi="Times New Roman" w:cs="Times New Roman"/>
                <w:b/>
                <w:bCs/>
                <w:kern w:val="0"/>
                <w:sz w:val="24"/>
              </w:rPr>
              <w:t>（一）</w:t>
            </w:r>
          </w:p>
        </w:tc>
        <w:tc>
          <w:tcPr>
            <w:tcW w:w="2327" w:type="dxa"/>
            <w:tcBorders>
              <w:top w:val="single" w:color="auto" w:sz="4" w:space="0"/>
              <w:left w:val="nil"/>
              <w:bottom w:val="single" w:color="auto" w:sz="4" w:space="0"/>
              <w:right w:val="single" w:color="auto" w:sz="4" w:space="0"/>
            </w:tcBorders>
            <w:noWrap w:val="0"/>
            <w:vAlign w:val="center"/>
          </w:tcPr>
          <w:p>
            <w:pPr>
              <w:widowControl/>
              <w:spacing w:line="560" w:lineRule="exact"/>
              <w:jc w:val="left"/>
              <w:rPr>
                <w:rFonts w:hint="default" w:ascii="Times New Roman" w:hAnsi="Times New Roman" w:cs="Times New Roman"/>
                <w:kern w:val="0"/>
                <w:sz w:val="24"/>
              </w:rPr>
            </w:pPr>
          </w:p>
        </w:tc>
        <w:tc>
          <w:tcPr>
            <w:tcW w:w="1372" w:type="dxa"/>
            <w:tcBorders>
              <w:top w:val="single" w:color="auto" w:sz="4" w:space="0"/>
              <w:left w:val="nil"/>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kern w:val="0"/>
                <w:sz w:val="24"/>
              </w:rPr>
            </w:pPr>
          </w:p>
        </w:tc>
        <w:tc>
          <w:tcPr>
            <w:tcW w:w="1086" w:type="dxa"/>
            <w:tcBorders>
              <w:top w:val="single" w:color="auto" w:sz="4" w:space="0"/>
              <w:left w:val="nil"/>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kern w:val="0"/>
                <w:sz w:val="24"/>
              </w:rPr>
            </w:pPr>
          </w:p>
        </w:tc>
        <w:tc>
          <w:tcPr>
            <w:tcW w:w="1195" w:type="dxa"/>
            <w:tcBorders>
              <w:top w:val="single" w:color="auto" w:sz="4" w:space="0"/>
              <w:left w:val="nil"/>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kern w:val="0"/>
                <w:sz w:val="24"/>
              </w:rPr>
            </w:pPr>
          </w:p>
        </w:tc>
        <w:tc>
          <w:tcPr>
            <w:tcW w:w="1512" w:type="dxa"/>
            <w:tcBorders>
              <w:top w:val="single" w:color="auto" w:sz="4" w:space="0"/>
              <w:left w:val="nil"/>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kern w:val="0"/>
                <w:sz w:val="24"/>
              </w:rPr>
            </w:pPr>
          </w:p>
        </w:tc>
      </w:tr>
      <w:tr>
        <w:tblPrEx>
          <w:tblCellMar>
            <w:top w:w="0" w:type="dxa"/>
            <w:left w:w="108" w:type="dxa"/>
            <w:bottom w:w="0" w:type="dxa"/>
            <w:right w:w="108" w:type="dxa"/>
          </w:tblCellMar>
        </w:tblPrEx>
        <w:trPr>
          <w:trHeight w:val="1039" w:hRule="atLeast"/>
        </w:trPr>
        <w:tc>
          <w:tcPr>
            <w:tcW w:w="1028" w:type="dxa"/>
            <w:tcBorders>
              <w:top w:val="nil"/>
              <w:left w:val="single" w:color="auto" w:sz="4" w:space="0"/>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b/>
                <w:bCs/>
                <w:kern w:val="0"/>
                <w:sz w:val="24"/>
              </w:rPr>
            </w:pPr>
            <w:r>
              <w:rPr>
                <w:rFonts w:hint="default" w:ascii="Times New Roman" w:hAnsi="Times New Roman" w:cs="Times New Roman"/>
                <w:b/>
                <w:bCs/>
                <w:kern w:val="0"/>
                <w:sz w:val="24"/>
              </w:rPr>
              <w:t>（二）</w:t>
            </w:r>
          </w:p>
        </w:tc>
        <w:tc>
          <w:tcPr>
            <w:tcW w:w="2327" w:type="dxa"/>
            <w:tcBorders>
              <w:top w:val="nil"/>
              <w:left w:val="nil"/>
              <w:bottom w:val="single" w:color="auto" w:sz="4" w:space="0"/>
              <w:right w:val="single" w:color="auto" w:sz="4" w:space="0"/>
            </w:tcBorders>
            <w:noWrap w:val="0"/>
            <w:vAlign w:val="center"/>
          </w:tcPr>
          <w:p>
            <w:pPr>
              <w:widowControl/>
              <w:spacing w:line="560" w:lineRule="exact"/>
              <w:jc w:val="left"/>
              <w:rPr>
                <w:rFonts w:hint="default" w:ascii="Times New Roman" w:hAnsi="Times New Roman" w:cs="Times New Roman"/>
                <w:kern w:val="0"/>
                <w:sz w:val="24"/>
              </w:rPr>
            </w:pPr>
          </w:p>
        </w:tc>
        <w:tc>
          <w:tcPr>
            <w:tcW w:w="1372" w:type="dxa"/>
            <w:tcBorders>
              <w:top w:val="nil"/>
              <w:left w:val="nil"/>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kern w:val="0"/>
                <w:sz w:val="24"/>
              </w:rPr>
            </w:pPr>
          </w:p>
        </w:tc>
        <w:tc>
          <w:tcPr>
            <w:tcW w:w="1086" w:type="dxa"/>
            <w:tcBorders>
              <w:top w:val="nil"/>
              <w:left w:val="nil"/>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kern w:val="0"/>
                <w:sz w:val="24"/>
              </w:rPr>
            </w:pPr>
          </w:p>
        </w:tc>
        <w:tc>
          <w:tcPr>
            <w:tcW w:w="1195" w:type="dxa"/>
            <w:tcBorders>
              <w:top w:val="nil"/>
              <w:left w:val="nil"/>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kern w:val="0"/>
                <w:sz w:val="24"/>
              </w:rPr>
            </w:pPr>
          </w:p>
        </w:tc>
        <w:tc>
          <w:tcPr>
            <w:tcW w:w="1512" w:type="dxa"/>
            <w:tcBorders>
              <w:top w:val="nil"/>
              <w:left w:val="nil"/>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kern w:val="0"/>
                <w:sz w:val="24"/>
              </w:rPr>
            </w:pPr>
          </w:p>
        </w:tc>
      </w:tr>
      <w:tr>
        <w:tblPrEx>
          <w:tblCellMar>
            <w:top w:w="0" w:type="dxa"/>
            <w:left w:w="108" w:type="dxa"/>
            <w:bottom w:w="0" w:type="dxa"/>
            <w:right w:w="108" w:type="dxa"/>
          </w:tblCellMar>
        </w:tblPrEx>
        <w:trPr>
          <w:trHeight w:val="1039" w:hRule="atLeast"/>
        </w:trPr>
        <w:tc>
          <w:tcPr>
            <w:tcW w:w="1028" w:type="dxa"/>
            <w:tcBorders>
              <w:top w:val="nil"/>
              <w:left w:val="single" w:color="auto" w:sz="4" w:space="0"/>
              <w:bottom w:val="single" w:color="auto" w:sz="4" w:space="0"/>
              <w:right w:val="single" w:color="auto" w:sz="4" w:space="0"/>
            </w:tcBorders>
            <w:noWrap w:val="0"/>
            <w:vAlign w:val="center"/>
          </w:tcPr>
          <w:p>
            <w:pPr>
              <w:widowControl/>
              <w:spacing w:line="560" w:lineRule="exact"/>
              <w:jc w:val="center"/>
              <w:rPr>
                <w:rFonts w:hint="default" w:ascii="Times New Roman" w:hAnsi="Times New Roman" w:eastAsia="宋体" w:cs="Times New Roman"/>
                <w:b/>
                <w:bCs/>
                <w:kern w:val="0"/>
                <w:sz w:val="24"/>
                <w:lang w:eastAsia="zh-CN"/>
              </w:rPr>
            </w:pPr>
            <w:r>
              <w:rPr>
                <w:rFonts w:hint="default" w:ascii="Times New Roman" w:hAnsi="Times New Roman" w:cs="Times New Roman"/>
                <w:b/>
                <w:bCs/>
                <w:kern w:val="0"/>
                <w:sz w:val="24"/>
                <w:lang w:eastAsia="zh-CN"/>
              </w:rPr>
              <w:t>（三）</w:t>
            </w:r>
          </w:p>
        </w:tc>
        <w:tc>
          <w:tcPr>
            <w:tcW w:w="2327" w:type="dxa"/>
            <w:tcBorders>
              <w:top w:val="nil"/>
              <w:left w:val="nil"/>
              <w:bottom w:val="single" w:color="auto" w:sz="4" w:space="0"/>
              <w:right w:val="single" w:color="auto" w:sz="4" w:space="0"/>
            </w:tcBorders>
            <w:noWrap w:val="0"/>
            <w:vAlign w:val="center"/>
          </w:tcPr>
          <w:p>
            <w:pPr>
              <w:widowControl/>
              <w:spacing w:line="560" w:lineRule="exact"/>
              <w:jc w:val="left"/>
              <w:rPr>
                <w:rFonts w:hint="default" w:ascii="Times New Roman" w:hAnsi="Times New Roman" w:cs="Times New Roman"/>
                <w:kern w:val="0"/>
                <w:sz w:val="24"/>
              </w:rPr>
            </w:pPr>
          </w:p>
        </w:tc>
        <w:tc>
          <w:tcPr>
            <w:tcW w:w="1372" w:type="dxa"/>
            <w:tcBorders>
              <w:top w:val="nil"/>
              <w:left w:val="nil"/>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kern w:val="0"/>
                <w:sz w:val="24"/>
              </w:rPr>
            </w:pPr>
          </w:p>
        </w:tc>
        <w:tc>
          <w:tcPr>
            <w:tcW w:w="1086" w:type="dxa"/>
            <w:tcBorders>
              <w:top w:val="nil"/>
              <w:left w:val="nil"/>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kern w:val="0"/>
                <w:sz w:val="24"/>
              </w:rPr>
            </w:pPr>
          </w:p>
        </w:tc>
        <w:tc>
          <w:tcPr>
            <w:tcW w:w="1195" w:type="dxa"/>
            <w:tcBorders>
              <w:top w:val="nil"/>
              <w:left w:val="nil"/>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kern w:val="0"/>
                <w:sz w:val="24"/>
              </w:rPr>
            </w:pPr>
          </w:p>
        </w:tc>
        <w:tc>
          <w:tcPr>
            <w:tcW w:w="1512" w:type="dxa"/>
            <w:tcBorders>
              <w:top w:val="nil"/>
              <w:left w:val="nil"/>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kern w:val="0"/>
                <w:sz w:val="24"/>
              </w:rPr>
            </w:pPr>
          </w:p>
        </w:tc>
      </w:tr>
      <w:tr>
        <w:tblPrEx>
          <w:tblCellMar>
            <w:top w:w="0" w:type="dxa"/>
            <w:left w:w="108" w:type="dxa"/>
            <w:bottom w:w="0" w:type="dxa"/>
            <w:right w:w="108" w:type="dxa"/>
          </w:tblCellMar>
        </w:tblPrEx>
        <w:trPr>
          <w:trHeight w:val="630" w:hRule="atLeast"/>
        </w:trPr>
        <w:tc>
          <w:tcPr>
            <w:tcW w:w="5813" w:type="dxa"/>
            <w:gridSpan w:val="4"/>
            <w:tcBorders>
              <w:top w:val="single" w:color="auto" w:sz="4" w:space="0"/>
              <w:left w:val="single" w:color="auto" w:sz="4" w:space="0"/>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b/>
                <w:bCs/>
                <w:kern w:val="0"/>
                <w:sz w:val="24"/>
              </w:rPr>
            </w:pPr>
            <w:r>
              <w:rPr>
                <w:rFonts w:hint="default" w:ascii="Times New Roman" w:hAnsi="Times New Roman" w:cs="Times New Roman"/>
                <w:b/>
                <w:bCs/>
                <w:kern w:val="0"/>
                <w:sz w:val="24"/>
              </w:rPr>
              <w:t>合 计</w:t>
            </w:r>
          </w:p>
        </w:tc>
        <w:tc>
          <w:tcPr>
            <w:tcW w:w="1195" w:type="dxa"/>
            <w:tcBorders>
              <w:top w:val="nil"/>
              <w:left w:val="nil"/>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kern w:val="0"/>
                <w:sz w:val="24"/>
              </w:rPr>
            </w:pPr>
          </w:p>
        </w:tc>
        <w:tc>
          <w:tcPr>
            <w:tcW w:w="1512" w:type="dxa"/>
            <w:tcBorders>
              <w:top w:val="nil"/>
              <w:left w:val="nil"/>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kern w:val="0"/>
                <w:sz w:val="24"/>
              </w:rPr>
            </w:pPr>
          </w:p>
        </w:tc>
      </w:tr>
    </w:tbl>
    <w:p>
      <w:pPr>
        <w:pStyle w:val="9"/>
        <w:spacing w:line="560" w:lineRule="exact"/>
        <w:ind w:firstLine="0" w:firstLineChars="0"/>
        <w:jc w:val="center"/>
        <w:rPr>
          <w:rFonts w:hint="default" w:ascii="Times New Roman" w:hAnsi="Times New Roman" w:eastAsia="方正小标宋简体" w:cs="Times New Roman"/>
          <w:b w:val="0"/>
          <w:bCs w:val="0"/>
          <w:kern w:val="0"/>
          <w:sz w:val="44"/>
          <w:szCs w:val="44"/>
          <w:lang w:eastAsia="zh-CN"/>
        </w:rPr>
      </w:pPr>
      <w:r>
        <w:rPr>
          <w:rFonts w:hint="eastAsia" w:ascii="Times New Roman" w:hAnsi="Times New Roman" w:eastAsia="方正小标宋简体" w:cs="Times New Roman"/>
          <w:b w:val="0"/>
          <w:bCs w:val="0"/>
          <w:kern w:val="0"/>
          <w:sz w:val="44"/>
          <w:szCs w:val="44"/>
          <w:lang w:eastAsia="zh-CN"/>
        </w:rPr>
        <w:t>项目资金使用概算表</w:t>
      </w:r>
    </w:p>
    <w:p>
      <w:pPr>
        <w:pStyle w:val="9"/>
        <w:spacing w:line="560" w:lineRule="exact"/>
        <w:ind w:firstLine="0" w:firstLineChars="0"/>
        <w:jc w:val="center"/>
        <w:rPr>
          <w:rFonts w:hint="default" w:ascii="Times New Roman" w:hAnsi="Times New Roman" w:eastAsia="方正小标宋简体" w:cs="Times New Roman"/>
          <w:b w:val="0"/>
          <w:bCs w:val="0"/>
          <w:kern w:val="0"/>
          <w:sz w:val="44"/>
          <w:szCs w:val="44"/>
          <w:lang w:eastAsia="zh-CN"/>
        </w:rPr>
      </w:pPr>
    </w:p>
    <w:p>
      <w:pPr>
        <w:spacing w:line="560" w:lineRule="exact"/>
        <w:jc w:val="both"/>
        <w:rPr>
          <w:rFonts w:hint="default" w:ascii="Times New Roman" w:hAnsi="Times New Roman" w:cs="Times New Roman"/>
          <w:kern w:val="0"/>
          <w:sz w:val="24"/>
        </w:rPr>
      </w:pPr>
    </w:p>
    <w:p>
      <w:pPr>
        <w:spacing w:line="560" w:lineRule="exact"/>
        <w:jc w:val="both"/>
        <w:rPr>
          <w:rFonts w:hint="default" w:ascii="Times New Roman" w:hAnsi="Times New Roman" w:eastAsia="黑体" w:cs="Times New Roman"/>
          <w:color w:val="000000"/>
          <w:sz w:val="32"/>
          <w:szCs w:val="32"/>
          <w:lang w:eastAsia="zh-CN"/>
        </w:rPr>
      </w:pPr>
      <w:r>
        <w:rPr>
          <w:rFonts w:hint="default" w:ascii="Times New Roman" w:hAnsi="Times New Roman" w:cs="Times New Roman"/>
          <w:kern w:val="0"/>
          <w:sz w:val="24"/>
        </w:rPr>
        <w:t>备注：此表除第八项以下可增加行外，不得随意改动格式，否则不予受理。</w:t>
      </w:r>
    </w:p>
    <w:p>
      <w:pPr>
        <w:pStyle w:val="5"/>
        <w:keepNext w:val="0"/>
        <w:keepLines w:val="0"/>
        <w:pageBreakBefore w:val="0"/>
        <w:widowControl w:val="0"/>
        <w:kinsoku/>
        <w:wordWrap/>
        <w:overflowPunct/>
        <w:topLinePunct w:val="0"/>
        <w:autoSpaceDE/>
        <w:autoSpaceDN/>
        <w:bidi w:val="0"/>
        <w:adjustRightInd/>
        <w:snapToGrid/>
        <w:spacing w:line="560" w:lineRule="exact"/>
        <w:jc w:val="center"/>
        <w:rPr>
          <w:rFonts w:hint="default" w:ascii="Times New Roman" w:hAnsi="Times New Roman" w:eastAsia="方正小标宋简体" w:cs="Times New Roman"/>
          <w:b w:val="0"/>
          <w:bCs w:val="0"/>
          <w:kern w:val="2"/>
          <w:sz w:val="44"/>
          <w:szCs w:val="44"/>
          <w:lang w:val="en-US" w:eastAsia="zh-CN" w:bidi="ar-SA"/>
        </w:rPr>
      </w:pPr>
    </w:p>
    <w:p>
      <w:pPr>
        <w:pStyle w:val="5"/>
        <w:keepNext w:val="0"/>
        <w:keepLines w:val="0"/>
        <w:pageBreakBefore w:val="0"/>
        <w:widowControl w:val="0"/>
        <w:kinsoku/>
        <w:wordWrap/>
        <w:overflowPunct/>
        <w:topLinePunct w:val="0"/>
        <w:autoSpaceDE/>
        <w:autoSpaceDN/>
        <w:bidi w:val="0"/>
        <w:adjustRightInd/>
        <w:snapToGrid/>
        <w:spacing w:after="160" w:afterLines="50" w:line="560" w:lineRule="exact"/>
        <w:jc w:val="center"/>
        <w:rPr>
          <w:rFonts w:hint="default" w:ascii="Times New Roman" w:hAnsi="Times New Roman" w:eastAsia="方正小标宋简体" w:cs="Times New Roman"/>
          <w:b w:val="0"/>
          <w:bCs w:val="0"/>
          <w:kern w:val="2"/>
          <w:sz w:val="44"/>
          <w:szCs w:val="44"/>
          <w:lang w:val="en-US" w:eastAsia="zh-CN" w:bidi="ar-SA"/>
        </w:rPr>
      </w:pPr>
      <w:r>
        <w:rPr>
          <w:rFonts w:hint="default" w:ascii="Times New Roman" w:hAnsi="Times New Roman" w:eastAsia="方正小标宋简体" w:cs="Times New Roman"/>
          <w:b w:val="0"/>
          <w:bCs w:val="0"/>
          <w:kern w:val="2"/>
          <w:sz w:val="44"/>
          <w:szCs w:val="44"/>
          <w:lang w:val="en-US" w:eastAsia="zh-CN" w:bidi="ar-SA"/>
        </w:rPr>
        <w:t>项目任务绩效目标表</w:t>
      </w:r>
    </w:p>
    <w:tbl>
      <w:tblPr>
        <w:tblStyle w:val="13"/>
        <w:tblW w:w="9071" w:type="dxa"/>
        <w:jc w:val="center"/>
        <w:tblLayout w:type="fixed"/>
        <w:tblCellMar>
          <w:top w:w="0" w:type="dxa"/>
          <w:left w:w="108" w:type="dxa"/>
          <w:bottom w:w="0" w:type="dxa"/>
          <w:right w:w="108" w:type="dxa"/>
        </w:tblCellMar>
      </w:tblPr>
      <w:tblGrid>
        <w:gridCol w:w="886"/>
        <w:gridCol w:w="764"/>
        <w:gridCol w:w="353"/>
        <w:gridCol w:w="1812"/>
        <w:gridCol w:w="638"/>
        <w:gridCol w:w="2010"/>
        <w:gridCol w:w="2608"/>
      </w:tblGrid>
      <w:tr>
        <w:tblPrEx>
          <w:tblCellMar>
            <w:top w:w="0" w:type="dxa"/>
            <w:left w:w="108" w:type="dxa"/>
            <w:bottom w:w="0" w:type="dxa"/>
            <w:right w:w="108" w:type="dxa"/>
          </w:tblCellMar>
        </w:tblPrEx>
        <w:trPr>
          <w:trHeight w:val="567" w:hRule="atLeast"/>
          <w:jc w:val="center"/>
        </w:trPr>
        <w:tc>
          <w:tcPr>
            <w:tcW w:w="1650"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jc w:val="left"/>
              <w:rPr>
                <w:rFonts w:hint="default" w:ascii="Times New Roman" w:hAnsi="Times New Roman" w:eastAsia="宋体" w:cs="Times New Roman"/>
                <w:b/>
                <w:sz w:val="24"/>
                <w:szCs w:val="24"/>
                <w:lang w:eastAsia="zh-CN" w:bidi="ar-SA"/>
              </w:rPr>
            </w:pPr>
            <w:r>
              <w:rPr>
                <w:rFonts w:hint="eastAsia" w:ascii="Times New Roman" w:hAnsi="Times New Roman" w:eastAsia="宋体" w:cs="Times New Roman"/>
                <w:b/>
                <w:sz w:val="24"/>
                <w:szCs w:val="28"/>
                <w:lang w:val="en-US" w:eastAsia="zh-CN"/>
              </w:rPr>
              <w:t>项目名称</w:t>
            </w:r>
          </w:p>
        </w:tc>
        <w:tc>
          <w:tcPr>
            <w:tcW w:w="7421" w:type="dxa"/>
            <w:gridSpan w:val="5"/>
            <w:tcBorders>
              <w:top w:val="single" w:color="auto" w:sz="4" w:space="0"/>
              <w:left w:val="single" w:color="auto" w:sz="4" w:space="0"/>
              <w:bottom w:val="single" w:color="auto" w:sz="4" w:space="0"/>
              <w:right w:val="single" w:color="auto" w:sz="4" w:space="0"/>
            </w:tcBorders>
            <w:noWrap w:val="0"/>
            <w:vAlign w:val="center"/>
          </w:tcPr>
          <w:p>
            <w:pPr>
              <w:spacing w:line="560" w:lineRule="exact"/>
              <w:jc w:val="left"/>
              <w:rPr>
                <w:rFonts w:hint="default" w:ascii="Times New Roman" w:hAnsi="Times New Roman" w:eastAsia="宋体" w:cs="Times New Roman"/>
                <w:b/>
                <w:sz w:val="24"/>
                <w:szCs w:val="24"/>
                <w:lang w:eastAsia="zh-CN" w:bidi="ar-SA"/>
              </w:rPr>
            </w:pPr>
          </w:p>
        </w:tc>
      </w:tr>
      <w:tr>
        <w:tblPrEx>
          <w:tblCellMar>
            <w:top w:w="0" w:type="dxa"/>
            <w:left w:w="108" w:type="dxa"/>
            <w:bottom w:w="0" w:type="dxa"/>
            <w:right w:w="108" w:type="dxa"/>
          </w:tblCellMar>
        </w:tblPrEx>
        <w:trPr>
          <w:trHeight w:val="567" w:hRule="atLeast"/>
          <w:jc w:val="center"/>
        </w:trPr>
        <w:tc>
          <w:tcPr>
            <w:tcW w:w="1650" w:type="dxa"/>
            <w:gridSpan w:val="2"/>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left"/>
              <w:rPr>
                <w:rFonts w:hint="default" w:ascii="Times New Roman" w:hAnsi="Times New Roman" w:eastAsia="宋体" w:cs="Times New Roman"/>
                <w:b/>
                <w:sz w:val="24"/>
                <w:szCs w:val="28"/>
                <w:lang w:val="en-US" w:eastAsia="zh-CN"/>
              </w:rPr>
            </w:pPr>
            <w:r>
              <w:rPr>
                <w:rFonts w:hint="eastAsia" w:ascii="Times New Roman" w:hAnsi="Times New Roman" w:eastAsia="宋体" w:cs="Times New Roman"/>
                <w:b/>
                <w:sz w:val="24"/>
                <w:szCs w:val="28"/>
                <w:lang w:val="en-US" w:eastAsia="zh-CN"/>
              </w:rPr>
              <w:t>资金情况（万元）</w:t>
            </w:r>
          </w:p>
        </w:tc>
        <w:tc>
          <w:tcPr>
            <w:tcW w:w="2803" w:type="dxa"/>
            <w:gridSpan w:val="3"/>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宋体" w:cs="Times New Roman"/>
                <w:b/>
                <w:sz w:val="24"/>
                <w:szCs w:val="24"/>
                <w:lang w:eastAsia="zh-CN" w:bidi="ar-SA"/>
              </w:rPr>
            </w:pPr>
            <w:r>
              <w:rPr>
                <w:rFonts w:hint="eastAsia" w:ascii="Times New Roman" w:hAnsi="Times New Roman" w:eastAsia="宋体" w:cs="Times New Roman"/>
                <w:b/>
                <w:sz w:val="24"/>
                <w:szCs w:val="24"/>
                <w:lang w:eastAsia="zh-CN" w:bidi="ar-SA"/>
              </w:rPr>
              <w:t>投资总额</w:t>
            </w:r>
          </w:p>
        </w:tc>
        <w:tc>
          <w:tcPr>
            <w:tcW w:w="4618"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jc w:val="left"/>
              <w:rPr>
                <w:rFonts w:hint="default" w:ascii="Times New Roman" w:hAnsi="Times New Roman" w:eastAsia="宋体" w:cs="Times New Roman"/>
                <w:b/>
                <w:sz w:val="24"/>
                <w:szCs w:val="24"/>
                <w:lang w:eastAsia="zh-CN" w:bidi="ar-SA"/>
              </w:rPr>
            </w:pPr>
          </w:p>
        </w:tc>
      </w:tr>
      <w:tr>
        <w:tblPrEx>
          <w:tblCellMar>
            <w:top w:w="0" w:type="dxa"/>
            <w:left w:w="108" w:type="dxa"/>
            <w:bottom w:w="0" w:type="dxa"/>
            <w:right w:w="108" w:type="dxa"/>
          </w:tblCellMar>
        </w:tblPrEx>
        <w:trPr>
          <w:trHeight w:val="567" w:hRule="atLeast"/>
          <w:jc w:val="center"/>
        </w:trPr>
        <w:tc>
          <w:tcPr>
            <w:tcW w:w="1650" w:type="dxa"/>
            <w:gridSpan w:val="2"/>
            <w:vMerge w:val="continue"/>
            <w:tcBorders>
              <w:left w:val="single" w:color="auto" w:sz="4" w:space="0"/>
              <w:bottom w:val="single" w:color="auto" w:sz="4" w:space="0"/>
              <w:right w:val="single" w:color="auto" w:sz="4" w:space="0"/>
            </w:tcBorders>
            <w:noWrap w:val="0"/>
            <w:vAlign w:val="center"/>
          </w:tcPr>
          <w:p>
            <w:pPr>
              <w:spacing w:line="560" w:lineRule="exact"/>
              <w:jc w:val="left"/>
              <w:rPr>
                <w:rFonts w:hint="eastAsia" w:ascii="Times New Roman" w:hAnsi="Times New Roman" w:eastAsia="宋体" w:cs="Times New Roman"/>
                <w:b/>
                <w:sz w:val="24"/>
                <w:szCs w:val="28"/>
                <w:lang w:val="en-US" w:eastAsia="zh-CN"/>
              </w:rPr>
            </w:pPr>
          </w:p>
        </w:tc>
        <w:tc>
          <w:tcPr>
            <w:tcW w:w="2803" w:type="dxa"/>
            <w:gridSpan w:val="3"/>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Times New Roman" w:hAnsi="Times New Roman" w:eastAsia="宋体" w:cs="Times New Roman"/>
                <w:b/>
                <w:sz w:val="24"/>
                <w:szCs w:val="24"/>
                <w:lang w:eastAsia="zh-CN" w:bidi="ar-SA"/>
              </w:rPr>
            </w:pPr>
            <w:r>
              <w:rPr>
                <w:rFonts w:hint="eastAsia" w:ascii="Times New Roman" w:hAnsi="Times New Roman" w:eastAsia="宋体" w:cs="Times New Roman"/>
                <w:b/>
                <w:sz w:val="24"/>
                <w:szCs w:val="28"/>
              </w:rPr>
              <w:t>其中，申请财政</w:t>
            </w:r>
            <w:r>
              <w:rPr>
                <w:rFonts w:hint="eastAsia" w:ascii="Times New Roman" w:hAnsi="Times New Roman" w:eastAsia="宋体" w:cs="Times New Roman"/>
                <w:b/>
                <w:sz w:val="24"/>
                <w:szCs w:val="28"/>
                <w:lang w:eastAsia="zh-CN"/>
              </w:rPr>
              <w:t>资金</w:t>
            </w:r>
          </w:p>
        </w:tc>
        <w:tc>
          <w:tcPr>
            <w:tcW w:w="4618"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jc w:val="left"/>
              <w:rPr>
                <w:rFonts w:hint="default" w:ascii="Times New Roman" w:hAnsi="Times New Roman" w:eastAsia="宋体" w:cs="Times New Roman"/>
                <w:b/>
                <w:sz w:val="24"/>
                <w:szCs w:val="24"/>
                <w:lang w:eastAsia="zh-CN" w:bidi="ar-SA"/>
              </w:rPr>
            </w:pPr>
          </w:p>
        </w:tc>
      </w:tr>
      <w:tr>
        <w:tblPrEx>
          <w:tblCellMar>
            <w:top w:w="0" w:type="dxa"/>
            <w:left w:w="108" w:type="dxa"/>
            <w:bottom w:w="0" w:type="dxa"/>
            <w:right w:w="108" w:type="dxa"/>
          </w:tblCellMar>
        </w:tblPrEx>
        <w:trPr>
          <w:trHeight w:val="850" w:hRule="atLeast"/>
          <w:jc w:val="center"/>
        </w:trPr>
        <w:tc>
          <w:tcPr>
            <w:tcW w:w="8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总体目标</w:t>
            </w:r>
          </w:p>
        </w:tc>
        <w:tc>
          <w:tcPr>
            <w:tcW w:w="8185" w:type="dxa"/>
            <w:gridSpan w:val="6"/>
            <w:tcBorders>
              <w:top w:val="single" w:color="auto" w:sz="4" w:space="0"/>
              <w:left w:val="single" w:color="auto" w:sz="4" w:space="0"/>
              <w:bottom w:val="single" w:color="auto" w:sz="4" w:space="0"/>
              <w:right w:val="single" w:color="auto" w:sz="4" w:space="0"/>
            </w:tcBorders>
            <w:noWrap w:val="0"/>
            <w:vAlign w:val="center"/>
          </w:tcPr>
          <w:p>
            <w:pPr>
              <w:spacing w:line="560" w:lineRule="exact"/>
              <w:jc w:val="left"/>
              <w:rPr>
                <w:rFonts w:hint="default" w:ascii="Times New Roman" w:hAnsi="Times New Roman" w:eastAsia="宋体" w:cs="Times New Roman"/>
                <w:b/>
                <w:sz w:val="24"/>
                <w:szCs w:val="24"/>
                <w:lang w:eastAsia="zh-CN" w:bidi="ar-SA"/>
              </w:rPr>
            </w:pPr>
          </w:p>
        </w:tc>
      </w:tr>
      <w:tr>
        <w:tblPrEx>
          <w:tblCellMar>
            <w:top w:w="0" w:type="dxa"/>
            <w:left w:w="108" w:type="dxa"/>
            <w:bottom w:w="0" w:type="dxa"/>
            <w:right w:w="108" w:type="dxa"/>
          </w:tblCellMar>
        </w:tblPrEx>
        <w:trPr>
          <w:trHeight w:val="871" w:hRule="atLeast"/>
          <w:jc w:val="center"/>
        </w:trPr>
        <w:tc>
          <w:tcPr>
            <w:tcW w:w="886" w:type="dxa"/>
            <w:vMerge w:val="restart"/>
            <w:tcBorders>
              <w:top w:val="single" w:color="auto" w:sz="4" w:space="0"/>
              <w:left w:val="single" w:color="auto" w:sz="4" w:space="0"/>
              <w:bottom w:val="single" w:color="auto" w:sz="4" w:space="0"/>
              <w:right w:val="single" w:color="auto" w:sz="4" w:space="0"/>
            </w:tcBorders>
            <w:noWrap w:val="0"/>
            <w:textDirection w:val="tbRlV"/>
            <w:vAlign w:val="center"/>
          </w:tcPr>
          <w:p>
            <w:pPr>
              <w:spacing w:line="560" w:lineRule="exact"/>
              <w:jc w:val="center"/>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绩效指标</w:t>
            </w:r>
          </w:p>
        </w:tc>
        <w:tc>
          <w:tcPr>
            <w:tcW w:w="111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center"/>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一级</w:t>
            </w:r>
          </w:p>
          <w:p>
            <w:pPr>
              <w:keepNext w:val="0"/>
              <w:keepLines w:val="0"/>
              <w:pageBreakBefore w:val="0"/>
              <w:widowControl w:val="0"/>
              <w:kinsoku/>
              <w:wordWrap/>
              <w:overflowPunct/>
              <w:topLinePunct w:val="0"/>
              <w:autoSpaceDE/>
              <w:autoSpaceDN/>
              <w:bidi w:val="0"/>
              <w:adjustRightInd w:val="0"/>
              <w:snapToGrid w:val="0"/>
              <w:spacing w:line="560" w:lineRule="exact"/>
              <w:jc w:val="center"/>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指标</w:t>
            </w:r>
          </w:p>
        </w:tc>
        <w:tc>
          <w:tcPr>
            <w:tcW w:w="181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二级指标</w:t>
            </w:r>
          </w:p>
        </w:tc>
        <w:tc>
          <w:tcPr>
            <w:tcW w:w="2648"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三级指标</w:t>
            </w:r>
          </w:p>
        </w:tc>
        <w:tc>
          <w:tcPr>
            <w:tcW w:w="260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指标值</w:t>
            </w:r>
          </w:p>
        </w:tc>
      </w:tr>
      <w:tr>
        <w:tblPrEx>
          <w:tblCellMar>
            <w:top w:w="0" w:type="dxa"/>
            <w:left w:w="108" w:type="dxa"/>
            <w:bottom w:w="0" w:type="dxa"/>
            <w:right w:w="108" w:type="dxa"/>
          </w:tblCellMar>
        </w:tblPrEx>
        <w:trPr>
          <w:trHeight w:val="624" w:hRule="exact"/>
          <w:jc w:val="center"/>
        </w:trPr>
        <w:tc>
          <w:tcPr>
            <w:tcW w:w="886"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560" w:lineRule="exact"/>
              <w:jc w:val="left"/>
              <w:rPr>
                <w:rFonts w:hint="default" w:ascii="Times New Roman" w:hAnsi="Times New Roman" w:eastAsia="宋体" w:cs="Times New Roman"/>
                <w:b/>
                <w:sz w:val="24"/>
                <w:szCs w:val="24"/>
                <w:lang w:eastAsia="zh-CN" w:bidi="ar-SA"/>
              </w:rPr>
            </w:pPr>
          </w:p>
        </w:tc>
        <w:tc>
          <w:tcPr>
            <w:tcW w:w="1117"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产出</w:t>
            </w:r>
          </w:p>
          <w:p>
            <w:pPr>
              <w:spacing w:line="560" w:lineRule="exact"/>
              <w:jc w:val="center"/>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指标</w:t>
            </w:r>
          </w:p>
        </w:tc>
        <w:tc>
          <w:tcPr>
            <w:tcW w:w="1812"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数量指标</w:t>
            </w:r>
          </w:p>
        </w:tc>
        <w:tc>
          <w:tcPr>
            <w:tcW w:w="264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eastAsiaTheme="minorEastAsia"/>
                <w:b w:val="0"/>
                <w:bCs/>
                <w:sz w:val="24"/>
                <w:szCs w:val="24"/>
                <w:lang w:val="en-US" w:eastAsia="zh-CN"/>
              </w:rPr>
            </w:pPr>
            <w:r>
              <w:rPr>
                <w:rFonts w:hint="eastAsia" w:ascii="Times New Roman" w:hAnsi="Times New Roman" w:cs="Times New Roman" w:eastAsiaTheme="minorEastAsia"/>
                <w:b w:val="0"/>
                <w:bCs/>
                <w:sz w:val="24"/>
                <w:szCs w:val="24"/>
                <w:lang w:eastAsia="zh-CN"/>
              </w:rPr>
              <w:t>基地</w:t>
            </w:r>
            <w:r>
              <w:rPr>
                <w:rFonts w:hint="default" w:ascii="Times New Roman" w:hAnsi="Times New Roman" w:cs="Times New Roman" w:eastAsiaTheme="minorEastAsia"/>
                <w:b w:val="0"/>
                <w:bCs/>
                <w:sz w:val="24"/>
                <w:szCs w:val="24"/>
              </w:rPr>
              <w:t>面积</w:t>
            </w:r>
            <w:r>
              <w:rPr>
                <w:rFonts w:hint="default" w:ascii="Times New Roman" w:hAnsi="Times New Roman" w:cs="Times New Roman" w:eastAsiaTheme="minorEastAsia"/>
                <w:b w:val="0"/>
                <w:bCs/>
                <w:sz w:val="24"/>
                <w:szCs w:val="24"/>
                <w:lang w:eastAsia="zh-CN"/>
              </w:rPr>
              <w:t>（亩）</w:t>
            </w:r>
          </w:p>
        </w:tc>
        <w:tc>
          <w:tcPr>
            <w:tcW w:w="26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eastAsiaTheme="minorEastAsia"/>
                <w:b w:val="0"/>
                <w:bCs/>
                <w:sz w:val="24"/>
                <w:szCs w:val="24"/>
                <w:lang w:eastAsia="zh-CN" w:bidi="ar-SA"/>
              </w:rPr>
            </w:pPr>
          </w:p>
        </w:tc>
      </w:tr>
      <w:tr>
        <w:tblPrEx>
          <w:tblCellMar>
            <w:top w:w="0" w:type="dxa"/>
            <w:left w:w="108" w:type="dxa"/>
            <w:bottom w:w="0" w:type="dxa"/>
            <w:right w:w="108" w:type="dxa"/>
          </w:tblCellMar>
        </w:tblPrEx>
        <w:trPr>
          <w:trHeight w:val="624" w:hRule="exact"/>
          <w:jc w:val="center"/>
        </w:trPr>
        <w:tc>
          <w:tcPr>
            <w:tcW w:w="886"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560" w:lineRule="exact"/>
              <w:jc w:val="left"/>
              <w:rPr>
                <w:rFonts w:hint="default" w:ascii="Times New Roman" w:hAnsi="Times New Roman" w:eastAsia="宋体" w:cs="Times New Roman"/>
                <w:b/>
                <w:sz w:val="24"/>
                <w:szCs w:val="24"/>
                <w:lang w:eastAsia="zh-CN" w:bidi="ar-SA"/>
              </w:rPr>
            </w:pPr>
          </w:p>
        </w:tc>
        <w:tc>
          <w:tcPr>
            <w:tcW w:w="1117" w:type="dxa"/>
            <w:gridSpan w:val="2"/>
            <w:vMerge w:val="continue"/>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宋体" w:cs="Times New Roman"/>
                <w:b/>
                <w:sz w:val="24"/>
                <w:szCs w:val="28"/>
                <w:lang w:val="en-US" w:eastAsia="zh-CN"/>
              </w:rPr>
            </w:pPr>
          </w:p>
        </w:tc>
        <w:tc>
          <w:tcPr>
            <w:tcW w:w="1812"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
                <w:sz w:val="24"/>
                <w:szCs w:val="28"/>
                <w:lang w:val="en-US" w:eastAsia="zh-CN"/>
              </w:rPr>
            </w:pPr>
          </w:p>
        </w:tc>
        <w:tc>
          <w:tcPr>
            <w:tcW w:w="264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Times New Roman" w:hAnsi="Times New Roman" w:cs="Times New Roman" w:eastAsiaTheme="minorEastAsia"/>
                <w:b w:val="0"/>
                <w:bCs/>
                <w:sz w:val="24"/>
                <w:szCs w:val="24"/>
                <w:lang w:eastAsia="zh-CN"/>
              </w:rPr>
            </w:pPr>
            <w:r>
              <w:rPr>
                <w:rFonts w:hint="eastAsia" w:ascii="Times New Roman" w:hAnsi="Times New Roman" w:cs="Times New Roman" w:eastAsiaTheme="minorEastAsia"/>
                <w:b w:val="0"/>
                <w:bCs/>
                <w:sz w:val="24"/>
                <w:szCs w:val="24"/>
                <w:lang w:eastAsia="zh-CN"/>
              </w:rPr>
              <w:t>建立省外销售档口（个）</w:t>
            </w:r>
          </w:p>
        </w:tc>
        <w:tc>
          <w:tcPr>
            <w:tcW w:w="26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eastAsiaTheme="minorEastAsia"/>
                <w:b w:val="0"/>
                <w:bCs/>
                <w:sz w:val="24"/>
                <w:szCs w:val="24"/>
                <w:lang w:eastAsia="zh-CN" w:bidi="ar-SA"/>
              </w:rPr>
            </w:pPr>
          </w:p>
        </w:tc>
      </w:tr>
      <w:tr>
        <w:tblPrEx>
          <w:tblCellMar>
            <w:top w:w="0" w:type="dxa"/>
            <w:left w:w="108" w:type="dxa"/>
            <w:bottom w:w="0" w:type="dxa"/>
            <w:right w:w="108" w:type="dxa"/>
          </w:tblCellMar>
        </w:tblPrEx>
        <w:trPr>
          <w:trHeight w:val="624" w:hRule="exact"/>
          <w:jc w:val="center"/>
        </w:trPr>
        <w:tc>
          <w:tcPr>
            <w:tcW w:w="886"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560" w:lineRule="exact"/>
              <w:jc w:val="left"/>
              <w:rPr>
                <w:rFonts w:hint="default" w:ascii="Times New Roman" w:hAnsi="Times New Roman" w:eastAsia="宋体" w:cs="Times New Roman"/>
                <w:b/>
                <w:sz w:val="24"/>
                <w:szCs w:val="24"/>
                <w:lang w:eastAsia="zh-CN" w:bidi="ar-SA"/>
              </w:rPr>
            </w:pPr>
          </w:p>
        </w:tc>
        <w:tc>
          <w:tcPr>
            <w:tcW w:w="1117"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560" w:lineRule="exact"/>
              <w:jc w:val="center"/>
              <w:rPr>
                <w:rFonts w:hint="default" w:ascii="Times New Roman" w:hAnsi="Times New Roman" w:eastAsia="宋体" w:cs="Times New Roman"/>
                <w:b/>
                <w:sz w:val="24"/>
                <w:szCs w:val="24"/>
                <w:lang w:eastAsia="zh-CN" w:bidi="ar-SA"/>
              </w:rPr>
            </w:pPr>
          </w:p>
        </w:tc>
        <w:tc>
          <w:tcPr>
            <w:tcW w:w="1812"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质量指标</w:t>
            </w:r>
          </w:p>
        </w:tc>
        <w:tc>
          <w:tcPr>
            <w:tcW w:w="2648"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eastAsiaTheme="minorEastAsia"/>
                <w:b w:val="0"/>
                <w:bCs/>
                <w:sz w:val="24"/>
                <w:szCs w:val="24"/>
                <w:lang w:val="en-US" w:eastAsia="zh-CN"/>
              </w:rPr>
            </w:pPr>
            <w:r>
              <w:rPr>
                <w:rFonts w:hint="eastAsia" w:ascii="Times New Roman" w:hAnsi="Times New Roman" w:cs="Times New Roman" w:eastAsiaTheme="minorEastAsia"/>
                <w:b w:val="0"/>
                <w:bCs/>
                <w:sz w:val="24"/>
                <w:szCs w:val="24"/>
                <w:lang w:val="en-US" w:eastAsia="zh-CN"/>
              </w:rPr>
              <w:t>商品化率（%）</w:t>
            </w:r>
          </w:p>
        </w:tc>
        <w:tc>
          <w:tcPr>
            <w:tcW w:w="2608"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eastAsiaTheme="minorEastAsia"/>
                <w:b w:val="0"/>
                <w:bCs/>
                <w:sz w:val="24"/>
                <w:szCs w:val="24"/>
                <w:lang w:eastAsia="zh-CN" w:bidi="ar-SA"/>
              </w:rPr>
            </w:pPr>
          </w:p>
        </w:tc>
      </w:tr>
      <w:tr>
        <w:tblPrEx>
          <w:tblCellMar>
            <w:top w:w="0" w:type="dxa"/>
            <w:left w:w="108" w:type="dxa"/>
            <w:bottom w:w="0" w:type="dxa"/>
            <w:right w:w="108" w:type="dxa"/>
          </w:tblCellMar>
        </w:tblPrEx>
        <w:trPr>
          <w:trHeight w:val="579" w:hRule="exact"/>
          <w:jc w:val="center"/>
        </w:trPr>
        <w:tc>
          <w:tcPr>
            <w:tcW w:w="886"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560" w:lineRule="exact"/>
              <w:jc w:val="left"/>
              <w:rPr>
                <w:rFonts w:hint="default" w:ascii="Times New Roman" w:hAnsi="Times New Roman" w:eastAsia="宋体" w:cs="Times New Roman"/>
                <w:b/>
                <w:sz w:val="24"/>
                <w:szCs w:val="24"/>
                <w:lang w:eastAsia="zh-CN" w:bidi="ar-SA"/>
              </w:rPr>
            </w:pPr>
          </w:p>
        </w:tc>
        <w:tc>
          <w:tcPr>
            <w:tcW w:w="1117"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560" w:lineRule="exact"/>
              <w:jc w:val="center"/>
              <w:rPr>
                <w:rFonts w:hint="default" w:ascii="Times New Roman" w:hAnsi="Times New Roman" w:eastAsia="宋体" w:cs="Times New Roman"/>
                <w:b/>
                <w:sz w:val="24"/>
                <w:szCs w:val="24"/>
                <w:lang w:eastAsia="zh-CN" w:bidi="ar-SA"/>
              </w:rPr>
            </w:pPr>
          </w:p>
        </w:tc>
        <w:tc>
          <w:tcPr>
            <w:tcW w:w="1812"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
                <w:sz w:val="24"/>
                <w:szCs w:val="28"/>
                <w:lang w:val="en-US" w:eastAsia="zh-CN"/>
              </w:rPr>
            </w:pPr>
          </w:p>
        </w:tc>
        <w:tc>
          <w:tcPr>
            <w:tcW w:w="2648"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eastAsiaTheme="minorEastAsia"/>
                <w:b w:val="0"/>
                <w:bCs/>
                <w:sz w:val="24"/>
                <w:szCs w:val="24"/>
                <w:lang w:val="en-US" w:eastAsia="zh-CN"/>
              </w:rPr>
            </w:pPr>
            <w:r>
              <w:rPr>
                <w:rFonts w:hint="default" w:ascii="Times New Roman" w:hAnsi="Times New Roman" w:cs="Times New Roman" w:eastAsiaTheme="minorEastAsia"/>
                <w:b w:val="0"/>
                <w:bCs/>
                <w:sz w:val="24"/>
                <w:szCs w:val="24"/>
                <w:lang w:val="en-US" w:eastAsia="zh-CN"/>
              </w:rPr>
              <w:t>亩产（吨）</w:t>
            </w:r>
          </w:p>
        </w:tc>
        <w:tc>
          <w:tcPr>
            <w:tcW w:w="2608"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eastAsiaTheme="minorEastAsia"/>
                <w:b w:val="0"/>
                <w:bCs/>
                <w:sz w:val="24"/>
                <w:szCs w:val="24"/>
                <w:lang w:eastAsia="zh-CN" w:bidi="ar-SA"/>
              </w:rPr>
            </w:pPr>
          </w:p>
        </w:tc>
      </w:tr>
      <w:tr>
        <w:tblPrEx>
          <w:tblCellMar>
            <w:top w:w="0" w:type="dxa"/>
            <w:left w:w="108" w:type="dxa"/>
            <w:bottom w:w="0" w:type="dxa"/>
            <w:right w:w="108" w:type="dxa"/>
          </w:tblCellMar>
        </w:tblPrEx>
        <w:trPr>
          <w:trHeight w:val="624" w:hRule="exact"/>
          <w:jc w:val="center"/>
        </w:trPr>
        <w:tc>
          <w:tcPr>
            <w:tcW w:w="886"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560" w:lineRule="exact"/>
              <w:jc w:val="left"/>
              <w:rPr>
                <w:rFonts w:hint="default" w:ascii="Times New Roman" w:hAnsi="Times New Roman" w:eastAsia="宋体" w:cs="Times New Roman"/>
                <w:b/>
                <w:sz w:val="24"/>
                <w:szCs w:val="24"/>
                <w:lang w:eastAsia="zh-CN" w:bidi="ar-SA"/>
              </w:rPr>
            </w:pPr>
          </w:p>
        </w:tc>
        <w:tc>
          <w:tcPr>
            <w:tcW w:w="1117"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560" w:lineRule="exact"/>
              <w:jc w:val="center"/>
              <w:rPr>
                <w:rFonts w:hint="default" w:ascii="Times New Roman" w:hAnsi="Times New Roman" w:eastAsia="宋体" w:cs="Times New Roman"/>
                <w:b/>
                <w:sz w:val="24"/>
                <w:szCs w:val="24"/>
                <w:lang w:eastAsia="zh-CN" w:bidi="ar-SA"/>
              </w:rPr>
            </w:pPr>
          </w:p>
        </w:tc>
        <w:tc>
          <w:tcPr>
            <w:tcW w:w="18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时效指标</w:t>
            </w:r>
          </w:p>
        </w:tc>
        <w:tc>
          <w:tcPr>
            <w:tcW w:w="2648" w:type="dxa"/>
            <w:gridSpan w:val="2"/>
            <w:tcBorders>
              <w:top w:val="single" w:color="auto" w:sz="4" w:space="0"/>
              <w:left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eastAsiaTheme="minorEastAsia"/>
                <w:b w:val="0"/>
                <w:bCs/>
                <w:sz w:val="24"/>
                <w:szCs w:val="24"/>
                <w:lang w:val="en-US" w:eastAsia="zh-CN"/>
              </w:rPr>
            </w:pPr>
            <w:r>
              <w:rPr>
                <w:rFonts w:hint="default" w:ascii="Times New Roman" w:hAnsi="Times New Roman" w:cs="Times New Roman" w:eastAsiaTheme="minorEastAsia"/>
                <w:b w:val="0"/>
                <w:bCs/>
                <w:sz w:val="24"/>
                <w:szCs w:val="24"/>
                <w:lang w:val="en-US" w:eastAsia="zh-CN"/>
              </w:rPr>
              <w:t>项目实施时间（年）</w:t>
            </w:r>
          </w:p>
        </w:tc>
        <w:tc>
          <w:tcPr>
            <w:tcW w:w="2608"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eastAsiaTheme="minorEastAsia"/>
                <w:b w:val="0"/>
                <w:bCs/>
                <w:sz w:val="24"/>
                <w:szCs w:val="24"/>
                <w:lang w:val="en-US" w:eastAsia="zh-CN" w:bidi="ar-SA"/>
              </w:rPr>
            </w:pPr>
            <w:r>
              <w:rPr>
                <w:rFonts w:hint="default" w:ascii="Times New Roman" w:hAnsi="Times New Roman" w:cs="Times New Roman" w:eastAsiaTheme="minorEastAsia"/>
                <w:b w:val="0"/>
                <w:bCs/>
                <w:sz w:val="24"/>
                <w:szCs w:val="24"/>
                <w:lang w:val="en-US" w:eastAsia="zh-CN" w:bidi="ar-SA"/>
              </w:rPr>
              <w:t>1</w:t>
            </w:r>
          </w:p>
        </w:tc>
      </w:tr>
      <w:tr>
        <w:tblPrEx>
          <w:tblCellMar>
            <w:top w:w="0" w:type="dxa"/>
            <w:left w:w="108" w:type="dxa"/>
            <w:bottom w:w="0" w:type="dxa"/>
            <w:right w:w="108" w:type="dxa"/>
          </w:tblCellMar>
        </w:tblPrEx>
        <w:trPr>
          <w:trHeight w:val="624" w:hRule="exact"/>
          <w:jc w:val="center"/>
        </w:trPr>
        <w:tc>
          <w:tcPr>
            <w:tcW w:w="886"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560" w:lineRule="exact"/>
              <w:jc w:val="left"/>
              <w:rPr>
                <w:rFonts w:hint="default" w:ascii="Times New Roman" w:hAnsi="Times New Roman" w:eastAsia="宋体" w:cs="Times New Roman"/>
                <w:b/>
                <w:sz w:val="24"/>
                <w:szCs w:val="24"/>
                <w:lang w:eastAsia="zh-CN" w:bidi="ar-SA"/>
              </w:rPr>
            </w:pPr>
          </w:p>
        </w:tc>
        <w:tc>
          <w:tcPr>
            <w:tcW w:w="1117"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560" w:lineRule="exact"/>
              <w:jc w:val="center"/>
              <w:rPr>
                <w:rFonts w:hint="default" w:ascii="Times New Roman" w:hAnsi="Times New Roman" w:eastAsia="宋体" w:cs="Times New Roman"/>
                <w:b/>
                <w:sz w:val="24"/>
                <w:szCs w:val="24"/>
                <w:lang w:eastAsia="zh-CN" w:bidi="ar-SA"/>
              </w:rPr>
            </w:pPr>
          </w:p>
        </w:tc>
        <w:tc>
          <w:tcPr>
            <w:tcW w:w="1812"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成本指标</w:t>
            </w:r>
          </w:p>
        </w:tc>
        <w:tc>
          <w:tcPr>
            <w:tcW w:w="2648" w:type="dxa"/>
            <w:gridSpan w:val="2"/>
            <w:tcBorders>
              <w:top w:val="single" w:color="auto" w:sz="4" w:space="0"/>
              <w:left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eastAsiaTheme="minorEastAsia"/>
                <w:b w:val="0"/>
                <w:bCs/>
                <w:sz w:val="24"/>
                <w:szCs w:val="24"/>
                <w:lang w:val="en-US" w:eastAsia="zh-CN"/>
              </w:rPr>
            </w:pPr>
            <w:r>
              <w:rPr>
                <w:rFonts w:hint="default" w:ascii="Times New Roman" w:hAnsi="Times New Roman" w:cs="Times New Roman" w:eastAsiaTheme="minorEastAsia"/>
                <w:b w:val="0"/>
                <w:bCs/>
                <w:color w:val="auto"/>
                <w:sz w:val="24"/>
                <w:szCs w:val="24"/>
                <w:lang w:val="en-US" w:eastAsia="zh-CN"/>
              </w:rPr>
              <w:t>项目成本控制率</w:t>
            </w:r>
          </w:p>
        </w:tc>
        <w:tc>
          <w:tcPr>
            <w:tcW w:w="2608"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eastAsiaTheme="minorEastAsia"/>
                <w:b w:val="0"/>
                <w:bCs/>
                <w:sz w:val="24"/>
                <w:szCs w:val="24"/>
                <w:lang w:val="en-US" w:eastAsia="zh-CN" w:bidi="ar-SA"/>
              </w:rPr>
            </w:pPr>
            <w:r>
              <w:rPr>
                <w:rFonts w:hint="default" w:ascii="Times New Roman" w:hAnsi="Times New Roman" w:cs="Times New Roman" w:eastAsiaTheme="minorEastAsia"/>
                <w:b w:val="0"/>
                <w:bCs/>
                <w:sz w:val="24"/>
                <w:szCs w:val="24"/>
                <w:lang w:val="en-US" w:eastAsia="zh-CN" w:bidi="ar-SA"/>
              </w:rPr>
              <w:t>100%</w:t>
            </w:r>
          </w:p>
        </w:tc>
      </w:tr>
      <w:tr>
        <w:tblPrEx>
          <w:tblCellMar>
            <w:top w:w="0" w:type="dxa"/>
            <w:left w:w="108" w:type="dxa"/>
            <w:bottom w:w="0" w:type="dxa"/>
            <w:right w:w="108" w:type="dxa"/>
          </w:tblCellMar>
        </w:tblPrEx>
        <w:trPr>
          <w:trHeight w:val="780" w:hRule="exact"/>
          <w:jc w:val="center"/>
        </w:trPr>
        <w:tc>
          <w:tcPr>
            <w:tcW w:w="886"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560" w:lineRule="exact"/>
              <w:jc w:val="left"/>
              <w:rPr>
                <w:rFonts w:hint="default" w:ascii="Times New Roman" w:hAnsi="Times New Roman" w:eastAsia="宋体" w:cs="Times New Roman"/>
                <w:b/>
                <w:sz w:val="24"/>
                <w:szCs w:val="24"/>
                <w:lang w:eastAsia="zh-CN" w:bidi="ar-SA"/>
              </w:rPr>
            </w:pPr>
          </w:p>
        </w:tc>
        <w:tc>
          <w:tcPr>
            <w:tcW w:w="1117"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效益</w:t>
            </w:r>
          </w:p>
          <w:p>
            <w:pPr>
              <w:spacing w:line="560" w:lineRule="exact"/>
              <w:jc w:val="center"/>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指标</w:t>
            </w:r>
          </w:p>
        </w:tc>
        <w:tc>
          <w:tcPr>
            <w:tcW w:w="18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经济效益</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指标</w:t>
            </w:r>
          </w:p>
        </w:tc>
        <w:tc>
          <w:tcPr>
            <w:tcW w:w="2648" w:type="dxa"/>
            <w:gridSpan w:val="2"/>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eastAsiaTheme="minorEastAsia"/>
                <w:b w:val="0"/>
                <w:bCs/>
                <w:sz w:val="24"/>
                <w:szCs w:val="24"/>
                <w:lang w:val="en-US" w:eastAsia="zh-CN"/>
              </w:rPr>
            </w:pPr>
            <w:r>
              <w:rPr>
                <w:rFonts w:hint="eastAsia" w:ascii="Times New Roman" w:hAnsi="Times New Roman" w:cs="Times New Roman" w:eastAsiaTheme="minorEastAsia"/>
                <w:b w:val="0"/>
                <w:bCs/>
                <w:color w:val="auto"/>
                <w:sz w:val="24"/>
                <w:szCs w:val="24"/>
                <w:lang w:val="en-US" w:eastAsia="zh-CN"/>
              </w:rPr>
              <w:t>示范基地年亩产值（元）</w:t>
            </w:r>
          </w:p>
        </w:tc>
        <w:tc>
          <w:tcPr>
            <w:tcW w:w="26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eastAsiaTheme="minorEastAsia"/>
                <w:b w:val="0"/>
                <w:bCs/>
                <w:sz w:val="24"/>
                <w:szCs w:val="24"/>
                <w:lang w:eastAsia="zh-CN" w:bidi="ar-SA"/>
              </w:rPr>
            </w:pPr>
          </w:p>
        </w:tc>
      </w:tr>
      <w:tr>
        <w:tblPrEx>
          <w:tblCellMar>
            <w:top w:w="0" w:type="dxa"/>
            <w:left w:w="108" w:type="dxa"/>
            <w:bottom w:w="0" w:type="dxa"/>
            <w:right w:w="108" w:type="dxa"/>
          </w:tblCellMar>
        </w:tblPrEx>
        <w:trPr>
          <w:trHeight w:val="737" w:hRule="exact"/>
          <w:jc w:val="center"/>
        </w:trPr>
        <w:tc>
          <w:tcPr>
            <w:tcW w:w="886"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560" w:lineRule="exact"/>
              <w:jc w:val="left"/>
              <w:rPr>
                <w:rFonts w:hint="default" w:ascii="Times New Roman" w:hAnsi="Times New Roman" w:eastAsia="宋体" w:cs="Times New Roman"/>
                <w:b/>
                <w:sz w:val="24"/>
                <w:szCs w:val="24"/>
                <w:lang w:eastAsia="zh-CN" w:bidi="ar-SA"/>
              </w:rPr>
            </w:pPr>
          </w:p>
        </w:tc>
        <w:tc>
          <w:tcPr>
            <w:tcW w:w="1117"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宋体" w:cs="Times New Roman"/>
                <w:b/>
                <w:sz w:val="24"/>
                <w:szCs w:val="28"/>
                <w:lang w:val="en-US" w:eastAsia="zh-CN"/>
              </w:rPr>
            </w:pPr>
          </w:p>
        </w:tc>
        <w:tc>
          <w:tcPr>
            <w:tcW w:w="18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社会效益</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指标</w:t>
            </w:r>
          </w:p>
        </w:tc>
        <w:tc>
          <w:tcPr>
            <w:tcW w:w="2648" w:type="dxa"/>
            <w:gridSpan w:val="2"/>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eastAsiaTheme="minorEastAsia"/>
                <w:b w:val="0"/>
                <w:bCs/>
                <w:sz w:val="24"/>
                <w:szCs w:val="24"/>
                <w:lang w:val="en-US" w:eastAsia="zh-CN"/>
              </w:rPr>
            </w:pPr>
            <w:r>
              <w:rPr>
                <w:rFonts w:hint="default" w:ascii="Times New Roman" w:hAnsi="Times New Roman" w:cs="Times New Roman" w:eastAsiaTheme="minorEastAsia"/>
                <w:b w:val="0"/>
                <w:bCs/>
                <w:sz w:val="24"/>
                <w:szCs w:val="24"/>
                <w:lang w:val="en-US" w:eastAsia="zh-CN"/>
              </w:rPr>
              <w:t>带动农户（人）</w:t>
            </w:r>
          </w:p>
        </w:tc>
        <w:tc>
          <w:tcPr>
            <w:tcW w:w="26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eastAsiaTheme="minorEastAsia"/>
                <w:b w:val="0"/>
                <w:bCs/>
                <w:sz w:val="24"/>
                <w:szCs w:val="24"/>
                <w:lang w:eastAsia="zh-CN" w:bidi="ar-SA"/>
              </w:rPr>
            </w:pPr>
          </w:p>
        </w:tc>
      </w:tr>
      <w:tr>
        <w:tblPrEx>
          <w:tblCellMar>
            <w:top w:w="0" w:type="dxa"/>
            <w:left w:w="108" w:type="dxa"/>
            <w:bottom w:w="0" w:type="dxa"/>
            <w:right w:w="108" w:type="dxa"/>
          </w:tblCellMar>
        </w:tblPrEx>
        <w:trPr>
          <w:trHeight w:val="737" w:hRule="exact"/>
          <w:jc w:val="center"/>
        </w:trPr>
        <w:tc>
          <w:tcPr>
            <w:tcW w:w="886"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560" w:lineRule="exact"/>
              <w:jc w:val="left"/>
              <w:rPr>
                <w:rFonts w:hint="default" w:ascii="Times New Roman" w:hAnsi="Times New Roman" w:eastAsia="宋体" w:cs="Times New Roman"/>
                <w:b/>
                <w:sz w:val="24"/>
                <w:szCs w:val="24"/>
                <w:lang w:eastAsia="zh-CN" w:bidi="ar-SA"/>
              </w:rPr>
            </w:pPr>
          </w:p>
        </w:tc>
        <w:tc>
          <w:tcPr>
            <w:tcW w:w="1117"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宋体" w:cs="Times New Roman"/>
                <w:b/>
                <w:sz w:val="24"/>
                <w:szCs w:val="28"/>
                <w:lang w:val="en-US" w:eastAsia="zh-CN"/>
              </w:rPr>
            </w:pPr>
          </w:p>
        </w:tc>
        <w:tc>
          <w:tcPr>
            <w:tcW w:w="18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可持续</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影响指标</w:t>
            </w:r>
          </w:p>
        </w:tc>
        <w:tc>
          <w:tcPr>
            <w:tcW w:w="2648" w:type="dxa"/>
            <w:gridSpan w:val="2"/>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eastAsiaTheme="minorEastAsia"/>
                <w:b w:val="0"/>
                <w:bCs/>
                <w:sz w:val="24"/>
                <w:szCs w:val="24"/>
                <w:lang w:val="en-US" w:eastAsia="zh-CN"/>
              </w:rPr>
            </w:pPr>
            <w:r>
              <w:rPr>
                <w:rFonts w:hint="eastAsia" w:ascii="Times New Roman" w:hAnsi="Times New Roman" w:cs="Times New Roman" w:eastAsiaTheme="minorEastAsia"/>
                <w:b w:val="0"/>
                <w:bCs/>
                <w:sz w:val="24"/>
                <w:szCs w:val="24"/>
                <w:lang w:val="en-US" w:eastAsia="zh-CN"/>
              </w:rPr>
              <w:t>有效推动产业高质量发展</w:t>
            </w:r>
          </w:p>
        </w:tc>
        <w:tc>
          <w:tcPr>
            <w:tcW w:w="26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eastAsiaTheme="minorEastAsia"/>
                <w:b w:val="0"/>
                <w:bCs/>
                <w:sz w:val="24"/>
                <w:szCs w:val="24"/>
                <w:lang w:eastAsia="zh-CN" w:bidi="ar-SA"/>
              </w:rPr>
            </w:pPr>
          </w:p>
        </w:tc>
      </w:tr>
      <w:tr>
        <w:tblPrEx>
          <w:tblCellMar>
            <w:top w:w="0" w:type="dxa"/>
            <w:left w:w="108" w:type="dxa"/>
            <w:bottom w:w="0" w:type="dxa"/>
            <w:right w:w="108" w:type="dxa"/>
          </w:tblCellMar>
        </w:tblPrEx>
        <w:trPr>
          <w:trHeight w:val="737" w:hRule="exact"/>
          <w:jc w:val="center"/>
        </w:trPr>
        <w:tc>
          <w:tcPr>
            <w:tcW w:w="886"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560" w:lineRule="exact"/>
              <w:jc w:val="left"/>
              <w:rPr>
                <w:rFonts w:hint="default" w:ascii="Times New Roman" w:hAnsi="Times New Roman" w:eastAsia="宋体" w:cs="Times New Roman"/>
                <w:b/>
                <w:sz w:val="24"/>
                <w:szCs w:val="24"/>
                <w:lang w:eastAsia="zh-CN" w:bidi="ar-SA"/>
              </w:rPr>
            </w:pPr>
          </w:p>
        </w:tc>
        <w:tc>
          <w:tcPr>
            <w:tcW w:w="111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center"/>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满意度指标</w:t>
            </w:r>
          </w:p>
        </w:tc>
        <w:tc>
          <w:tcPr>
            <w:tcW w:w="18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服务对象满意度指标</w:t>
            </w:r>
          </w:p>
        </w:tc>
        <w:tc>
          <w:tcPr>
            <w:tcW w:w="264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eastAsiaTheme="minorEastAsia"/>
                <w:b w:val="0"/>
                <w:bCs/>
                <w:sz w:val="24"/>
                <w:szCs w:val="24"/>
                <w:lang w:val="en-US" w:eastAsia="zh-CN"/>
              </w:rPr>
            </w:pPr>
            <w:r>
              <w:rPr>
                <w:rFonts w:hint="eastAsia" w:ascii="Times New Roman" w:hAnsi="Times New Roman" w:cs="Times New Roman" w:eastAsiaTheme="minorEastAsia"/>
                <w:b w:val="0"/>
                <w:bCs/>
                <w:sz w:val="24"/>
                <w:szCs w:val="24"/>
                <w:lang w:val="en-US" w:eastAsia="zh-CN"/>
              </w:rPr>
              <w:t>农户</w:t>
            </w:r>
            <w:r>
              <w:rPr>
                <w:rFonts w:hint="default" w:ascii="Times New Roman" w:hAnsi="Times New Roman" w:cs="Times New Roman" w:eastAsiaTheme="minorEastAsia"/>
                <w:b w:val="0"/>
                <w:bCs/>
                <w:sz w:val="24"/>
                <w:szCs w:val="24"/>
                <w:lang w:val="en-US" w:eastAsia="zh-CN"/>
              </w:rPr>
              <w:t>满意度</w:t>
            </w:r>
          </w:p>
        </w:tc>
        <w:tc>
          <w:tcPr>
            <w:tcW w:w="26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eastAsiaTheme="minorEastAsia"/>
                <w:b w:val="0"/>
                <w:bCs/>
                <w:sz w:val="24"/>
                <w:szCs w:val="24"/>
                <w:lang w:val="en-US" w:eastAsia="zh-CN" w:bidi="ar-SA"/>
              </w:rPr>
            </w:pPr>
            <w:r>
              <w:rPr>
                <w:rFonts w:hint="default" w:ascii="Times New Roman" w:hAnsi="Times New Roman" w:cs="Times New Roman" w:eastAsiaTheme="minorEastAsia"/>
                <w:b w:val="0"/>
                <w:bCs/>
                <w:sz w:val="24"/>
                <w:szCs w:val="24"/>
                <w:lang w:eastAsia="zh-CN" w:bidi="ar-SA"/>
              </w:rPr>
              <w:t>≥</w:t>
            </w:r>
            <w:r>
              <w:rPr>
                <w:rFonts w:hint="default" w:ascii="Times New Roman" w:hAnsi="Times New Roman" w:cs="Times New Roman" w:eastAsiaTheme="minorEastAsia"/>
                <w:b w:val="0"/>
                <w:bCs/>
                <w:sz w:val="24"/>
                <w:szCs w:val="24"/>
                <w:lang w:val="en-US" w:eastAsia="zh-CN" w:bidi="ar-SA"/>
              </w:rPr>
              <w:t>8</w:t>
            </w:r>
            <w:r>
              <w:rPr>
                <w:rFonts w:hint="eastAsia" w:ascii="Times New Roman" w:hAnsi="Times New Roman" w:cs="Times New Roman" w:eastAsiaTheme="minorEastAsia"/>
                <w:b w:val="0"/>
                <w:bCs/>
                <w:sz w:val="24"/>
                <w:szCs w:val="24"/>
                <w:lang w:val="en-US" w:eastAsia="zh-CN" w:bidi="ar-SA"/>
              </w:rPr>
              <w:t>5</w:t>
            </w:r>
            <w:r>
              <w:rPr>
                <w:rFonts w:hint="default" w:ascii="Times New Roman" w:hAnsi="Times New Roman" w:cs="Times New Roman" w:eastAsiaTheme="minorEastAsia"/>
                <w:b w:val="0"/>
                <w:bCs/>
                <w:sz w:val="24"/>
                <w:szCs w:val="24"/>
                <w:lang w:val="en-US" w:eastAsia="zh-CN" w:bidi="ar-SA"/>
              </w:rPr>
              <w:t>%</w:t>
            </w:r>
          </w:p>
        </w:tc>
      </w:tr>
    </w:tbl>
    <w:p>
      <w:pPr>
        <w:spacing w:line="560" w:lineRule="exact"/>
        <w:rPr>
          <w:rFonts w:hint="eastAsia" w:ascii="Times New Roman" w:hAnsi="Times New Roman"/>
        </w:rPr>
      </w:pPr>
      <w:r>
        <w:rPr>
          <w:rFonts w:hint="default" w:ascii="Times New Roman" w:hAnsi="Times New Roman"/>
          <w:lang w:val="en-US" w:eastAsia="zh-CN"/>
        </w:rPr>
        <w:t>备注：产出指标下的二级指标全部为必填项，效益指标下的二级指标可任选填其一或其二项，满意度指标为必填项。</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right="0" w:firstLine="640" w:firstLineChars="200"/>
        <w:jc w:val="both"/>
        <w:rPr>
          <w:rFonts w:hint="eastAsia" w:ascii="Times New Roman" w:hAnsi="Times New Roman" w:eastAsia="仿宋_GB2312" w:cs="Times New Roman"/>
          <w:kern w:val="2"/>
          <w:sz w:val="32"/>
          <w:szCs w:val="24"/>
          <w:lang w:val="en-US" w:eastAsia="zh-CN" w:bidi="ar-SA"/>
        </w:rPr>
        <w:sectPr>
          <w:pgSz w:w="11906" w:h="16838"/>
          <w:pgMar w:top="2098" w:right="1474" w:bottom="1984" w:left="1587" w:header="851" w:footer="1134" w:gutter="0"/>
          <w:pgBorders>
            <w:top w:val="none" w:sz="0" w:space="0"/>
            <w:left w:val="none" w:sz="0" w:space="0"/>
            <w:bottom w:val="none" w:sz="0" w:space="0"/>
            <w:right w:val="none" w:sz="0" w:space="0"/>
          </w:pgBorders>
          <w:pgNumType w:fmt="decimal"/>
          <w:cols w:space="720" w:num="1"/>
          <w:docGrid w:type="lines" w:linePitch="318" w:charSpace="0"/>
        </w:sect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eastAsia="zh-CN"/>
        </w:rPr>
        <w:t>附件</w:t>
      </w:r>
      <w:r>
        <w:rPr>
          <w:rFonts w:hint="default" w:ascii="Times New Roman" w:hAnsi="Times New Roman" w:eastAsia="黑体" w:cs="Times New Roman"/>
          <w:sz w:val="32"/>
          <w:szCs w:val="32"/>
          <w:lang w:val="en-US" w:eastAsia="zh-CN"/>
        </w:rPr>
        <w:t>3</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2026年冬春果菜产业技术</w:t>
      </w:r>
      <w:r>
        <w:rPr>
          <w:rFonts w:hint="eastAsia" w:ascii="Times New Roman" w:hAnsi="Times New Roman" w:eastAsia="方正小标宋简体" w:cs="方正小标宋简体"/>
          <w:sz w:val="44"/>
          <w:szCs w:val="44"/>
          <w:lang w:eastAsia="zh-CN"/>
        </w:rPr>
        <w:t>服务</w:t>
      </w:r>
      <w:r>
        <w:rPr>
          <w:rFonts w:hint="eastAsia" w:ascii="Times New Roman" w:hAnsi="Times New Roman" w:eastAsia="方正小标宋简体" w:cs="方正小标宋简体"/>
          <w:sz w:val="44"/>
          <w:szCs w:val="44"/>
        </w:rPr>
        <w:t>攻关榜单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为科学高效发展我省南部地区冬春喜温果菜，加快补齐季节性短板，提高冬春季本省果菜有效供应能力，现发布2026年冬春果菜产业技术服务攻关榜单及申报指南。</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一、项目内容及方式</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围绕冬春喜温果菜品种、技术、质量安全等方面，设置2026年冬春果菜产业技术服务攻关榜单2个，每个榜单支持经费40万元。</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二、申报时间</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申报截止时间到2025年11月21日，各有关单位严格按规定时限和要求提交申报材料，预期不予受理。</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三、申报条件</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楷体_GB2312" w:cs="楷体_GB2312"/>
          <w:sz w:val="32"/>
          <w:szCs w:val="32"/>
          <w:lang w:val="en-US" w:eastAsia="zh-CN"/>
        </w:rPr>
        <w:t>（一）申报主体。</w:t>
      </w:r>
      <w:r>
        <w:rPr>
          <w:rFonts w:hint="eastAsia" w:ascii="Times New Roman" w:hAnsi="Times New Roman" w:eastAsia="仿宋_GB2312" w:cs="Times New Roman"/>
          <w:sz w:val="32"/>
          <w:szCs w:val="32"/>
          <w:lang w:val="en-US" w:eastAsia="zh-CN"/>
        </w:rPr>
        <w:t>项目申报牵头单位为贵州省内注册、具有独立法人资格且正常运营1年以上的企事业单位。多家单位联合申报，牵头单位须与参与单位签订合作协议，明确各方目标任务、经费分配、成果归属等内容，相关材料同申报材料一并报送。</w:t>
      </w:r>
    </w:p>
    <w:p>
      <w:pPr>
        <w:keepNext w:val="0"/>
        <w:keepLines w:val="0"/>
        <w:pageBreakBefore w:val="0"/>
        <w:widowControl w:val="0"/>
        <w:suppressAutoHyphens/>
        <w:kinsoku/>
        <w:wordWrap/>
        <w:overflowPunct w:val="0"/>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b w:val="0"/>
          <w:bCs w:val="0"/>
          <w:kern w:val="2"/>
          <w:sz w:val="32"/>
          <w:szCs w:val="24"/>
          <w:lang w:val="en-US" w:eastAsia="zh-CN" w:bidi="ar-SA"/>
        </w:rPr>
      </w:pPr>
      <w:r>
        <w:rPr>
          <w:rFonts w:hint="eastAsia" w:ascii="Times New Roman" w:hAnsi="Times New Roman" w:eastAsia="楷体_GB2312" w:cs="楷体_GB2312"/>
          <w:sz w:val="32"/>
          <w:szCs w:val="32"/>
          <w:lang w:val="en-US" w:eastAsia="zh-CN"/>
        </w:rPr>
        <w:t>（二）基础条件。</w:t>
      </w:r>
      <w:r>
        <w:rPr>
          <w:rFonts w:hint="eastAsia" w:ascii="Times New Roman" w:hAnsi="Times New Roman" w:eastAsia="仿宋_GB2312" w:cs="Times New Roman"/>
          <w:sz w:val="32"/>
          <w:szCs w:val="32"/>
          <w:lang w:val="en-US" w:eastAsia="zh-CN"/>
        </w:rPr>
        <w:t>项目申报单位应具有项目实施的基础条件、研究团队及</w:t>
      </w:r>
      <w:r>
        <w:rPr>
          <w:rFonts w:hint="eastAsia" w:ascii="Times New Roman" w:hAnsi="Times New Roman" w:eastAsia="仿宋_GB2312" w:cs="Times New Roman"/>
          <w:kern w:val="2"/>
          <w:sz w:val="32"/>
          <w:szCs w:val="24"/>
          <w:lang w:val="en-US" w:eastAsia="zh-CN" w:bidi="ar-SA"/>
        </w:rPr>
        <w:t>田间试验示范和技术推广经验和专业技术水平，</w:t>
      </w:r>
      <w:r>
        <w:rPr>
          <w:rFonts w:hint="eastAsia" w:ascii="Times New Roman" w:hAnsi="Times New Roman" w:eastAsia="仿宋_GB2312" w:cs="Times New Roman"/>
          <w:b w:val="0"/>
          <w:sz w:val="32"/>
          <w:lang w:val="en-US" w:eastAsia="zh-CN" w:bidi="ar-SA"/>
        </w:rPr>
        <w:t>有完善的产品质量安全管理制度，近3年未发生产品质量安全事故。被</w:t>
      </w:r>
      <w:r>
        <w:rPr>
          <w:rFonts w:hint="eastAsia" w:ascii="Times New Roman" w:hAnsi="Times New Roman" w:eastAsia="仿宋_GB2312" w:cs="Times New Roman"/>
          <w:b w:val="0"/>
          <w:bCs w:val="0"/>
          <w:kern w:val="2"/>
          <w:sz w:val="32"/>
          <w:szCs w:val="24"/>
          <w:lang w:val="en-US" w:eastAsia="zh-CN" w:bidi="ar-SA"/>
        </w:rPr>
        <w:t>列入全国社会信用体系失信联合惩戒对象名单的主体不得申报。</w:t>
      </w:r>
    </w:p>
    <w:p>
      <w:pPr>
        <w:keepNext w:val="0"/>
        <w:keepLines w:val="0"/>
        <w:pageBreakBefore w:val="0"/>
        <w:widowControl w:val="0"/>
        <w:suppressAutoHyphens/>
        <w:kinsoku/>
        <w:wordWrap/>
        <w:overflowPunct w:val="0"/>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kern w:val="2"/>
          <w:sz w:val="32"/>
          <w:szCs w:val="24"/>
          <w:highlight w:val="none"/>
          <w:lang w:val="en-US" w:eastAsia="zh-CN" w:bidi="ar-SA"/>
        </w:rPr>
      </w:pPr>
      <w:r>
        <w:rPr>
          <w:rFonts w:hint="eastAsia" w:ascii="Times New Roman" w:hAnsi="Times New Roman" w:eastAsia="楷体_GB2312" w:cs="楷体_GB2312"/>
          <w:b w:val="0"/>
          <w:bCs w:val="0"/>
          <w:kern w:val="2"/>
          <w:sz w:val="32"/>
          <w:szCs w:val="24"/>
          <w:highlight w:val="none"/>
          <w:lang w:val="en-US" w:eastAsia="zh-CN" w:bidi="ar-SA"/>
        </w:rPr>
        <w:t>（三）项目设计。</w:t>
      </w:r>
      <w:r>
        <w:rPr>
          <w:rFonts w:hint="eastAsia" w:ascii="Times New Roman" w:hAnsi="Times New Roman" w:eastAsia="仿宋_GB2312" w:cs="Times New Roman"/>
          <w:kern w:val="2"/>
          <w:sz w:val="32"/>
          <w:szCs w:val="24"/>
          <w:highlight w:val="none"/>
          <w:lang w:val="en-US" w:eastAsia="zh-CN" w:bidi="ar-SA"/>
        </w:rPr>
        <w:t>坚持以解决实际问题为导向，立足产业高质量发展需求，确保项目针对性、可操作性、实效性和可复制推广性。资金使用必须紧扣项目内容和关键技术环节。项目形成成果为实施单位和省农业农村厅共有。</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楷体_GB2312" w:cs="楷体_GB2312"/>
          <w:b w:val="0"/>
          <w:bCs w:val="0"/>
          <w:kern w:val="2"/>
          <w:sz w:val="32"/>
          <w:szCs w:val="24"/>
          <w:lang w:val="en-US" w:eastAsia="zh-CN" w:bidi="ar-SA"/>
        </w:rPr>
        <w:t>（四）</w:t>
      </w:r>
      <w:r>
        <w:rPr>
          <w:rFonts w:hint="eastAsia" w:ascii="Times New Roman" w:hAnsi="Times New Roman" w:eastAsia="楷体_GB2312" w:cs="楷体_GB2312"/>
          <w:kern w:val="2"/>
          <w:sz w:val="32"/>
          <w:szCs w:val="24"/>
          <w:lang w:val="en-US" w:eastAsia="zh-CN" w:bidi="ar-SA"/>
        </w:rPr>
        <w:t>其他要求。</w:t>
      </w:r>
      <w:r>
        <w:rPr>
          <w:rFonts w:hint="eastAsia" w:ascii="Times New Roman" w:hAnsi="Times New Roman" w:eastAsia="仿宋_GB2312" w:cs="Times New Roman"/>
          <w:kern w:val="2"/>
          <w:sz w:val="32"/>
          <w:szCs w:val="24"/>
          <w:lang w:val="en-US" w:eastAsia="zh-CN" w:bidi="ar-SA"/>
        </w:rPr>
        <w:t>项目完成时间原则上为签订项目合同书（任务书）</w:t>
      </w:r>
      <w:r>
        <w:rPr>
          <w:rFonts w:hint="eastAsia" w:ascii="Times New Roman" w:hAnsi="Times New Roman" w:eastAsia="仿宋_GB2312" w:cs="Times New Roman"/>
          <w:sz w:val="32"/>
          <w:lang w:val="en-US" w:eastAsia="zh-CN" w:bidi="ar-SA"/>
        </w:rPr>
        <w:t>1年以内</w:t>
      </w:r>
      <w:r>
        <w:rPr>
          <w:rFonts w:hint="eastAsia" w:ascii="Times New Roman" w:hAnsi="Times New Roman" w:eastAsia="仿宋_GB2312" w:cs="Times New Roman"/>
          <w:kern w:val="2"/>
          <w:sz w:val="32"/>
          <w:szCs w:val="24"/>
          <w:highlight w:val="none"/>
          <w:lang w:val="en-US" w:eastAsia="zh-CN" w:bidi="ar-SA"/>
        </w:rPr>
        <w:t>。</w:t>
      </w:r>
      <w:r>
        <w:rPr>
          <w:rFonts w:hint="eastAsia" w:ascii="Times New Roman" w:hAnsi="Times New Roman" w:eastAsia="仿宋_GB2312" w:cs="Times New Roman"/>
          <w:sz w:val="32"/>
          <w:highlight w:val="none"/>
          <w:lang w:val="en-US" w:eastAsia="zh-CN" w:bidi="ar-SA"/>
        </w:rPr>
        <w:t>项目建设</w:t>
      </w:r>
      <w:r>
        <w:rPr>
          <w:rFonts w:hint="eastAsia" w:ascii="Times New Roman" w:hAnsi="Times New Roman" w:eastAsia="仿宋_GB2312" w:cs="Times New Roman"/>
          <w:sz w:val="32"/>
          <w:lang w:val="en-US" w:eastAsia="zh-CN" w:bidi="ar-SA"/>
        </w:rPr>
        <w:t>内容不得与其他项目经费已支持的内容重复，项目资金严格按照《贵州省农业特色优势产业专班经费管理办法</w:t>
      </w:r>
      <w:r>
        <w:rPr>
          <w:rFonts w:hint="eastAsia" w:ascii="Times New Roman" w:hAnsi="Times New Roman" w:eastAsia="仿宋_GB2312" w:cs="Times New Roman"/>
          <w:kern w:val="2"/>
          <w:sz w:val="32"/>
          <w:szCs w:val="24"/>
          <w:lang w:val="en-US" w:eastAsia="zh-CN" w:bidi="ar-SA"/>
        </w:rPr>
        <w:t>》（</w:t>
      </w:r>
      <w:r>
        <w:rPr>
          <w:rFonts w:hint="default" w:ascii="Times New Roman" w:hAnsi="Times New Roman" w:eastAsia="仿宋_GB2312" w:cs="Times New Roman"/>
          <w:kern w:val="2"/>
          <w:sz w:val="32"/>
          <w:szCs w:val="24"/>
          <w:lang w:val="en-US" w:eastAsia="zh-CN" w:bidi="ar-SA"/>
        </w:rPr>
        <w:t>黔财农〔</w:t>
      </w:r>
      <w:r>
        <w:rPr>
          <w:rFonts w:hint="eastAsia" w:ascii="Times New Roman" w:hAnsi="Times New Roman" w:eastAsia="仿宋_GB2312" w:cs="Times New Roman"/>
          <w:kern w:val="2"/>
          <w:sz w:val="32"/>
          <w:szCs w:val="24"/>
          <w:lang w:val="en-US" w:eastAsia="zh-CN" w:bidi="ar-SA"/>
        </w:rPr>
        <w:t>2024</w:t>
      </w:r>
      <w:r>
        <w:rPr>
          <w:rFonts w:hint="default" w:ascii="Times New Roman" w:hAnsi="Times New Roman" w:eastAsia="仿宋_GB2312" w:cs="Times New Roman"/>
          <w:kern w:val="2"/>
          <w:sz w:val="32"/>
          <w:szCs w:val="24"/>
          <w:lang w:val="en-US" w:eastAsia="zh-CN" w:bidi="ar-SA"/>
        </w:rPr>
        <w:t>〕</w:t>
      </w:r>
      <w:r>
        <w:rPr>
          <w:rFonts w:hint="eastAsia" w:ascii="Times New Roman" w:hAnsi="Times New Roman" w:eastAsia="仿宋_GB2312" w:cs="Times New Roman"/>
          <w:kern w:val="2"/>
          <w:sz w:val="32"/>
          <w:szCs w:val="24"/>
          <w:lang w:val="en-US" w:eastAsia="zh-CN" w:bidi="ar-SA"/>
        </w:rPr>
        <w:t>108</w:t>
      </w:r>
      <w:r>
        <w:rPr>
          <w:rFonts w:hint="default" w:ascii="Times New Roman" w:hAnsi="Times New Roman" w:eastAsia="仿宋_GB2312" w:cs="Times New Roman"/>
          <w:kern w:val="2"/>
          <w:sz w:val="32"/>
          <w:szCs w:val="24"/>
          <w:lang w:val="en-US" w:eastAsia="zh-CN" w:bidi="ar-SA"/>
        </w:rPr>
        <w:t>号</w:t>
      </w:r>
      <w:r>
        <w:rPr>
          <w:rFonts w:hint="eastAsia" w:ascii="Times New Roman" w:hAnsi="Times New Roman" w:eastAsia="仿宋_GB2312" w:cs="Times New Roman"/>
          <w:kern w:val="2"/>
          <w:sz w:val="32"/>
          <w:szCs w:val="24"/>
          <w:lang w:val="en-US" w:eastAsia="zh-CN" w:bidi="ar-SA"/>
        </w:rPr>
        <w:t>）进行管理和使用。</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四、申报流程</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楷体_GB2312" w:cs="楷体_GB2312"/>
          <w:sz w:val="32"/>
          <w:szCs w:val="32"/>
          <w:lang w:val="en-US" w:eastAsia="zh-CN"/>
        </w:rPr>
        <w:t>（一）项目申请。</w:t>
      </w:r>
      <w:r>
        <w:rPr>
          <w:rFonts w:hint="eastAsia" w:ascii="Times New Roman" w:hAnsi="Times New Roman" w:eastAsia="仿宋_GB2312" w:cs="Times New Roman"/>
          <w:sz w:val="32"/>
          <w:szCs w:val="32"/>
          <w:lang w:val="en-US" w:eastAsia="zh-CN"/>
        </w:rPr>
        <w:t>项目申报单位按要求编制项目申报书，经项目参与人员签字及加盖公章后一式3份报送至省农业农村厅南楼302（电子版一并发送至电子邮箱）。</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楷体_GB2312" w:cs="楷体_GB2312"/>
          <w:sz w:val="32"/>
          <w:szCs w:val="32"/>
          <w:lang w:val="en-US" w:eastAsia="zh-CN"/>
        </w:rPr>
        <w:t>（二）形式审查及评审。</w:t>
      </w:r>
      <w:r>
        <w:rPr>
          <w:rFonts w:hint="eastAsia" w:ascii="Times New Roman" w:hAnsi="Times New Roman" w:eastAsia="仿宋_GB2312" w:cs="Times New Roman"/>
          <w:sz w:val="32"/>
          <w:szCs w:val="32"/>
          <w:lang w:val="en-US" w:eastAsia="zh-CN"/>
        </w:rPr>
        <w:t>项目申报结束后，省农业农村厅对申报项目开展形式审查，组织专家对通过审查的项目开展评审，</w:t>
      </w:r>
      <w:r>
        <w:rPr>
          <w:rFonts w:hint="eastAsia" w:ascii="Times New Roman" w:hAnsi="Times New Roman" w:eastAsia="仿宋_GB2312"/>
          <w:sz w:val="32"/>
        </w:rPr>
        <w:t>择优建立项目储备库</w:t>
      </w:r>
      <w:r>
        <w:rPr>
          <w:rFonts w:hint="eastAsia" w:ascii="Times New Roman" w:hAnsi="Times New Roman" w:eastAsia="仿宋_GB2312"/>
          <w:sz w:val="32"/>
          <w:lang w:eastAsia="zh-CN"/>
        </w:rPr>
        <w:t>，</w:t>
      </w:r>
      <w:r>
        <w:rPr>
          <w:rFonts w:hint="eastAsia" w:ascii="Times New Roman" w:hAnsi="Times New Roman" w:eastAsia="仿宋_GB2312"/>
          <w:sz w:val="32"/>
        </w:rPr>
        <w:t>并在</w:t>
      </w:r>
      <w:r>
        <w:rPr>
          <w:rFonts w:hint="eastAsia" w:ascii="Times New Roman" w:hAnsi="Times New Roman" w:eastAsia="仿宋_GB2312"/>
          <w:sz w:val="32"/>
          <w:lang w:eastAsia="zh-CN"/>
        </w:rPr>
        <w:t>省农业农村厅</w:t>
      </w:r>
      <w:r>
        <w:rPr>
          <w:rFonts w:hint="eastAsia" w:ascii="Times New Roman" w:hAnsi="Times New Roman" w:eastAsia="仿宋_GB2312"/>
          <w:sz w:val="32"/>
        </w:rPr>
        <w:t>官网公示。</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五、其他要求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sz w:val="32"/>
          <w:lang w:val="en-US" w:eastAsia="zh-CN" w:bidi="ar-SA"/>
        </w:rPr>
        <w:t>各牵头单位承诺所提交材料的真实性、完整性、合法性，如发现申报材料虚报、谎报等情况将取消申报资格，</w:t>
      </w:r>
      <w:r>
        <w:rPr>
          <w:rFonts w:hint="eastAsia" w:ascii="Times New Roman" w:hAnsi="Times New Roman" w:eastAsia="仿宋_GB2312" w:cs="Times New Roman"/>
          <w:sz w:val="32"/>
          <w:highlight w:val="none"/>
          <w:lang w:val="en-US" w:eastAsia="zh-CN" w:bidi="ar-SA"/>
        </w:rPr>
        <w:t>并且3年</w:t>
      </w:r>
      <w:r>
        <w:rPr>
          <w:rFonts w:hint="eastAsia" w:ascii="Times New Roman" w:hAnsi="Times New Roman" w:eastAsia="仿宋_GB2312" w:cs="Times New Roman"/>
          <w:sz w:val="32"/>
          <w:lang w:val="en-US" w:eastAsia="zh-CN" w:bidi="ar-SA"/>
        </w:rPr>
        <w:t>内不再受理该单位其他项目</w:t>
      </w:r>
      <w:r>
        <w:rPr>
          <w:rFonts w:hint="eastAsia" w:ascii="Times New Roman" w:hAnsi="Times New Roman" w:eastAsia="仿宋_GB2312" w:cs="Times New Roman"/>
          <w:kern w:val="2"/>
          <w:sz w:val="32"/>
          <w:szCs w:val="24"/>
          <w:lang w:val="en-US" w:eastAsia="zh-CN" w:bidi="ar-SA"/>
        </w:rPr>
        <w:t>申报材料。申请书不得含有涉密材料，如发现涉及涉密材料及行为，各项目申报单位承担一切法律责任。</w:t>
      </w:r>
    </w:p>
    <w:p>
      <w:pPr>
        <w:pStyle w:val="5"/>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lang w:val="en-US" w:eastAsia="zh-CN" w:bidi="ar-SA"/>
        </w:rPr>
      </w:pPr>
      <w:r>
        <w:rPr>
          <w:rFonts w:hint="eastAsia" w:ascii="Times New Roman" w:hAnsi="Times New Roman" w:eastAsia="仿宋_GB2312" w:cs="Times New Roman"/>
          <w:kern w:val="2"/>
          <w:sz w:val="32"/>
          <w:szCs w:val="24"/>
          <w:lang w:val="en-US" w:eastAsia="zh-CN" w:bidi="ar-SA"/>
        </w:rPr>
        <w:t>联系人及电话：毛妃凤 0851-85867209；邮箱：</w:t>
      </w:r>
      <w:r>
        <w:rPr>
          <w:rFonts w:hint="eastAsia" w:ascii="Times New Roman" w:hAnsi="Times New Roman" w:eastAsia="仿宋_GB2312" w:cs="Times New Roman"/>
          <w:color w:val="auto"/>
          <w:kern w:val="2"/>
          <w:sz w:val="32"/>
          <w:szCs w:val="24"/>
          <w:u w:val="none"/>
          <w:lang w:val="en-US" w:eastAsia="zh-CN" w:bidi="ar-SA"/>
        </w:rPr>
        <w:t>snwsczb@163.com。</w:t>
      </w:r>
    </w:p>
    <w:p>
      <w:pPr>
        <w:pStyle w:val="2"/>
        <w:keepNext w:val="0"/>
        <w:keepLines w:val="0"/>
        <w:pageBreakBefore w:val="0"/>
        <w:widowControl w:val="0"/>
        <w:kinsoku/>
        <w:wordWrap/>
        <w:topLinePunct w:val="0"/>
        <w:autoSpaceDE/>
        <w:autoSpaceDN/>
        <w:bidi w:val="0"/>
        <w:adjustRightInd/>
        <w:snapToGrid/>
        <w:spacing w:line="560" w:lineRule="exact"/>
        <w:textAlignment w:val="auto"/>
        <w:rPr>
          <w:rFonts w:hint="eastAsia" w:ascii="Times New Roman" w:hAnsi="Times New Roman"/>
          <w:lang w:val="en-US" w:eastAsia="zh-CN"/>
        </w:rPr>
      </w:pPr>
    </w:p>
    <w:p>
      <w:pPr>
        <w:pStyle w:val="2"/>
        <w:keepNext w:val="0"/>
        <w:keepLines w:val="0"/>
        <w:pageBreakBefore w:val="0"/>
        <w:widowControl w:val="0"/>
        <w:kinsoku/>
        <w:wordWrap/>
        <w:topLinePunct w:val="0"/>
        <w:autoSpaceDE/>
        <w:autoSpaceDN/>
        <w:bidi w:val="0"/>
        <w:adjustRightInd/>
        <w:snapToGrid/>
        <w:spacing w:line="560" w:lineRule="exact"/>
        <w:textAlignment w:val="auto"/>
        <w:rPr>
          <w:rFonts w:hint="eastAsia" w:ascii="Times New Roman" w:hAnsi="Times New Roman"/>
          <w:lang w:val="en-US" w:eastAsia="zh-CN"/>
        </w:rPr>
      </w:pP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1598" w:leftChars="304" w:right="0" w:hanging="960" w:hangingChars="300"/>
        <w:jc w:val="both"/>
        <w:textAlignment w:val="auto"/>
        <w:rPr>
          <w:rFonts w:hint="default"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sz w:val="32"/>
          <w:lang w:val="en-US" w:eastAsia="zh-CN" w:bidi="ar-SA"/>
        </w:rPr>
        <w:t>附件：</w:t>
      </w:r>
      <w:r>
        <w:rPr>
          <w:rFonts w:hint="eastAsia" w:ascii="Times New Roman" w:hAnsi="Times New Roman" w:eastAsia="仿宋_GB2312" w:cs="Times New Roman"/>
          <w:b w:val="0"/>
          <w:bCs w:val="0"/>
          <w:color w:val="auto"/>
          <w:sz w:val="32"/>
          <w:szCs w:val="32"/>
          <w:lang w:val="en-US" w:eastAsia="zh-CN"/>
        </w:rPr>
        <w:t>3-1</w:t>
      </w:r>
      <w:r>
        <w:rPr>
          <w:rFonts w:hint="default" w:ascii="Times New Roman" w:hAnsi="Times New Roman" w:eastAsia="仿宋_GB2312" w:cs="Times New Roman"/>
          <w:b w:val="0"/>
          <w:bCs w:val="0"/>
          <w:color w:val="auto"/>
          <w:sz w:val="32"/>
          <w:szCs w:val="32"/>
          <w:lang w:val="en-US" w:eastAsia="zh-CN"/>
        </w:rPr>
        <w:t>.</w:t>
      </w:r>
      <w:r>
        <w:rPr>
          <w:rFonts w:hint="eastAsia" w:ascii="Times New Roman" w:hAnsi="Times New Roman" w:eastAsia="仿宋_GB2312" w:cs="Times New Roman"/>
          <w:b w:val="0"/>
          <w:bCs w:val="0"/>
          <w:color w:val="auto"/>
          <w:sz w:val="32"/>
          <w:szCs w:val="32"/>
          <w:lang w:val="en-US" w:eastAsia="zh-CN"/>
        </w:rPr>
        <w:t xml:space="preserve"> </w:t>
      </w:r>
      <w:r>
        <w:rPr>
          <w:rFonts w:hint="eastAsia" w:ascii="Times New Roman" w:hAnsi="Times New Roman" w:eastAsia="仿宋_GB2312" w:cs="Times New Roman"/>
          <w:kern w:val="2"/>
          <w:sz w:val="32"/>
          <w:szCs w:val="24"/>
          <w:lang w:val="en-US" w:eastAsia="zh-CN" w:bidi="ar-SA"/>
        </w:rPr>
        <w:t>2026年冬春果菜产业技术服务攻关榜单</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2225" w:leftChars="755" w:right="0" w:rightChars="0" w:hanging="640" w:hangingChars="200"/>
        <w:jc w:val="both"/>
        <w:textAlignment w:val="auto"/>
        <w:outlineLvl w:val="9"/>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b w:val="0"/>
          <w:bCs w:val="0"/>
          <w:color w:val="auto"/>
          <w:sz w:val="32"/>
          <w:szCs w:val="32"/>
          <w:lang w:val="en-US" w:eastAsia="zh-CN"/>
        </w:rPr>
        <w:t xml:space="preserve">3-2. </w:t>
      </w:r>
      <w:r>
        <w:rPr>
          <w:rFonts w:hint="eastAsia" w:ascii="Times New Roman" w:hAnsi="Times New Roman" w:eastAsia="仿宋_GB2312" w:cs="Times New Roman"/>
          <w:kern w:val="2"/>
          <w:sz w:val="32"/>
          <w:szCs w:val="24"/>
          <w:lang w:val="en-US" w:eastAsia="zh-CN" w:bidi="ar-SA"/>
        </w:rPr>
        <w:t>2026年冬春果菜产业技术服务攻关榜单项目</w:t>
      </w:r>
      <w:r>
        <w:rPr>
          <w:rFonts w:hint="default" w:ascii="Times New Roman" w:hAnsi="Times New Roman" w:eastAsia="仿宋_GB2312" w:cs="Times New Roman"/>
          <w:b w:val="0"/>
          <w:bCs w:val="0"/>
          <w:sz w:val="32"/>
          <w:szCs w:val="32"/>
          <w:lang w:val="en-US" w:eastAsia="zh-CN"/>
        </w:rPr>
        <w:t>申报书</w:t>
      </w:r>
    </w:p>
    <w:p>
      <w:pPr>
        <w:pStyle w:val="2"/>
        <w:keepNext w:val="0"/>
        <w:keepLines w:val="0"/>
        <w:pageBreakBefore w:val="0"/>
        <w:widowControl w:val="0"/>
        <w:kinsoku/>
        <w:wordWrap/>
        <w:topLinePunct w:val="0"/>
        <w:autoSpaceDE/>
        <w:autoSpaceDN/>
        <w:bidi w:val="0"/>
        <w:adjustRightInd/>
        <w:snapToGrid/>
        <w:spacing w:line="600" w:lineRule="exact"/>
        <w:textAlignment w:val="auto"/>
        <w:rPr>
          <w:rFonts w:hint="eastAsia" w:ascii="Times New Roman" w:hAnsi="Times New Roman"/>
          <w:lang w:val="en-US" w:eastAsia="zh-CN"/>
        </w:rPr>
        <w:sectPr>
          <w:pgSz w:w="11906" w:h="16838"/>
          <w:pgMar w:top="2098" w:right="1474" w:bottom="1984" w:left="1587" w:header="851" w:footer="1134" w:gutter="0"/>
          <w:pgBorders>
            <w:top w:val="none" w:sz="0" w:space="0"/>
            <w:left w:val="none" w:sz="0" w:space="0"/>
            <w:bottom w:val="none" w:sz="0" w:space="0"/>
            <w:right w:val="none" w:sz="0" w:space="0"/>
          </w:pgBorders>
          <w:pgNumType w:fmt="decimal"/>
          <w:cols w:space="720" w:num="1"/>
          <w:docGrid w:type="lines" w:linePitch="318" w:charSpace="0"/>
        </w:sectPr>
      </w:pP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附件3-1</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Times New Roman" w:hAnsi="Times New Roman" w:eastAsia="方正小标宋简体" w:cs="方正小标宋简体"/>
          <w:kern w:val="2"/>
          <w:sz w:val="44"/>
          <w:szCs w:val="44"/>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Times New Roman" w:hAnsi="Times New Roman" w:eastAsia="方正小标宋简体" w:cs="方正小标宋简体"/>
          <w:kern w:val="2"/>
          <w:sz w:val="44"/>
          <w:szCs w:val="44"/>
          <w:lang w:val="en-US" w:eastAsia="zh-CN" w:bidi="ar-SA"/>
        </w:rPr>
      </w:pPr>
      <w:r>
        <w:rPr>
          <w:rFonts w:hint="eastAsia" w:ascii="Times New Roman" w:hAnsi="Times New Roman" w:eastAsia="方正小标宋简体" w:cs="方正小标宋简体"/>
          <w:kern w:val="2"/>
          <w:sz w:val="44"/>
          <w:szCs w:val="44"/>
          <w:lang w:val="en-US" w:eastAsia="zh-CN" w:bidi="ar-SA"/>
        </w:rPr>
        <w:t>2026年冬春果菜产业技术服务攻关榜单</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rPr>
          <w:rFonts w:hint="eastAsia" w:ascii="Times New Roman" w:hAnsi="Times New Roman" w:eastAsia="仿宋_GB2312" w:cs="Times New Roman"/>
          <w:kern w:val="2"/>
          <w:sz w:val="32"/>
          <w:szCs w:val="24"/>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kern w:val="2"/>
          <w:sz w:val="32"/>
          <w:szCs w:val="24"/>
          <w:lang w:val="en-US" w:eastAsia="zh-CN" w:bidi="ar-SA"/>
        </w:rPr>
        <w:t>按照冬春果菜产业发展需求，结合我省南部地区冬春季光热条件资源及产业基础，</w:t>
      </w:r>
      <w:r>
        <w:rPr>
          <w:rFonts w:hint="eastAsia" w:ascii="Times New Roman" w:hAnsi="Times New Roman" w:eastAsia="仿宋_GB2312" w:cs="Times New Roman"/>
          <w:sz w:val="32"/>
          <w:szCs w:val="32"/>
          <w:lang w:val="en-US" w:eastAsia="zh-CN"/>
        </w:rPr>
        <w:t>围绕冬春喜温果菜品种、技术、质量安全等方面，设置2026年冬春果菜产业技术服务攻关榜单2个，</w:t>
      </w:r>
      <w:r>
        <w:rPr>
          <w:rFonts w:hint="eastAsia" w:ascii="Times New Roman" w:hAnsi="Times New Roman" w:eastAsia="仿宋_GB2312" w:cs="Times New Roman"/>
          <w:kern w:val="2"/>
          <w:sz w:val="32"/>
          <w:szCs w:val="24"/>
          <w:lang w:val="en-US" w:eastAsia="zh-CN" w:bidi="ar-SA"/>
        </w:rPr>
        <w:t>充实产业发展技术力量、丰富成果储备，推动产业发展取得实效。</w:t>
      </w:r>
      <w:r>
        <w:rPr>
          <w:rFonts w:hint="eastAsia" w:ascii="Times New Roman" w:hAnsi="Times New Roman" w:eastAsia="仿宋_GB2312" w:cs="Times New Roman"/>
          <w:sz w:val="32"/>
          <w:szCs w:val="32"/>
          <w:lang w:val="en-US" w:eastAsia="zh-CN"/>
        </w:rPr>
        <w:t>具体要求如下。</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一、榜单分布</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kern w:val="2"/>
          <w:sz w:val="32"/>
          <w:szCs w:val="24"/>
          <w:lang w:val="en-US" w:eastAsia="zh-CN" w:bidi="ar-SA"/>
        </w:rPr>
        <w:t>榜单项目</w:t>
      </w:r>
      <w:r>
        <w:rPr>
          <w:rFonts w:hint="eastAsia" w:ascii="Times New Roman" w:hAnsi="Times New Roman" w:eastAsia="仿宋_GB2312" w:cs="Times New Roman"/>
          <w:sz w:val="32"/>
          <w:szCs w:val="32"/>
          <w:lang w:val="en-US" w:eastAsia="zh-CN"/>
        </w:rPr>
        <w:t>覆盖8个冬春果菜产业发展重点县。其中关岭县、镇宁县、贞丰县及册亨县形成1个榜单，三都县、榕江县、望谟县及罗甸县形成1个榜单。</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二、主要研究内容</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结合市场消费需求及趋势，分片区开展冬春喜温果菜品种引进筛选，集成绿色高质高效栽培技术，研究形成在冬春季低温寡照高湿等不利气候条件下，形成可推广的秋延晚栽培技术、冬长季栽培技术和春提早栽培技术，突出提高冬季喜温果菜单产水平，完善生产配套、优化生产条件，提高生产效益等内容，有效提升冬春果菜产量及品质，有效带动重点县冬春喜温果菜拓面增效。</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三、主要考核指标</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楷体_GB2312" w:cs="楷体_GB2312"/>
          <w:sz w:val="32"/>
          <w:szCs w:val="32"/>
          <w:lang w:val="en-US" w:eastAsia="zh-CN"/>
        </w:rPr>
        <w:t>（一）数量指标。</w:t>
      </w:r>
      <w:r>
        <w:rPr>
          <w:rFonts w:hint="eastAsia" w:ascii="Times New Roman" w:hAnsi="Times New Roman" w:eastAsia="仿宋_GB2312" w:cs="Times New Roman"/>
          <w:sz w:val="32"/>
          <w:szCs w:val="32"/>
          <w:lang w:val="en-US" w:eastAsia="zh-CN"/>
        </w:rPr>
        <w:t>围绕主要研究内容，在每个县打造试验基地5亩、示范基地50亩，开展技术研究试验不少于3个；项目实施期间开展技术服务不少于40天次。</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楷体_GB2312" w:cs="楷体_GB2312"/>
          <w:sz w:val="32"/>
          <w:szCs w:val="32"/>
          <w:lang w:val="en-US" w:eastAsia="zh-CN"/>
        </w:rPr>
        <w:t>（二）质量指标。</w:t>
      </w:r>
      <w:r>
        <w:rPr>
          <w:rFonts w:hint="eastAsia" w:ascii="Times New Roman" w:hAnsi="Times New Roman" w:eastAsia="仿宋_GB2312" w:cs="Times New Roman"/>
          <w:sz w:val="32"/>
          <w:szCs w:val="32"/>
          <w:lang w:val="en-US" w:eastAsia="zh-CN"/>
        </w:rPr>
        <w:t>编制试验技术方案，形成技术总结3个，示范基地冬春喜温果菜亩产不低于3吨。</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sz w:val="32"/>
          <w:szCs w:val="32"/>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Times New Roman" w:hAnsi="Times New Roman" w:eastAsia="楷体_GB2312" w:cs="楷体_GB2312"/>
          <w:sz w:val="32"/>
          <w:szCs w:val="32"/>
          <w:lang w:val="en-US" w:eastAsia="zh-CN"/>
        </w:rPr>
        <w:t>（三）效益指标。</w:t>
      </w:r>
      <w:r>
        <w:rPr>
          <w:rFonts w:hint="eastAsia" w:ascii="Times New Roman" w:hAnsi="Times New Roman" w:eastAsia="仿宋_GB2312" w:cs="Times New Roman"/>
          <w:sz w:val="32"/>
          <w:szCs w:val="32"/>
          <w:lang w:val="en-US" w:eastAsia="zh-CN"/>
        </w:rPr>
        <w:t>有效带动农户参与生产，</w:t>
      </w:r>
      <w:r>
        <w:rPr>
          <w:rFonts w:hint="eastAsia" w:ascii="Times New Roman" w:hAnsi="Times New Roman" w:eastAsia="仿宋_GB2312"/>
          <w:bCs/>
          <w:sz w:val="32"/>
        </w:rPr>
        <w:t>每个基地不少于</w:t>
      </w:r>
      <w:r>
        <w:rPr>
          <w:rFonts w:ascii="Times New Roman" w:hAnsi="Times New Roman" w:eastAsia="仿宋_GB2312"/>
          <w:bCs/>
          <w:sz w:val="32"/>
        </w:rPr>
        <w:t>50</w:t>
      </w:r>
      <w:r>
        <w:rPr>
          <w:rFonts w:hint="eastAsia" w:ascii="Times New Roman" w:hAnsi="Times New Roman" w:eastAsia="仿宋_GB2312"/>
          <w:bCs/>
          <w:sz w:val="32"/>
        </w:rPr>
        <w:t>人次</w:t>
      </w:r>
      <w:r>
        <w:rPr>
          <w:rFonts w:hint="eastAsia"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附件</w:t>
      </w:r>
      <w:r>
        <w:rPr>
          <w:rFonts w:hint="eastAsia" w:ascii="Times New Roman" w:hAnsi="Times New Roman" w:eastAsia="黑体" w:cs="Times New Roman"/>
          <w:b w:val="0"/>
          <w:bCs w:val="0"/>
          <w:sz w:val="32"/>
          <w:szCs w:val="32"/>
          <w:lang w:val="en-US" w:eastAsia="zh-CN"/>
        </w:rPr>
        <w:t>3-2</w:t>
      </w:r>
      <w:r>
        <w:rPr>
          <w:rFonts w:hint="default" w:ascii="Times New Roman" w:hAnsi="Times New Roman" w:eastAsia="黑体" w:cs="Times New Roman"/>
          <w:b w:val="0"/>
          <w:bCs w:val="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小标宋简体" w:cs="方正小标宋简体"/>
          <w:b w:val="0"/>
          <w:bCs w:val="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sz w:val="52"/>
          <w:szCs w:val="52"/>
          <w:lang w:val="en-US" w:eastAsia="zh-CN"/>
        </w:rPr>
      </w:pPr>
      <w:r>
        <w:rPr>
          <w:rFonts w:hint="eastAsia" w:ascii="Times New Roman" w:hAnsi="Times New Roman" w:eastAsia="方正小标宋简体" w:cs="方正小标宋简体"/>
          <w:kern w:val="2"/>
          <w:sz w:val="44"/>
          <w:szCs w:val="44"/>
          <w:lang w:val="en-US" w:eastAsia="zh-CN" w:bidi="ar-SA"/>
        </w:rPr>
        <w:t>2026年冬春果菜产业技术服务攻关榜单项目</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sz w:val="52"/>
          <w:szCs w:val="5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sz w:val="52"/>
          <w:szCs w:val="52"/>
          <w:lang w:val="en-US" w:eastAsia="zh-CN"/>
        </w:rPr>
      </w:pPr>
      <w:r>
        <w:rPr>
          <w:rFonts w:hint="eastAsia" w:ascii="Times New Roman" w:hAnsi="Times New Roman" w:eastAsia="方正小标宋简体" w:cs="方正小标宋简体"/>
          <w:sz w:val="52"/>
          <w:szCs w:val="52"/>
          <w:lang w:val="en-US" w:eastAsia="zh-CN"/>
        </w:rPr>
        <w:t>申</w:t>
      </w:r>
    </w:p>
    <w:p>
      <w:pPr>
        <w:keepNext w:val="0"/>
        <w:keepLines w:val="0"/>
        <w:pageBreakBefore w:val="0"/>
        <w:kinsoku/>
        <w:wordWrap/>
        <w:overflowPunct/>
        <w:topLinePunct w:val="0"/>
        <w:autoSpaceDE/>
        <w:autoSpaceDN/>
        <w:bidi w:val="0"/>
        <w:adjustRightInd/>
        <w:spacing w:line="560" w:lineRule="exact"/>
        <w:jc w:val="center"/>
        <w:textAlignment w:val="auto"/>
        <w:rPr>
          <w:rFonts w:hint="eastAsia" w:ascii="Times New Roman" w:hAnsi="Times New Roman" w:eastAsia="方正小标宋简体" w:cs="方正小标宋简体"/>
          <w:sz w:val="52"/>
          <w:szCs w:val="52"/>
          <w:lang w:val="en-US" w:eastAsia="zh-CN"/>
        </w:rPr>
      </w:pPr>
    </w:p>
    <w:p>
      <w:pPr>
        <w:keepNext w:val="0"/>
        <w:keepLines w:val="0"/>
        <w:pageBreakBefore w:val="0"/>
        <w:kinsoku/>
        <w:wordWrap/>
        <w:overflowPunct/>
        <w:topLinePunct w:val="0"/>
        <w:autoSpaceDE/>
        <w:autoSpaceDN/>
        <w:bidi w:val="0"/>
        <w:adjustRightInd/>
        <w:spacing w:line="560" w:lineRule="exact"/>
        <w:jc w:val="center"/>
        <w:textAlignment w:val="auto"/>
        <w:rPr>
          <w:rFonts w:hint="eastAsia" w:ascii="Times New Roman" w:hAnsi="Times New Roman" w:eastAsia="方正小标宋简体" w:cs="方正小标宋简体"/>
          <w:sz w:val="52"/>
          <w:szCs w:val="52"/>
          <w:lang w:val="en-US" w:eastAsia="zh-CN"/>
        </w:rPr>
      </w:pPr>
      <w:r>
        <w:rPr>
          <w:rFonts w:hint="eastAsia" w:ascii="Times New Roman" w:hAnsi="Times New Roman" w:eastAsia="方正小标宋简体" w:cs="方正小标宋简体"/>
          <w:sz w:val="52"/>
          <w:szCs w:val="52"/>
          <w:lang w:val="en-US" w:eastAsia="zh-CN"/>
        </w:rPr>
        <w:t>报</w:t>
      </w:r>
    </w:p>
    <w:p>
      <w:pPr>
        <w:keepNext w:val="0"/>
        <w:keepLines w:val="0"/>
        <w:pageBreakBefore w:val="0"/>
        <w:kinsoku/>
        <w:wordWrap/>
        <w:overflowPunct/>
        <w:topLinePunct w:val="0"/>
        <w:autoSpaceDE/>
        <w:autoSpaceDN/>
        <w:bidi w:val="0"/>
        <w:adjustRightInd/>
        <w:spacing w:line="560" w:lineRule="exact"/>
        <w:jc w:val="center"/>
        <w:textAlignment w:val="auto"/>
        <w:rPr>
          <w:rFonts w:hint="eastAsia" w:ascii="Times New Roman" w:hAnsi="Times New Roman" w:eastAsia="方正小标宋简体" w:cs="方正小标宋简体"/>
          <w:sz w:val="52"/>
          <w:szCs w:val="52"/>
          <w:lang w:val="en-US" w:eastAsia="zh-CN"/>
        </w:rPr>
      </w:pPr>
    </w:p>
    <w:p>
      <w:pPr>
        <w:keepNext w:val="0"/>
        <w:keepLines w:val="0"/>
        <w:pageBreakBefore w:val="0"/>
        <w:kinsoku/>
        <w:wordWrap/>
        <w:overflowPunct/>
        <w:topLinePunct w:val="0"/>
        <w:autoSpaceDE/>
        <w:autoSpaceDN/>
        <w:bidi w:val="0"/>
        <w:adjustRightInd/>
        <w:spacing w:line="560" w:lineRule="exact"/>
        <w:jc w:val="center"/>
        <w:textAlignment w:val="auto"/>
        <w:rPr>
          <w:rFonts w:hint="eastAsia" w:ascii="Times New Roman" w:hAnsi="Times New Roman" w:eastAsia="方正小标宋简体" w:cs="方正小标宋简体"/>
          <w:sz w:val="52"/>
          <w:szCs w:val="52"/>
          <w:lang w:val="en-US" w:eastAsia="zh-CN"/>
        </w:rPr>
      </w:pPr>
      <w:r>
        <w:rPr>
          <w:rFonts w:hint="eastAsia" w:ascii="Times New Roman" w:hAnsi="Times New Roman" w:eastAsia="方正小标宋简体" w:cs="方正小标宋简体"/>
          <w:sz w:val="52"/>
          <w:szCs w:val="52"/>
          <w:lang w:val="en-US" w:eastAsia="zh-CN"/>
        </w:rPr>
        <w:t>书</w:t>
      </w:r>
    </w:p>
    <w:p>
      <w:pPr>
        <w:keepNext w:val="0"/>
        <w:keepLines w:val="0"/>
        <w:pageBreakBefore w:val="0"/>
        <w:kinsoku/>
        <w:wordWrap/>
        <w:overflowPunct/>
        <w:topLinePunct w:val="0"/>
        <w:autoSpaceDE/>
        <w:autoSpaceDN/>
        <w:bidi w:val="0"/>
        <w:adjustRightInd/>
        <w:spacing w:line="560" w:lineRule="exact"/>
        <w:jc w:val="both"/>
        <w:textAlignment w:val="auto"/>
        <w:rPr>
          <w:rFonts w:hint="eastAsia" w:ascii="Times New Roman" w:hAnsi="Times New Roman"/>
          <w:b/>
          <w:bCs/>
          <w:sz w:val="32"/>
          <w:szCs w:val="32"/>
          <w:lang w:eastAsia="zh-CN"/>
        </w:rPr>
      </w:pPr>
    </w:p>
    <w:p>
      <w:pPr>
        <w:pageBreakBefore w:val="0"/>
        <w:kinsoku/>
        <w:overflowPunct/>
        <w:topLinePunct w:val="0"/>
        <w:autoSpaceDE/>
        <w:autoSpaceDN/>
        <w:bidi w:val="0"/>
        <w:adjustRightInd/>
        <w:snapToGrid/>
        <w:spacing w:line="560" w:lineRule="exact"/>
        <w:ind w:firstLine="640" w:firstLineChars="200"/>
        <w:rPr>
          <w:rFonts w:hint="default" w:ascii="Times New Roman" w:hAnsi="Times New Roman" w:cs="Times New Roman"/>
          <w:sz w:val="32"/>
          <w:szCs w:val="32"/>
        </w:rPr>
      </w:pPr>
    </w:p>
    <w:p>
      <w:pPr>
        <w:pageBreakBefore w:val="0"/>
        <w:kinsoku/>
        <w:overflowPunct/>
        <w:topLinePunct w:val="0"/>
        <w:autoSpaceDE/>
        <w:autoSpaceDN/>
        <w:bidi w:val="0"/>
        <w:adjustRightInd/>
        <w:snapToGrid/>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cs="Times New Roman"/>
          <w:sz w:val="32"/>
          <w:szCs w:val="32"/>
        </w:rPr>
        <w:t xml:space="preserve">       </w:t>
      </w:r>
      <w:r>
        <w:rPr>
          <w:rFonts w:hint="default" w:ascii="Times New Roman" w:hAnsi="Times New Roman" w:eastAsia="仿宋" w:cs="Times New Roman"/>
          <w:sz w:val="32"/>
          <w:szCs w:val="32"/>
        </w:rPr>
        <w:t>项目名称：</w:t>
      </w:r>
    </w:p>
    <w:p>
      <w:pPr>
        <w:pageBreakBefore w:val="0"/>
        <w:kinsoku/>
        <w:overflowPunct/>
        <w:topLinePunct w:val="0"/>
        <w:autoSpaceDE/>
        <w:autoSpaceDN/>
        <w:bidi w:val="0"/>
        <w:adjustRightInd/>
        <w:snapToGrid/>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       申报单位（盖章）：</w:t>
      </w:r>
    </w:p>
    <w:p>
      <w:pPr>
        <w:pageBreakBefore w:val="0"/>
        <w:kinsoku/>
        <w:overflowPunct/>
        <w:topLinePunct w:val="0"/>
        <w:autoSpaceDE/>
        <w:autoSpaceDN/>
        <w:bidi w:val="0"/>
        <w:adjustRightInd/>
        <w:snapToGrid/>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       项目负责人：</w:t>
      </w:r>
    </w:p>
    <w:p>
      <w:pPr>
        <w:pageBreakBefore w:val="0"/>
        <w:kinsoku/>
        <w:overflowPunct/>
        <w:topLinePunct w:val="0"/>
        <w:autoSpaceDE/>
        <w:autoSpaceDN/>
        <w:bidi w:val="0"/>
        <w:adjustRightInd/>
        <w:snapToGrid/>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       联系电话（手机）：</w:t>
      </w:r>
    </w:p>
    <w:p>
      <w:pPr>
        <w:pageBreakBefore w:val="0"/>
        <w:kinsoku/>
        <w:overflowPunct/>
        <w:topLinePunct w:val="0"/>
        <w:autoSpaceDE/>
        <w:autoSpaceDN/>
        <w:bidi w:val="0"/>
        <w:adjustRightInd/>
        <w:snapToGrid/>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       通讯地址：</w:t>
      </w:r>
    </w:p>
    <w:p>
      <w:pPr>
        <w:pageBreakBefore w:val="0"/>
        <w:kinsoku/>
        <w:overflowPunct/>
        <w:topLinePunct w:val="0"/>
        <w:autoSpaceDE/>
        <w:autoSpaceDN/>
        <w:bidi w:val="0"/>
        <w:adjustRightInd/>
        <w:snapToGrid/>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       邮政编码：</w:t>
      </w:r>
    </w:p>
    <w:p>
      <w:pPr>
        <w:pageBreakBefore w:val="0"/>
        <w:kinsoku/>
        <w:overflowPunct/>
        <w:topLinePunct w:val="0"/>
        <w:autoSpaceDE/>
        <w:autoSpaceDN/>
        <w:bidi w:val="0"/>
        <w:adjustRightInd/>
        <w:snapToGrid/>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       电子邮箱：</w:t>
      </w:r>
    </w:p>
    <w:p>
      <w:pPr>
        <w:pageBreakBefore w:val="0"/>
        <w:kinsoku/>
        <w:overflowPunct/>
        <w:topLinePunct w:val="0"/>
        <w:autoSpaceDE/>
        <w:autoSpaceDN/>
        <w:bidi w:val="0"/>
        <w:adjustRightInd/>
        <w:snapToGrid/>
        <w:spacing w:line="560" w:lineRule="exact"/>
        <w:ind w:firstLine="640" w:firstLineChars="200"/>
        <w:rPr>
          <w:rFonts w:hint="default" w:ascii="Times New Roman" w:hAnsi="Times New Roman" w:eastAsia="仿宋" w:cs="Times New Roman"/>
          <w:sz w:val="32"/>
          <w:szCs w:val="32"/>
        </w:rPr>
      </w:pPr>
    </w:p>
    <w:p>
      <w:pPr>
        <w:pageBreakBefore w:val="0"/>
        <w:kinsoku/>
        <w:overflowPunct/>
        <w:topLinePunct w:val="0"/>
        <w:autoSpaceDE/>
        <w:autoSpaceDN/>
        <w:bidi w:val="0"/>
        <w:adjustRightInd/>
        <w:snapToGrid/>
        <w:spacing w:line="560" w:lineRule="exact"/>
        <w:ind w:firstLine="640" w:firstLineChars="200"/>
        <w:rPr>
          <w:rFonts w:hint="default" w:ascii="Times New Roman" w:hAnsi="Times New Roman" w:eastAsia="仿宋" w:cs="Times New Roman"/>
          <w:sz w:val="32"/>
          <w:szCs w:val="32"/>
        </w:rPr>
      </w:pPr>
    </w:p>
    <w:p>
      <w:pPr>
        <w:pageBreakBefore w:val="0"/>
        <w:kinsoku/>
        <w:overflowPunct/>
        <w:topLinePunct w:val="0"/>
        <w:autoSpaceDE/>
        <w:autoSpaceDN/>
        <w:bidi w:val="0"/>
        <w:adjustRightInd/>
        <w:snapToGrid/>
        <w:spacing w:line="560" w:lineRule="exact"/>
        <w:ind w:firstLine="640" w:firstLineChars="200"/>
        <w:rPr>
          <w:rFonts w:hint="eastAsia" w:ascii="Times New Roman" w:hAnsi="Times New Roman"/>
        </w:rPr>
      </w:pPr>
      <w:r>
        <w:rPr>
          <w:rFonts w:hint="default" w:ascii="Times New Roman" w:hAnsi="Times New Roman" w:eastAsia="仿宋" w:cs="Times New Roman"/>
          <w:sz w:val="32"/>
          <w:szCs w:val="32"/>
        </w:rPr>
        <w:t xml:space="preserve">      申报日期：    年 </w:t>
      </w:r>
      <w:r>
        <w:rPr>
          <w:rFonts w:hint="default"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月 </w:t>
      </w:r>
      <w:r>
        <w:rPr>
          <w:rFonts w:hint="default"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日</w:t>
      </w:r>
    </w:p>
    <w:p>
      <w:pPr>
        <w:spacing w:line="560" w:lineRule="exact"/>
        <w:jc w:val="center"/>
        <w:rPr>
          <w:rFonts w:hint="default" w:ascii="Times New Roman" w:hAnsi="Times New Roman" w:eastAsia="方正小标宋简体" w:cs="Times New Roman"/>
          <w:color w:val="000000"/>
          <w:sz w:val="44"/>
          <w:szCs w:val="44"/>
        </w:rPr>
        <w:sectPr>
          <w:pgSz w:w="11906" w:h="16838"/>
          <w:pgMar w:top="2098" w:right="1474" w:bottom="1984" w:left="1587" w:header="851" w:footer="1134" w:gutter="0"/>
          <w:pgBorders>
            <w:top w:val="none" w:sz="0" w:space="0"/>
            <w:left w:val="none" w:sz="0" w:space="0"/>
            <w:bottom w:val="none" w:sz="0" w:space="0"/>
            <w:right w:val="none" w:sz="0" w:space="0"/>
          </w:pgBorders>
          <w:pgNumType w:fmt="decimal"/>
          <w:cols w:space="720" w:num="1"/>
          <w:docGrid w:type="lines" w:linePitch="318" w:charSpace="0"/>
        </w:sectPr>
      </w:pPr>
    </w:p>
    <w:p>
      <w:pPr>
        <w:spacing w:line="560" w:lineRule="exact"/>
        <w:jc w:val="center"/>
        <w:rPr>
          <w:rFonts w:hint="eastAsia" w:ascii="Times New Roman" w:hAnsi="Times New Roman" w:eastAsia="方正小标宋简体" w:cs="Times New Roman"/>
          <w:color w:val="000000"/>
          <w:sz w:val="44"/>
          <w:szCs w:val="44"/>
          <w:lang w:eastAsia="zh-CN"/>
        </w:rPr>
      </w:pPr>
      <w:r>
        <w:rPr>
          <w:rFonts w:hint="eastAsia" w:ascii="Times New Roman" w:hAnsi="Times New Roman" w:eastAsia="方正小标宋简体" w:cs="Times New Roman"/>
          <w:color w:val="000000"/>
          <w:sz w:val="44"/>
          <w:szCs w:val="44"/>
          <w:lang w:eastAsia="zh-CN"/>
        </w:rPr>
        <w:t>申报材料真实性承诺书</w:t>
      </w:r>
    </w:p>
    <w:p>
      <w:pPr>
        <w:tabs>
          <w:tab w:val="left" w:pos="2880"/>
        </w:tabs>
        <w:spacing w:line="560" w:lineRule="exact"/>
        <w:jc w:val="both"/>
        <w:rPr>
          <w:rFonts w:hint="default" w:ascii="Times New Roman" w:hAnsi="Times New Roman" w:eastAsia="仿宋_GB2312" w:cs="Times New Roman"/>
          <w:b/>
          <w:bCs/>
          <w:sz w:val="36"/>
          <w:szCs w:val="36"/>
        </w:rPr>
      </w:pP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sz w:val="32"/>
          <w:szCs w:val="32"/>
          <w:lang w:val="en-US" w:eastAsia="zh-CN"/>
        </w:rPr>
        <w:sectPr>
          <w:pgSz w:w="11906" w:h="16838"/>
          <w:pgMar w:top="2098" w:right="1474" w:bottom="1984" w:left="1587" w:header="851" w:footer="1134" w:gutter="0"/>
          <w:pgBorders>
            <w:top w:val="none" w:sz="0" w:space="0"/>
            <w:left w:val="none" w:sz="0" w:space="0"/>
            <w:bottom w:val="none" w:sz="0" w:space="0"/>
            <w:right w:val="none" w:sz="0" w:space="0"/>
          </w:pgBorders>
          <w:pgNumType w:fmt="decimal"/>
          <w:cols w:space="720" w:num="1"/>
          <w:docGrid w:type="lines" w:linePitch="318" w:charSpace="0"/>
        </w:sectPr>
      </w:pPr>
      <w:r>
        <w:rPr>
          <w:rFonts w:hint="eastAsia" w:ascii="Times New Roman" w:hAnsi="Times New Roman" w:eastAsia="仿宋_GB2312" w:cs="Times New Roman"/>
          <w:sz w:val="32"/>
          <w:szCs w:val="32"/>
          <w:lang w:val="en-US" w:eastAsia="zh-CN"/>
        </w:rPr>
        <w:t>具体内容由申报单位自行拟定。</w:t>
      </w:r>
    </w:p>
    <w:p>
      <w:pPr>
        <w:pageBreakBefore w:val="0"/>
        <w:kinsoku/>
        <w:overflowPunct/>
        <w:topLinePunct w:val="0"/>
        <w:autoSpaceDE/>
        <w:autoSpaceDN/>
        <w:bidi w:val="0"/>
        <w:adjustRightInd/>
        <w:snapToGrid/>
        <w:spacing w:line="560" w:lineRule="exact"/>
        <w:jc w:val="center"/>
        <w:rPr>
          <w:rFonts w:hint="eastAsia" w:ascii="Times New Roman" w:hAnsi="Times New Roman" w:eastAsia="方正小标宋简体" w:cs="方正小标宋简体"/>
          <w:kern w:val="2"/>
          <w:sz w:val="44"/>
          <w:szCs w:val="44"/>
          <w:lang w:val="en-US" w:eastAsia="zh-CN" w:bidi="ar-SA"/>
        </w:rPr>
      </w:pPr>
      <w:r>
        <w:rPr>
          <w:rFonts w:hint="eastAsia" w:ascii="Times New Roman" w:hAnsi="Times New Roman" w:eastAsia="方正小标宋简体" w:cs="方正小标宋简体"/>
          <w:kern w:val="2"/>
          <w:sz w:val="44"/>
          <w:szCs w:val="44"/>
          <w:lang w:val="en-US" w:eastAsia="zh-CN" w:bidi="ar-SA"/>
        </w:rPr>
        <w:t>2026年冬春果菜产业技术服务攻关榜单</w:t>
      </w:r>
    </w:p>
    <w:p>
      <w:pPr>
        <w:pageBreakBefore w:val="0"/>
        <w:kinsoku/>
        <w:overflowPunct/>
        <w:topLinePunct w:val="0"/>
        <w:autoSpaceDE/>
        <w:autoSpaceDN/>
        <w:bidi w:val="0"/>
        <w:adjustRightInd/>
        <w:snapToGrid/>
        <w:spacing w:line="560" w:lineRule="exact"/>
        <w:jc w:val="center"/>
        <w:rPr>
          <w:rFonts w:hint="eastAsia" w:ascii="Times New Roman" w:hAnsi="Times New Roman" w:eastAsia="方正小标宋简体" w:cs="方正小标宋简体"/>
          <w:b w:val="0"/>
          <w:bCs w:val="0"/>
          <w:sz w:val="44"/>
          <w:szCs w:val="44"/>
        </w:rPr>
      </w:pPr>
      <w:r>
        <w:rPr>
          <w:rFonts w:hint="eastAsia" w:ascii="Times New Roman" w:hAnsi="Times New Roman" w:eastAsia="方正小标宋简体" w:cs="方正小标宋简体"/>
          <w:kern w:val="2"/>
          <w:sz w:val="44"/>
          <w:szCs w:val="44"/>
          <w:lang w:val="en-US" w:eastAsia="zh-CN" w:bidi="ar-SA"/>
        </w:rPr>
        <w:t>项目</w:t>
      </w:r>
      <w:r>
        <w:rPr>
          <w:rFonts w:hint="eastAsia" w:ascii="Times New Roman" w:hAnsi="Times New Roman" w:eastAsia="方正小标宋简体" w:cs="方正小标宋简体"/>
          <w:b w:val="0"/>
          <w:bCs w:val="0"/>
          <w:sz w:val="44"/>
          <w:szCs w:val="44"/>
        </w:rPr>
        <w:t>申报书</w:t>
      </w:r>
    </w:p>
    <w:p>
      <w:pPr>
        <w:pageBreakBefore w:val="0"/>
        <w:kinsoku/>
        <w:overflowPunct/>
        <w:topLinePunct w:val="0"/>
        <w:autoSpaceDE/>
        <w:autoSpaceDN/>
        <w:bidi w:val="0"/>
        <w:adjustRightInd/>
        <w:snapToGrid/>
        <w:spacing w:line="560" w:lineRule="exact"/>
        <w:jc w:val="center"/>
        <w:rPr>
          <w:rFonts w:hint="eastAsia" w:ascii="Times New Roman" w:hAnsi="Times New Roman" w:eastAsia="方正小标宋简体" w:cs="方正小标宋简体"/>
          <w:b w:val="0"/>
          <w:bCs w:val="0"/>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一、基本情况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Times New Roman"/>
          <w:color w:val="auto"/>
          <w:sz w:val="32"/>
          <w:szCs w:val="32"/>
          <w:lang w:val="en-US" w:eastAsia="zh-CN"/>
        </w:rPr>
        <w:t>项目实施背景、概况，技术攻关的必要性、可行性等。</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rPr>
          <w:rFonts w:hint="eastAsia" w:ascii="Times New Roman" w:hAnsi="Times New Roman" w:eastAsia="黑体" w:cs="Times New Roman"/>
          <w:b w:val="0"/>
          <w:bCs/>
          <w:sz w:val="32"/>
          <w:szCs w:val="30"/>
          <w:lang w:eastAsia="zh-CN"/>
        </w:rPr>
      </w:pPr>
      <w:r>
        <w:rPr>
          <w:rFonts w:hint="eastAsia" w:ascii="Times New Roman" w:hAnsi="Times New Roman" w:eastAsia="黑体" w:cs="Times New Roman"/>
          <w:b w:val="0"/>
          <w:bCs/>
          <w:sz w:val="32"/>
          <w:szCs w:val="30"/>
          <w:lang w:eastAsia="zh-CN"/>
        </w:rPr>
        <w:t>二</w:t>
      </w:r>
      <w:r>
        <w:rPr>
          <w:rFonts w:hint="default" w:ascii="Times New Roman" w:hAnsi="Times New Roman" w:eastAsia="黑体" w:cs="Times New Roman"/>
          <w:b w:val="0"/>
          <w:bCs/>
          <w:sz w:val="32"/>
          <w:szCs w:val="30"/>
        </w:rPr>
        <w:t>、</w:t>
      </w:r>
      <w:r>
        <w:rPr>
          <w:rFonts w:hint="eastAsia" w:ascii="Times New Roman" w:hAnsi="Times New Roman" w:eastAsia="黑体" w:cs="Times New Roman"/>
          <w:b w:val="0"/>
          <w:bCs/>
          <w:sz w:val="32"/>
          <w:szCs w:val="30"/>
          <w:lang w:eastAsia="zh-CN"/>
        </w:rPr>
        <w:t>项目方案</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（一）地点</w:t>
      </w:r>
      <w:r>
        <w:rPr>
          <w:rFonts w:hint="eastAsia" w:ascii="Times New Roman" w:hAnsi="Times New Roman" w:eastAsia="楷体_GB2312" w:cs="Times New Roman"/>
          <w:sz w:val="32"/>
          <w:szCs w:val="32"/>
          <w:lang w:val="en-US" w:eastAsia="zh-CN"/>
        </w:rPr>
        <w:t>及规模。</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rPr>
          <w:rFonts w:hint="default" w:ascii="Times New Roman" w:hAnsi="Times New Roman" w:eastAsia="楷体_GB2312" w:cs="Times New Roman"/>
          <w:sz w:val="32"/>
          <w:szCs w:val="32"/>
          <w:highlight w:val="none"/>
          <w:lang w:val="en-US" w:eastAsia="zh-CN"/>
        </w:rPr>
      </w:pPr>
      <w:r>
        <w:rPr>
          <w:rFonts w:hint="default" w:ascii="Times New Roman" w:hAnsi="Times New Roman" w:eastAsia="楷体_GB2312" w:cs="Times New Roman"/>
          <w:sz w:val="32"/>
          <w:szCs w:val="32"/>
          <w:lang w:val="en-US" w:eastAsia="zh-CN"/>
        </w:rPr>
        <w:t>（二）</w:t>
      </w:r>
      <w:r>
        <w:rPr>
          <w:rFonts w:hint="eastAsia" w:ascii="Times New Roman" w:hAnsi="Times New Roman" w:eastAsia="楷体_GB2312" w:cs="Times New Roman"/>
          <w:sz w:val="32"/>
          <w:szCs w:val="32"/>
          <w:lang w:val="en-US" w:eastAsia="zh-CN"/>
        </w:rPr>
        <w:t>主要</w:t>
      </w:r>
      <w:r>
        <w:rPr>
          <w:rFonts w:hint="default" w:ascii="Times New Roman" w:hAnsi="Times New Roman" w:eastAsia="楷体_GB2312" w:cs="Times New Roman"/>
          <w:sz w:val="32"/>
          <w:szCs w:val="32"/>
          <w:highlight w:val="none"/>
          <w:lang w:val="en-US" w:eastAsia="zh-CN"/>
        </w:rPr>
        <w:t>内容</w:t>
      </w:r>
      <w:r>
        <w:rPr>
          <w:rFonts w:hint="eastAsia" w:ascii="Times New Roman" w:hAnsi="Times New Roman" w:eastAsia="楷体_GB2312" w:cs="Times New Roman"/>
          <w:sz w:val="32"/>
          <w:szCs w:val="32"/>
          <w:highlight w:val="none"/>
          <w:lang w:val="en-US" w:eastAsia="zh-CN"/>
        </w:rPr>
        <w:t>。</w:t>
      </w:r>
      <w:r>
        <w:rPr>
          <w:rFonts w:hint="eastAsia" w:ascii="Times New Roman" w:hAnsi="Times New Roman" w:eastAsia="仿宋_GB2312" w:cs="仿宋_GB2312"/>
          <w:sz w:val="32"/>
          <w:szCs w:val="32"/>
          <w:highlight w:val="none"/>
          <w:lang w:val="en-US" w:eastAsia="zh-CN"/>
        </w:rPr>
        <w:t>包括技术模式、运营方式、效益目标、利益联结等情况。</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rPr>
          <w:rFonts w:hint="default" w:ascii="Times New Roman" w:hAnsi="Times New Roman" w:eastAsia="仿宋_GB2312" w:cs="仿宋_GB2312"/>
          <w:sz w:val="32"/>
          <w:szCs w:val="32"/>
          <w:highlight w:val="none"/>
          <w:lang w:val="en-US" w:eastAsia="zh-CN"/>
        </w:rPr>
      </w:pPr>
      <w:r>
        <w:rPr>
          <w:rFonts w:hint="eastAsia" w:ascii="Times New Roman" w:hAnsi="Times New Roman" w:eastAsia="楷体_GB2312" w:cs="Times New Roman"/>
          <w:sz w:val="32"/>
          <w:szCs w:val="32"/>
          <w:highlight w:val="none"/>
          <w:lang w:val="en-US" w:eastAsia="zh-CN"/>
        </w:rPr>
        <w:t>（三）</w:t>
      </w:r>
      <w:r>
        <w:rPr>
          <w:rFonts w:hint="default" w:ascii="Times New Roman" w:hAnsi="Times New Roman" w:eastAsia="楷体_GB2312" w:cs="Times New Roman"/>
          <w:sz w:val="32"/>
          <w:szCs w:val="32"/>
          <w:highlight w:val="none"/>
          <w:lang w:val="en-US" w:eastAsia="zh-CN"/>
        </w:rPr>
        <w:t>目标</w:t>
      </w:r>
      <w:r>
        <w:rPr>
          <w:rFonts w:hint="eastAsia" w:ascii="Times New Roman" w:hAnsi="Times New Roman" w:eastAsia="楷体_GB2312" w:cs="Times New Roman"/>
          <w:sz w:val="32"/>
          <w:szCs w:val="32"/>
          <w:highlight w:val="none"/>
          <w:lang w:val="en-US" w:eastAsia="zh-CN"/>
        </w:rPr>
        <w:t>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ascii="Times New Roman" w:hAnsi="Times New Roman" w:eastAsia="仿宋_GB2312"/>
          <w:sz w:val="32"/>
          <w:szCs w:val="32"/>
          <w:highlight w:val="none"/>
        </w:rPr>
      </w:pPr>
      <w:r>
        <w:rPr>
          <w:rFonts w:hint="eastAsia" w:ascii="Times New Roman" w:hAnsi="Times New Roman" w:eastAsia="楷体_GB2312" w:cs="楷体_GB2312"/>
          <w:sz w:val="32"/>
          <w:szCs w:val="32"/>
          <w:highlight w:val="none"/>
        </w:rPr>
        <w:t>（四）</w:t>
      </w:r>
      <w:r>
        <w:rPr>
          <w:rFonts w:hint="eastAsia" w:ascii="Times New Roman" w:hAnsi="Times New Roman" w:eastAsia="楷体_GB2312" w:cs="楷体_GB2312"/>
          <w:sz w:val="32"/>
          <w:szCs w:val="32"/>
          <w:highlight w:val="none"/>
          <w:lang w:val="en-US" w:eastAsia="zh-CN"/>
        </w:rPr>
        <w:t>实施期限及</w:t>
      </w:r>
      <w:r>
        <w:rPr>
          <w:rFonts w:hint="eastAsia" w:ascii="Times New Roman" w:hAnsi="Times New Roman" w:eastAsia="楷体_GB2312" w:cs="楷体_GB2312"/>
          <w:sz w:val="32"/>
          <w:szCs w:val="32"/>
          <w:highlight w:val="none"/>
        </w:rPr>
        <w:t>进度安排</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rPr>
          <w:rFonts w:hint="eastAsia" w:ascii="Times New Roman" w:hAnsi="Times New Roman" w:eastAsia="仿宋_GB2312" w:cs="仿宋_GB2312"/>
          <w:sz w:val="32"/>
          <w:szCs w:val="32"/>
          <w:highlight w:val="none"/>
          <w:lang w:val="en-US" w:eastAsia="zh-CN"/>
        </w:rPr>
      </w:pPr>
      <w:r>
        <w:rPr>
          <w:rFonts w:hint="eastAsia" w:ascii="Times New Roman" w:hAnsi="Times New Roman" w:eastAsia="楷体_GB2312" w:cs="Times New Roman"/>
          <w:sz w:val="32"/>
          <w:szCs w:val="32"/>
          <w:highlight w:val="none"/>
          <w:lang w:val="en-US" w:eastAsia="zh-CN"/>
        </w:rPr>
        <w:t>（五）项目人员。</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6"/>
        <w:gridCol w:w="1530"/>
        <w:gridCol w:w="2070"/>
        <w:gridCol w:w="1971"/>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6"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黑体" w:cs="黑体"/>
                <w:vertAlign w:val="baseline"/>
                <w:lang w:val="en-US" w:eastAsia="zh-CN"/>
              </w:rPr>
            </w:pPr>
            <w:r>
              <w:rPr>
                <w:rFonts w:hint="eastAsia" w:ascii="Times New Roman" w:hAnsi="Times New Roman" w:eastAsia="黑体" w:cs="黑体"/>
                <w:vertAlign w:val="baseline"/>
                <w:lang w:val="en-US" w:eastAsia="zh-CN"/>
              </w:rPr>
              <w:t>序号</w:t>
            </w:r>
          </w:p>
        </w:tc>
        <w:tc>
          <w:tcPr>
            <w:tcW w:w="1530"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黑体" w:cs="黑体"/>
                <w:vertAlign w:val="baseline"/>
                <w:lang w:val="en-US" w:eastAsia="zh-CN"/>
              </w:rPr>
            </w:pPr>
            <w:r>
              <w:rPr>
                <w:rFonts w:hint="eastAsia" w:ascii="Times New Roman" w:hAnsi="Times New Roman" w:eastAsia="黑体" w:cs="黑体"/>
                <w:vertAlign w:val="baseline"/>
                <w:lang w:val="en-US" w:eastAsia="zh-CN"/>
              </w:rPr>
              <w:t>姓名</w:t>
            </w:r>
          </w:p>
        </w:tc>
        <w:tc>
          <w:tcPr>
            <w:tcW w:w="2070"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黑体" w:cs="黑体"/>
                <w:vertAlign w:val="baseline"/>
                <w:lang w:val="en-US" w:eastAsia="zh-CN"/>
              </w:rPr>
            </w:pPr>
            <w:r>
              <w:rPr>
                <w:rFonts w:hint="eastAsia" w:ascii="Times New Roman" w:hAnsi="Times New Roman" w:eastAsia="黑体" w:cs="黑体"/>
                <w:vertAlign w:val="baseline"/>
                <w:lang w:val="en-US" w:eastAsia="zh-CN"/>
              </w:rPr>
              <w:t>单位</w:t>
            </w:r>
          </w:p>
        </w:tc>
        <w:tc>
          <w:tcPr>
            <w:tcW w:w="197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黑体" w:cs="黑体"/>
                <w:vertAlign w:val="baseline"/>
                <w:lang w:val="en-US" w:eastAsia="zh-CN"/>
              </w:rPr>
            </w:pPr>
            <w:r>
              <w:rPr>
                <w:rFonts w:hint="eastAsia" w:ascii="Times New Roman" w:hAnsi="Times New Roman" w:eastAsia="黑体" w:cs="黑体"/>
                <w:vertAlign w:val="baseline"/>
                <w:lang w:val="en-US" w:eastAsia="zh-CN"/>
              </w:rPr>
              <w:t>职务/职称</w:t>
            </w:r>
          </w:p>
        </w:tc>
        <w:tc>
          <w:tcPr>
            <w:tcW w:w="1705"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黑体" w:cs="黑体"/>
                <w:vertAlign w:val="baseline"/>
                <w:lang w:val="en-US" w:eastAsia="zh-CN"/>
              </w:rPr>
            </w:pPr>
            <w:r>
              <w:rPr>
                <w:rFonts w:hint="eastAsia" w:ascii="Times New Roman" w:hAnsi="Times New Roman" w:eastAsia="黑体" w:cs="黑体"/>
                <w:vertAlign w:val="baseline"/>
                <w:lang w:val="en-US" w:eastAsia="zh-CN"/>
              </w:rPr>
              <w:t>项目分工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6"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vertAlign w:val="baseline"/>
                <w:lang w:val="en-US" w:eastAsia="zh-CN"/>
              </w:rPr>
            </w:pPr>
            <w:r>
              <w:rPr>
                <w:rFonts w:hint="eastAsia" w:ascii="Times New Roman" w:hAnsi="Times New Roman"/>
                <w:vertAlign w:val="baseline"/>
                <w:lang w:val="en-US" w:eastAsia="zh-CN"/>
              </w:rPr>
              <w:t>......</w:t>
            </w:r>
          </w:p>
        </w:tc>
        <w:tc>
          <w:tcPr>
            <w:tcW w:w="1530"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vertAlign w:val="baseline"/>
                <w:lang w:val="en-US" w:eastAsia="zh-CN"/>
              </w:rPr>
            </w:pPr>
          </w:p>
        </w:tc>
        <w:tc>
          <w:tcPr>
            <w:tcW w:w="2070"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vertAlign w:val="baseline"/>
                <w:lang w:val="en-US" w:eastAsia="zh-CN"/>
              </w:rPr>
            </w:pPr>
          </w:p>
        </w:tc>
        <w:tc>
          <w:tcPr>
            <w:tcW w:w="197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vertAlign w:val="baseline"/>
                <w:lang w:val="en-US" w:eastAsia="zh-CN"/>
              </w:rPr>
            </w:pPr>
          </w:p>
        </w:tc>
        <w:tc>
          <w:tcPr>
            <w:tcW w:w="1705"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vertAlign w:val="baseline"/>
                <w:lang w:val="en-US" w:eastAsia="zh-CN"/>
              </w:rPr>
            </w:pPr>
          </w:p>
        </w:tc>
      </w:tr>
    </w:tbl>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eastAsia" w:ascii="Times New Roman" w:hAnsi="Times New Roman" w:eastAsia="黑体" w:cs="Times New Roman"/>
          <w:b w:val="0"/>
          <w:bCs/>
          <w:sz w:val="32"/>
          <w:szCs w:val="30"/>
          <w:lang w:val="en-US" w:eastAsia="zh-CN"/>
        </w:rPr>
      </w:pPr>
      <w:r>
        <w:rPr>
          <w:rFonts w:hint="eastAsia" w:ascii="Times New Roman" w:hAnsi="Times New Roman" w:eastAsia="黑体" w:cs="Times New Roman"/>
          <w:b w:val="0"/>
          <w:bCs/>
          <w:sz w:val="32"/>
          <w:szCs w:val="30"/>
          <w:lang w:eastAsia="zh-CN"/>
        </w:rPr>
        <w:t>三</w:t>
      </w:r>
      <w:r>
        <w:rPr>
          <w:rFonts w:hint="default" w:ascii="Times New Roman" w:hAnsi="Times New Roman" w:eastAsia="黑体" w:cs="Times New Roman"/>
          <w:b w:val="0"/>
          <w:bCs/>
          <w:sz w:val="32"/>
          <w:szCs w:val="30"/>
        </w:rPr>
        <w:t>、</w:t>
      </w:r>
      <w:r>
        <w:rPr>
          <w:rFonts w:hint="eastAsia" w:ascii="Times New Roman" w:hAnsi="Times New Roman" w:eastAsia="黑体" w:cs="Times New Roman"/>
          <w:b w:val="0"/>
          <w:bCs/>
          <w:sz w:val="32"/>
          <w:szCs w:val="30"/>
          <w:lang w:val="en-US" w:eastAsia="zh-CN"/>
        </w:rPr>
        <w:t>资金概算</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_GB2312"/>
          <w:kern w:val="2"/>
          <w:sz w:val="32"/>
          <w:szCs w:val="32"/>
          <w:highlight w:val="none"/>
          <w:lang w:val="en-US" w:eastAsia="zh-CN" w:bidi="ar-SA"/>
        </w:rPr>
      </w:pPr>
      <w:r>
        <w:rPr>
          <w:rFonts w:hint="eastAsia" w:ascii="Times New Roman" w:hAnsi="Times New Roman" w:eastAsia="仿宋_GB2312" w:cs="仿宋_GB2312"/>
          <w:kern w:val="2"/>
          <w:sz w:val="32"/>
          <w:szCs w:val="32"/>
          <w:highlight w:val="none"/>
          <w:lang w:val="en-US" w:eastAsia="zh-CN" w:bidi="ar-SA"/>
        </w:rPr>
        <w:t>细化项目资金分配</w:t>
      </w:r>
      <w:r>
        <w:rPr>
          <w:rFonts w:hint="default" w:ascii="Times New Roman" w:hAnsi="Times New Roman" w:eastAsia="仿宋_GB2312" w:cs="仿宋_GB2312"/>
          <w:kern w:val="2"/>
          <w:sz w:val="32"/>
          <w:szCs w:val="32"/>
          <w:highlight w:val="none"/>
          <w:lang w:val="en-US" w:eastAsia="zh-CN" w:bidi="ar-SA"/>
        </w:rPr>
        <w:t>。</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rPr>
          <w:rFonts w:hint="default" w:ascii="Times New Roman" w:hAnsi="Times New Roman" w:eastAsia="黑体" w:cs="Times New Roman"/>
          <w:b w:val="0"/>
          <w:bCs/>
          <w:sz w:val="32"/>
          <w:szCs w:val="30"/>
          <w:highlight w:val="none"/>
          <w:lang w:eastAsia="zh-CN"/>
        </w:rPr>
      </w:pPr>
      <w:r>
        <w:rPr>
          <w:rFonts w:hint="eastAsia" w:ascii="Times New Roman" w:hAnsi="Times New Roman" w:eastAsia="黑体" w:cs="Times New Roman"/>
          <w:b w:val="0"/>
          <w:bCs/>
          <w:sz w:val="32"/>
          <w:szCs w:val="30"/>
          <w:highlight w:val="none"/>
          <w:lang w:val="en-US" w:eastAsia="zh-CN"/>
        </w:rPr>
        <w:t>四</w:t>
      </w:r>
      <w:r>
        <w:rPr>
          <w:rFonts w:hint="default" w:ascii="Times New Roman" w:hAnsi="Times New Roman" w:eastAsia="黑体" w:cs="Times New Roman"/>
          <w:b w:val="0"/>
          <w:bCs/>
          <w:sz w:val="32"/>
          <w:szCs w:val="30"/>
          <w:highlight w:val="none"/>
          <w:lang w:val="en-US" w:eastAsia="zh-CN"/>
        </w:rPr>
        <w:t>、</w:t>
      </w:r>
      <w:r>
        <w:rPr>
          <w:rFonts w:hint="default" w:ascii="Times New Roman" w:hAnsi="Times New Roman" w:eastAsia="黑体" w:cs="Times New Roman"/>
          <w:b w:val="0"/>
          <w:bCs/>
          <w:sz w:val="32"/>
          <w:szCs w:val="30"/>
          <w:highlight w:val="none"/>
          <w:lang w:eastAsia="zh-CN"/>
        </w:rPr>
        <w:t>效益分析</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rPr>
          <w:rFonts w:hint="default" w:ascii="Times New Roman" w:hAnsi="Times New Roman" w:eastAsia="楷体_GB2312" w:cs="Times New Roman"/>
          <w:sz w:val="32"/>
          <w:szCs w:val="32"/>
          <w:highlight w:val="none"/>
          <w:lang w:val="en-US" w:eastAsia="zh-CN"/>
        </w:rPr>
      </w:pPr>
      <w:r>
        <w:rPr>
          <w:rFonts w:hint="default" w:ascii="Times New Roman" w:hAnsi="Times New Roman" w:eastAsia="楷体_GB2312" w:cs="Times New Roman"/>
          <w:sz w:val="32"/>
          <w:szCs w:val="32"/>
          <w:highlight w:val="none"/>
          <w:lang w:val="en-US" w:eastAsia="zh-CN"/>
        </w:rPr>
        <w:t>1.经济效益</w:t>
      </w:r>
      <w:r>
        <w:rPr>
          <w:rFonts w:hint="eastAsia" w:ascii="Times New Roman" w:hAnsi="Times New Roman" w:eastAsia="楷体_GB2312" w:cs="Times New Roman"/>
          <w:sz w:val="32"/>
          <w:szCs w:val="32"/>
          <w:highlight w:val="none"/>
          <w:lang w:val="en-US" w:eastAsia="zh-CN"/>
        </w:rPr>
        <w:t>。</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rPr>
          <w:rFonts w:hint="eastAsia" w:ascii="Times New Roman" w:hAnsi="Times New Roman" w:eastAsia="仿宋_GB2312" w:cs="仿宋_GB2312"/>
          <w:sz w:val="32"/>
          <w:szCs w:val="32"/>
          <w:highlight w:val="none"/>
          <w:lang w:val="en-US" w:eastAsia="zh-CN"/>
        </w:rPr>
      </w:pPr>
      <w:r>
        <w:rPr>
          <w:rFonts w:hint="default" w:ascii="Times New Roman" w:hAnsi="Times New Roman" w:eastAsia="楷体_GB2312" w:cs="Times New Roman"/>
          <w:sz w:val="32"/>
          <w:szCs w:val="32"/>
          <w:highlight w:val="none"/>
          <w:lang w:val="en-US" w:eastAsia="zh-CN"/>
        </w:rPr>
        <w:t>2.</w:t>
      </w:r>
      <w:r>
        <w:rPr>
          <w:rFonts w:hint="eastAsia" w:ascii="Times New Roman" w:hAnsi="Times New Roman" w:eastAsia="楷体_GB2312" w:cs="Times New Roman"/>
          <w:sz w:val="32"/>
          <w:szCs w:val="32"/>
          <w:highlight w:val="none"/>
          <w:lang w:val="en-US" w:eastAsia="zh-CN"/>
        </w:rPr>
        <w:t>社会效益。</w:t>
      </w:r>
      <w:r>
        <w:rPr>
          <w:rFonts w:hint="eastAsia" w:ascii="Times New Roman" w:hAnsi="Times New Roman" w:eastAsia="仿宋_GB2312" w:cs="仿宋_GB2312"/>
          <w:sz w:val="32"/>
          <w:szCs w:val="32"/>
          <w:highlight w:val="none"/>
          <w:lang w:val="en-US" w:eastAsia="zh-CN"/>
        </w:rPr>
        <w:t>突出有效带动农民增收。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eastAsia" w:ascii="Times New Roman" w:hAnsi="Times New Roman" w:eastAsia="仿宋_GB2312" w:cs="仿宋_GB2312"/>
          <w:kern w:val="2"/>
          <w:sz w:val="32"/>
          <w:szCs w:val="32"/>
          <w:highlight w:val="none"/>
          <w:lang w:val="en-US" w:eastAsia="zh-CN" w:bidi="ar-SA"/>
        </w:rPr>
      </w:pPr>
      <w:r>
        <w:rPr>
          <w:rFonts w:hint="eastAsia" w:ascii="Times New Roman" w:hAnsi="Times New Roman" w:eastAsia="楷体_GB2312" w:cs="Times New Roman"/>
          <w:sz w:val="32"/>
          <w:szCs w:val="32"/>
          <w:lang w:val="en-US" w:eastAsia="zh-CN"/>
        </w:rPr>
        <w:t>3.</w:t>
      </w:r>
      <w:r>
        <w:rPr>
          <w:rFonts w:hint="default" w:ascii="Times New Roman" w:hAnsi="Times New Roman" w:eastAsia="楷体_GB2312" w:cs="Times New Roman"/>
          <w:sz w:val="32"/>
          <w:szCs w:val="32"/>
          <w:lang w:val="en-US" w:eastAsia="zh-CN"/>
        </w:rPr>
        <w:t>生态效益</w:t>
      </w:r>
      <w:r>
        <w:rPr>
          <w:rFonts w:hint="eastAsia" w:ascii="Times New Roman" w:hAnsi="Times New Roman" w:eastAsia="楷体_GB2312" w:cs="Times New Roman"/>
          <w:sz w:val="32"/>
          <w:szCs w:val="32"/>
          <w:lang w:val="en-US" w:eastAsia="zh-CN"/>
        </w:rPr>
        <w:t>。</w:t>
      </w:r>
      <w:r>
        <w:rPr>
          <w:rFonts w:hint="eastAsia" w:ascii="Times New Roman" w:hAnsi="Times New Roman" w:eastAsia="仿宋_GB2312" w:cs="仿宋_GB2312"/>
          <w:kern w:val="2"/>
          <w:sz w:val="32"/>
          <w:szCs w:val="32"/>
          <w:highlight w:val="none"/>
          <w:lang w:val="en-US" w:eastAsia="zh-CN" w:bidi="ar-SA"/>
        </w:rPr>
        <w:t>突出技术模式的生态化。</w:t>
      </w:r>
    </w:p>
    <w:p>
      <w:pPr>
        <w:pStyle w:val="9"/>
        <w:keepNext w:val="0"/>
        <w:keepLines w:val="0"/>
        <w:pageBreakBefore w:val="0"/>
        <w:widowControl w:val="0"/>
        <w:kinsoku/>
        <w:wordWrap/>
        <w:topLinePunct w:val="0"/>
        <w:autoSpaceDE/>
        <w:autoSpaceDN/>
        <w:bidi w:val="0"/>
        <w:adjustRightInd/>
        <w:spacing w:line="560" w:lineRule="exact"/>
        <w:ind w:firstLine="640" w:firstLineChars="200"/>
        <w:jc w:val="left"/>
        <w:rPr>
          <w:rFonts w:ascii="Times New Roman" w:hAnsi="Times New Roman" w:eastAsia="黑体"/>
          <w:sz w:val="32"/>
          <w:szCs w:val="32"/>
        </w:rPr>
      </w:pPr>
      <w:r>
        <w:rPr>
          <w:rFonts w:hint="eastAsia" w:ascii="Times New Roman" w:hAnsi="Times New Roman" w:eastAsia="黑体" w:cs="Times New Roman"/>
          <w:b w:val="0"/>
          <w:bCs/>
          <w:sz w:val="32"/>
          <w:szCs w:val="30"/>
          <w:lang w:val="en-US" w:eastAsia="zh-CN"/>
        </w:rPr>
        <w:t>五</w:t>
      </w:r>
      <w:r>
        <w:rPr>
          <w:rFonts w:hint="default" w:ascii="Times New Roman" w:hAnsi="Times New Roman" w:eastAsia="黑体" w:cs="Times New Roman"/>
          <w:b w:val="0"/>
          <w:bCs/>
          <w:sz w:val="32"/>
          <w:szCs w:val="30"/>
          <w:lang w:val="en-US" w:eastAsia="zh-CN"/>
        </w:rPr>
        <w:t>、</w:t>
      </w:r>
      <w:r>
        <w:rPr>
          <w:rFonts w:ascii="Times New Roman" w:hAnsi="Times New Roman" w:eastAsia="黑体"/>
          <w:sz w:val="32"/>
          <w:szCs w:val="32"/>
        </w:rPr>
        <w:t>相关附件</w:t>
      </w:r>
    </w:p>
    <w:p>
      <w:pPr>
        <w:pStyle w:val="9"/>
        <w:spacing w:line="560" w:lineRule="exact"/>
        <w:ind w:firstLine="640" w:firstLineChars="200"/>
        <w:jc w:val="both"/>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rPr>
        <w:t>包括但不限于正文涉及的相关印证材料，以及申报项目实施必要的技术或其他硬件保障、文件、合同、协议、图片等材料</w:t>
      </w:r>
      <w:r>
        <w:rPr>
          <w:rFonts w:hint="eastAsia" w:ascii="Times New Roman" w:hAnsi="Times New Roman"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附件4：</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202</w:t>
      </w:r>
      <w:r>
        <w:rPr>
          <w:rFonts w:hint="default" w:ascii="Times New Roman" w:hAnsi="Times New Roman" w:eastAsia="方正小标宋简体" w:cs="Times New Roman"/>
          <w:sz w:val="44"/>
          <w:szCs w:val="44"/>
          <w:lang w:val="en-US" w:eastAsia="zh-CN"/>
        </w:rPr>
        <w:t>6</w:t>
      </w:r>
      <w:r>
        <w:rPr>
          <w:rFonts w:hint="default" w:ascii="Times New Roman" w:hAnsi="Times New Roman" w:eastAsia="方正小标宋简体" w:cs="Times New Roman"/>
          <w:sz w:val="44"/>
          <w:szCs w:val="44"/>
        </w:rPr>
        <w:t>年</w:t>
      </w:r>
      <w:r>
        <w:rPr>
          <w:rFonts w:hint="default" w:ascii="Times New Roman" w:hAnsi="Times New Roman" w:eastAsia="方正小标宋简体" w:cs="Times New Roman"/>
          <w:sz w:val="44"/>
          <w:szCs w:val="44"/>
          <w:lang w:eastAsia="zh-CN"/>
        </w:rPr>
        <w:t>贵州</w:t>
      </w:r>
      <w:r>
        <w:rPr>
          <w:rFonts w:hint="eastAsia" w:ascii="Times New Roman" w:hAnsi="Times New Roman" w:eastAsia="方正小标宋简体" w:cs="Times New Roman"/>
          <w:sz w:val="44"/>
          <w:szCs w:val="44"/>
          <w:lang w:val="en-US" w:eastAsia="zh-CN"/>
        </w:rPr>
        <w:t>省</w:t>
      </w:r>
      <w:r>
        <w:rPr>
          <w:rFonts w:hint="default" w:ascii="Times New Roman" w:hAnsi="Times New Roman" w:eastAsia="方正小标宋简体" w:cs="Times New Roman"/>
          <w:sz w:val="44"/>
          <w:szCs w:val="44"/>
          <w:lang w:val="en-US" w:eastAsia="zh-CN"/>
        </w:rPr>
        <w:t>食用菌产业</w:t>
      </w:r>
      <w:r>
        <w:rPr>
          <w:rFonts w:hint="default" w:ascii="Times New Roman" w:hAnsi="Times New Roman" w:eastAsia="方正小标宋简体" w:cs="Times New Roman"/>
          <w:sz w:val="44"/>
          <w:szCs w:val="44"/>
        </w:rPr>
        <w:t>项目</w:t>
      </w:r>
      <w:r>
        <w:rPr>
          <w:rFonts w:hint="default" w:ascii="Times New Roman" w:hAnsi="Times New Roman" w:eastAsia="方正小标宋简体" w:cs="Times New Roman"/>
          <w:sz w:val="44"/>
          <w:szCs w:val="44"/>
          <w:lang w:val="en-US" w:eastAsia="zh-CN"/>
        </w:rPr>
        <w:t>申报指南</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highlight w:val="none"/>
          <w:lang w:eastAsia="zh-CN"/>
        </w:rPr>
        <w:t>为贯彻</w:t>
      </w:r>
      <w:r>
        <w:rPr>
          <w:rFonts w:hint="default" w:ascii="Times New Roman" w:hAnsi="Times New Roman" w:eastAsia="仿宋_GB2312" w:cs="Times New Roman"/>
          <w:sz w:val="32"/>
          <w:szCs w:val="32"/>
          <w:highlight w:val="none"/>
          <w:lang w:val="en-US" w:eastAsia="zh-CN"/>
        </w:rPr>
        <w:t>2025年</w:t>
      </w:r>
      <w:r>
        <w:rPr>
          <w:rFonts w:hint="default" w:ascii="Times New Roman" w:hAnsi="Times New Roman" w:eastAsia="仿宋_GB2312" w:cs="Times New Roman"/>
          <w:sz w:val="32"/>
          <w:szCs w:val="32"/>
          <w:highlight w:val="none"/>
          <w:lang w:eastAsia="zh-CN"/>
        </w:rPr>
        <w:t>中央一号文件“推动食用菌产业提质增效”的要求，落实省委省政府关于推动“</w:t>
      </w:r>
      <w:r>
        <w:rPr>
          <w:rFonts w:hint="default" w:ascii="Times New Roman" w:hAnsi="Times New Roman" w:eastAsia="仿宋_GB2312" w:cs="Times New Roman"/>
          <w:sz w:val="32"/>
          <w:szCs w:val="32"/>
          <w:highlight w:val="none"/>
          <w:lang w:val="en-US" w:eastAsia="zh-CN"/>
        </w:rPr>
        <w:t>3+5</w:t>
      </w:r>
      <w:r>
        <w:rPr>
          <w:rFonts w:hint="default" w:ascii="Times New Roman" w:hAnsi="Times New Roman" w:eastAsia="仿宋_GB2312" w:cs="Times New Roman"/>
          <w:sz w:val="32"/>
          <w:szCs w:val="32"/>
          <w:highlight w:val="none"/>
          <w:lang w:eastAsia="zh-CN"/>
        </w:rPr>
        <w:t>”特色优势产业高质量发展的工作部署，推动红托竹荪等食用菌产业提质增效、开发</w:t>
      </w:r>
      <w:r>
        <w:rPr>
          <w:rFonts w:hint="default" w:ascii="Times New Roman" w:hAnsi="Times New Roman" w:eastAsia="仿宋_GB2312" w:cs="Times New Roman"/>
          <w:sz w:val="32"/>
          <w:szCs w:val="32"/>
          <w:highlight w:val="none"/>
          <w:lang w:val="en-US" w:eastAsia="zh-CN"/>
        </w:rPr>
        <w:t>菌类食品、延长产业链条。</w:t>
      </w:r>
      <w:r>
        <w:rPr>
          <w:rFonts w:hint="default" w:ascii="Times New Roman" w:hAnsi="Times New Roman" w:eastAsia="仿宋_GB2312" w:cs="Times New Roman"/>
          <w:sz w:val="32"/>
          <w:szCs w:val="32"/>
          <w:lang w:val="en-US" w:eastAsia="zh-CN"/>
        </w:rPr>
        <w:t>现</w:t>
      </w:r>
      <w:r>
        <w:rPr>
          <w:rFonts w:hint="default" w:ascii="Times New Roman" w:hAnsi="Times New Roman" w:eastAsia="仿宋_GB2312" w:cs="Times New Roman"/>
          <w:sz w:val="32"/>
          <w:szCs w:val="32"/>
          <w:highlight w:val="none"/>
          <w:lang w:val="en-US" w:eastAsia="zh-CN"/>
        </w:rPr>
        <w:t>组织</w:t>
      </w:r>
      <w:r>
        <w:rPr>
          <w:rFonts w:hint="default" w:ascii="Times New Roman" w:hAnsi="Times New Roman" w:eastAsia="仿宋_GB2312" w:cs="Times New Roman"/>
          <w:sz w:val="32"/>
          <w:szCs w:val="32"/>
          <w:lang w:val="en-US" w:eastAsia="zh-CN"/>
        </w:rPr>
        <w:t>开展贵州省2026年食用菌产业项目入库工作，特制定本指南。</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0"/>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一、支持方向与内容</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1"/>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（一）重点科技攻关类</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1"/>
        <w:rPr>
          <w:rFonts w:hint="default" w:ascii="Times New Roman" w:hAnsi="Times New Roman" w:eastAsia="仿宋_GB2312" w:cs="Times New Roman"/>
          <w:color w:val="000000"/>
          <w:sz w:val="32"/>
          <w:szCs w:val="32"/>
          <w:highlight w:val="yellow"/>
          <w:lang w:val="en-US" w:eastAsia="zh-CN"/>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color w:val="000000"/>
          <w:sz w:val="32"/>
          <w:szCs w:val="32"/>
          <w:lang w:val="en-US" w:eastAsia="zh-CN"/>
        </w:rPr>
        <w:t>.种质资源创新。全省菌物资源大普查成果转化，支持1家主体实施省内山地特色食用菌种质资源创新和利用项目1个，支持金额不高于80万元。收集、保藏、鉴定食用菌种质资源500株以上，</w:t>
      </w:r>
      <w:r>
        <w:rPr>
          <w:rFonts w:hint="default" w:ascii="Times New Roman" w:hAnsi="Times New Roman" w:eastAsia="方正仿宋_GB2312" w:cs="Times New Roman"/>
          <w:color w:val="000000"/>
          <w:sz w:val="32"/>
          <w:szCs w:val="32"/>
          <w:highlight w:val="none"/>
          <w:lang w:val="en-US" w:eastAsia="zh-CN"/>
        </w:rPr>
        <w:t>保藏菌株存活率90%以上；</w:t>
      </w:r>
      <w:r>
        <w:rPr>
          <w:rFonts w:hint="default" w:ascii="Times New Roman" w:hAnsi="Times New Roman" w:eastAsia="仿宋_GB2312" w:cs="Times New Roman"/>
          <w:color w:val="000000"/>
          <w:sz w:val="32"/>
          <w:szCs w:val="32"/>
          <w:highlight w:val="none"/>
          <w:lang w:val="en-US" w:eastAsia="zh-CN"/>
        </w:rPr>
        <w:t>申请发明专利菌株5个以上，获得发明专利菌株授权</w:t>
      </w:r>
      <w:r>
        <w:rPr>
          <w:rFonts w:hint="default" w:ascii="Times New Roman" w:hAnsi="Times New Roman" w:eastAsia="仿宋_GB2312" w:cs="Times New Roman"/>
          <w:color w:val="auto"/>
          <w:sz w:val="32"/>
          <w:szCs w:val="32"/>
          <w:highlight w:val="none"/>
          <w:lang w:val="en-US" w:eastAsia="zh-CN"/>
        </w:rPr>
        <w:t>1</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000000"/>
          <w:sz w:val="32"/>
          <w:szCs w:val="32"/>
          <w:highlight w:val="none"/>
          <w:lang w:val="en-US" w:eastAsia="zh-CN"/>
        </w:rPr>
        <w:t>个以上</w:t>
      </w:r>
      <w:r>
        <w:rPr>
          <w:rFonts w:hint="default" w:ascii="Times New Roman" w:hAnsi="Times New Roman" w:eastAsia="仿宋_GB2312" w:cs="Times New Roman"/>
          <w:color w:val="000000"/>
          <w:sz w:val="32"/>
          <w:szCs w:val="32"/>
          <w:lang w:val="en-US" w:eastAsia="zh-CN"/>
        </w:rPr>
        <w:t>，开展技术培训200人次。</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1"/>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2.红托竹荪成分分析。支持1家主体对红托竹荪次级代谢产物进行分离鉴定，开展竹荪属部分品种（红托竹荪、棘托竹荪和长裙竹荪等）化学指纹图谱对比分析，寻找红托竹荪特异化学成分，挖掘红托竹荪特有活性化合物功能，提升产品竞争力，支持金额不高于35万元。获得20个以上红托竹荪来源的具有新结构的化合物，从中挖掘获得1</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2种具有生物活性功能的化合物，</w:t>
      </w:r>
      <w:r>
        <w:rPr>
          <w:rFonts w:hint="default" w:ascii="Times New Roman" w:hAnsi="Times New Roman" w:eastAsia="方正仿宋_GB2312" w:cs="Times New Roman"/>
          <w:color w:val="000000"/>
          <w:sz w:val="32"/>
          <w:szCs w:val="32"/>
          <w:lang w:val="en-US" w:eastAsia="zh-CN"/>
        </w:rPr>
        <w:t>并明确其活性功能的初步作用机制；</w:t>
      </w:r>
      <w:r>
        <w:rPr>
          <w:rFonts w:hint="default" w:ascii="Times New Roman" w:hAnsi="Times New Roman" w:eastAsia="仿宋_GB2312" w:cs="Times New Roman"/>
          <w:color w:val="000000"/>
          <w:sz w:val="32"/>
          <w:szCs w:val="32"/>
          <w:lang w:val="en-US" w:eastAsia="zh-CN"/>
        </w:rPr>
        <w:t>获得3份以上竹荪属品种化学指纹图谱，开展技术培训100人次。</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1"/>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（二）产业发展类</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1"/>
        <w:rPr>
          <w:rFonts w:hint="default" w:ascii="Times New Roman" w:hAnsi="Times New Roman" w:eastAsia="方正仿宋_GB2312" w:cs="Times New Roman"/>
          <w:color w:val="auto"/>
          <w:sz w:val="32"/>
          <w:szCs w:val="32"/>
          <w:lang w:val="en-US" w:eastAsia="zh-CN"/>
        </w:rPr>
      </w:pPr>
      <w:r>
        <w:rPr>
          <w:rFonts w:hint="default" w:ascii="Times New Roman" w:hAnsi="Times New Roman" w:eastAsia="仿宋_GB2312" w:cs="Times New Roman"/>
          <w:sz w:val="32"/>
          <w:szCs w:val="32"/>
          <w:lang w:val="en-US" w:eastAsia="zh-CN"/>
        </w:rPr>
        <w:t>3.红托竹荪基地提升。推动红托竹荪产业高质量发展，支持</w:t>
      </w:r>
      <w:r>
        <w:rPr>
          <w:rFonts w:hint="default" w:ascii="Times New Roman" w:hAnsi="Times New Roman" w:eastAsia="仿宋_GB2312" w:cs="Times New Roman"/>
          <w:color w:val="000000"/>
          <w:sz w:val="32"/>
          <w:szCs w:val="32"/>
          <w:lang w:val="en-US" w:eastAsia="zh-CN"/>
        </w:rPr>
        <w:t>2家</w:t>
      </w:r>
      <w:r>
        <w:rPr>
          <w:rFonts w:hint="default" w:ascii="Times New Roman" w:hAnsi="Times New Roman" w:eastAsia="仿宋_GB2312" w:cs="Times New Roman"/>
          <w:sz w:val="32"/>
          <w:szCs w:val="32"/>
          <w:lang w:val="en-US" w:eastAsia="zh-CN"/>
        </w:rPr>
        <w:t>主体建设、提升红托竹荪生产基地项目或菌棒生产基地，主体种植红托竹荪面积不少于</w:t>
      </w:r>
      <w:r>
        <w:rPr>
          <w:rFonts w:hint="default" w:ascii="Times New Roman" w:hAnsi="Times New Roman" w:eastAsia="仿宋_GB2312" w:cs="Times New Roman"/>
          <w:color w:val="auto"/>
          <w:sz w:val="32"/>
          <w:szCs w:val="32"/>
          <w:lang w:val="en-US" w:eastAsia="zh-CN"/>
        </w:rPr>
        <w:t>200亩，</w:t>
      </w:r>
      <w:r>
        <w:rPr>
          <w:rFonts w:hint="default" w:ascii="Times New Roman" w:hAnsi="Times New Roman" w:eastAsia="仿宋_GB2312" w:cs="Times New Roman"/>
          <w:color w:val="auto"/>
          <w:sz w:val="32"/>
          <w:szCs w:val="32"/>
          <w:highlight w:val="none"/>
          <w:lang w:val="en-US" w:eastAsia="zh-CN"/>
        </w:rPr>
        <w:t>亩</w:t>
      </w:r>
      <w:r>
        <w:rPr>
          <w:rFonts w:hint="default" w:ascii="Times New Roman" w:hAnsi="Times New Roman" w:eastAsia="方正仿宋_GB2312" w:cs="Times New Roman"/>
          <w:color w:val="auto"/>
          <w:sz w:val="32"/>
          <w:szCs w:val="32"/>
          <w:highlight w:val="none"/>
          <w:lang w:val="en-US" w:eastAsia="zh-CN"/>
        </w:rPr>
        <w:t>产量</w:t>
      </w:r>
      <w:r>
        <w:rPr>
          <w:rFonts w:hint="eastAsia" w:ascii="Times New Roman" w:hAnsi="Times New Roman" w:eastAsia="方正仿宋_GB2312" w:cs="Times New Roman"/>
          <w:color w:val="auto"/>
          <w:sz w:val="32"/>
          <w:szCs w:val="32"/>
          <w:highlight w:val="none"/>
          <w:lang w:val="en-US" w:eastAsia="zh-CN"/>
        </w:rPr>
        <w:t>较</w:t>
      </w:r>
      <w:r>
        <w:rPr>
          <w:rFonts w:hint="default" w:ascii="Times New Roman" w:hAnsi="Times New Roman" w:eastAsia="方正仿宋_GB2312" w:cs="Times New Roman"/>
          <w:color w:val="auto"/>
          <w:sz w:val="32"/>
          <w:szCs w:val="32"/>
          <w:highlight w:val="none"/>
          <w:lang w:val="en-US" w:eastAsia="zh-CN"/>
        </w:rPr>
        <w:t>提升前同比增加7%；带动农户务工500人次。</w:t>
      </w:r>
      <w:r>
        <w:rPr>
          <w:rFonts w:hint="default" w:ascii="Times New Roman" w:hAnsi="Times New Roman" w:eastAsia="仿宋_GB2312" w:cs="Times New Roman"/>
          <w:color w:val="auto"/>
          <w:sz w:val="32"/>
          <w:szCs w:val="32"/>
          <w:lang w:val="en-US" w:eastAsia="zh-CN"/>
        </w:rPr>
        <w:t>补助金额不高于90万元/项。</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1"/>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lang w:val="en-US" w:eastAsia="zh-CN"/>
        </w:rPr>
        <w:t>4.工厂化提升和产品加工。推广高层、工厂化等生产模式，支持1家主体建设、提升工厂化食用菌生产线，项目实施后生产线年产值达</w:t>
      </w:r>
      <w:r>
        <w:rPr>
          <w:rFonts w:hint="default" w:ascii="Times New Roman" w:hAnsi="Times New Roman" w:eastAsia="仿宋_GB2312" w:cs="Times New Roman"/>
          <w:color w:val="auto"/>
          <w:sz w:val="32"/>
          <w:szCs w:val="32"/>
          <w:highlight w:val="none"/>
          <w:lang w:val="en-US" w:eastAsia="zh-CN"/>
        </w:rPr>
        <w:t>1000万元以上，</w:t>
      </w:r>
      <w:r>
        <w:rPr>
          <w:rFonts w:hint="default" w:ascii="Times New Roman" w:hAnsi="Times New Roman" w:eastAsia="方正仿宋_GB2312" w:cs="Times New Roman"/>
          <w:color w:val="auto"/>
          <w:sz w:val="32"/>
          <w:szCs w:val="32"/>
          <w:highlight w:val="none"/>
          <w:lang w:val="en-US" w:eastAsia="zh-CN"/>
        </w:rPr>
        <w:t>带动务工500人次，</w:t>
      </w:r>
      <w:r>
        <w:rPr>
          <w:rFonts w:hint="default" w:ascii="Times New Roman" w:hAnsi="Times New Roman" w:eastAsia="仿宋_GB2312" w:cs="Times New Roman"/>
          <w:color w:val="auto"/>
          <w:sz w:val="32"/>
          <w:szCs w:val="32"/>
          <w:lang w:val="en-US" w:eastAsia="zh-CN"/>
        </w:rPr>
        <w:t>补助金额不高于100万元</w:t>
      </w:r>
      <w:r>
        <w:rPr>
          <w:rFonts w:hint="default" w:ascii="Times New Roman" w:hAnsi="Times New Roman" w:eastAsia="仿宋_GB2312" w:cs="Times New Roman"/>
          <w:color w:val="auto"/>
          <w:sz w:val="32"/>
          <w:szCs w:val="32"/>
          <w:highlight w:val="none"/>
          <w:lang w:val="en-US" w:eastAsia="zh-CN"/>
        </w:rPr>
        <w:t>。转化落地食用菌前沿加工技术，支持1家主体建设、提升食用菌食品、功能性产品等精深加工生产线，提升产品加工竞争力，项目实施后生产线设计年产值达1000万元以上，</w:t>
      </w:r>
      <w:r>
        <w:rPr>
          <w:rFonts w:hint="default" w:ascii="Times New Roman" w:hAnsi="Times New Roman" w:eastAsia="方正仿宋_GB2312" w:cs="Times New Roman"/>
          <w:color w:val="auto"/>
          <w:sz w:val="32"/>
          <w:szCs w:val="32"/>
          <w:highlight w:val="none"/>
          <w:lang w:val="en-US" w:eastAsia="zh-CN"/>
        </w:rPr>
        <w:t>带动务工500人次，</w:t>
      </w:r>
      <w:r>
        <w:rPr>
          <w:rFonts w:hint="default" w:ascii="Times New Roman" w:hAnsi="Times New Roman" w:eastAsia="仿宋_GB2312" w:cs="Times New Roman"/>
          <w:color w:val="auto"/>
          <w:sz w:val="32"/>
          <w:szCs w:val="32"/>
          <w:highlight w:val="none"/>
          <w:lang w:val="en-US" w:eastAsia="zh-CN"/>
        </w:rPr>
        <w:t>补助金额不高于100万元。</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1"/>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color w:val="auto"/>
          <w:sz w:val="32"/>
          <w:szCs w:val="32"/>
          <w:lang w:val="en-US" w:eastAsia="zh-CN"/>
        </w:rPr>
        <w:t>（三）产业分析类</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5.支持1家主体对国内食用菌主产区、省内食用菌产业发展情况、趋势进行分析，按月出具分析报告，提供决策参考；开展1次“黔菌”产销对接活动，参会企业不少于50家。支持金额不高于44万元。</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0"/>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二、项目申报入库</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1"/>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（一）申报主体。</w:t>
      </w:r>
      <w:r>
        <w:rPr>
          <w:rFonts w:hint="default" w:ascii="Times New Roman" w:hAnsi="Times New Roman" w:eastAsia="仿宋_GB2312" w:cs="Times New Roman"/>
          <w:sz w:val="32"/>
          <w:szCs w:val="32"/>
          <w:lang w:val="en-US" w:eastAsia="zh-CN"/>
        </w:rPr>
        <w:t>申报对象为公益二类科研单位、大专以上院校，社会团体、企业（正常运营1年以上的独立法人企业，无不良诚信记录，2024年以来未发生质量安全事故、无</w:t>
      </w:r>
      <w:r>
        <w:rPr>
          <w:rFonts w:hint="default" w:ascii="Times New Roman" w:hAnsi="Times New Roman" w:eastAsia="仿宋_GB2312" w:cs="Times New Roman"/>
          <w:sz w:val="32"/>
          <w:szCs w:val="32"/>
        </w:rPr>
        <w:t>违反国家相关法律法规</w:t>
      </w:r>
      <w:r>
        <w:rPr>
          <w:rFonts w:hint="default" w:ascii="Times New Roman" w:hAnsi="Times New Roman" w:eastAsia="仿宋_GB2312" w:cs="Times New Roman"/>
          <w:sz w:val="32"/>
          <w:szCs w:val="32"/>
          <w:lang w:eastAsia="zh-CN"/>
        </w:rPr>
        <w:t>的主体</w:t>
      </w:r>
      <w:r>
        <w:rPr>
          <w:rFonts w:hint="default" w:ascii="Times New Roman" w:hAnsi="Times New Roman" w:eastAsia="仿宋_GB2312" w:cs="Times New Roman"/>
          <w:sz w:val="32"/>
          <w:szCs w:val="32"/>
          <w:lang w:val="en-US" w:eastAsia="zh-CN"/>
        </w:rPr>
        <w:t>）。同一主体限申报1个项目。</w:t>
      </w:r>
    </w:p>
    <w:p>
      <w:pPr>
        <w:pStyle w:val="2"/>
        <w:keepNext w:val="0"/>
        <w:keepLines w:val="0"/>
        <w:pageBreakBefore w:val="0"/>
        <w:kinsoku/>
        <w:wordWrap/>
        <w:overflowPunct/>
        <w:topLinePunct w:val="0"/>
        <w:autoSpaceDE/>
        <w:autoSpaceDN/>
        <w:bidi w:val="0"/>
        <w:adjustRightInd/>
        <w:snapToGrid/>
        <w:spacing w:line="560" w:lineRule="exact"/>
        <w:ind w:firstLineChars="200"/>
        <w:jc w:val="both"/>
        <w:textAlignment w:val="auto"/>
        <w:outlineLvl w:val="1"/>
        <w:rPr>
          <w:rFonts w:hint="default" w:ascii="Times New Roman" w:hAnsi="Times New Roman" w:eastAsia="仿宋_GB2312" w:cs="Times New Roman"/>
          <w:i w:val="0"/>
          <w:caps w:val="0"/>
          <w:color w:val="333333"/>
          <w:spacing w:val="0"/>
          <w:kern w:val="0"/>
          <w:sz w:val="32"/>
          <w:szCs w:val="32"/>
          <w:shd w:val="clear" w:color="auto" w:fill="FFFFFF"/>
          <w:lang w:val="en-US" w:eastAsia="zh-CN"/>
        </w:rPr>
      </w:pPr>
      <w:r>
        <w:rPr>
          <w:rFonts w:hint="default" w:ascii="Times New Roman" w:hAnsi="Times New Roman" w:eastAsia="楷体_GB2312" w:cs="Times New Roman"/>
          <w:sz w:val="32"/>
          <w:szCs w:val="32"/>
          <w:lang w:val="en-US" w:eastAsia="zh-CN"/>
        </w:rPr>
        <w:t>（二）实施时间。</w:t>
      </w:r>
      <w:r>
        <w:rPr>
          <w:rFonts w:hint="default" w:ascii="Times New Roman" w:hAnsi="Times New Roman" w:eastAsia="仿宋_GB2312" w:cs="Times New Roman"/>
          <w:sz w:val="32"/>
          <w:szCs w:val="32"/>
          <w:lang w:val="en-US" w:eastAsia="zh-CN"/>
        </w:rPr>
        <w:t>项目实施期限原则上为签订任务书</w:t>
      </w:r>
      <w:r>
        <w:rPr>
          <w:rFonts w:hint="default" w:ascii="Times New Roman" w:hAnsi="Times New Roman" w:eastAsia="仿宋_GB2312" w:cs="Times New Roman"/>
          <w:i w:val="0"/>
          <w:caps w:val="0"/>
          <w:color w:val="333333"/>
          <w:spacing w:val="0"/>
          <w:kern w:val="0"/>
          <w:sz w:val="32"/>
          <w:szCs w:val="32"/>
          <w:shd w:val="clear" w:color="auto" w:fill="FFFFFF"/>
          <w:lang w:val="en-US" w:eastAsia="zh-CN"/>
        </w:rPr>
        <w:t>一年以内。财政</w:t>
      </w:r>
      <w:r>
        <w:rPr>
          <w:rFonts w:hint="default" w:ascii="Times New Roman" w:hAnsi="Times New Roman" w:eastAsia="仿宋_GB2312" w:cs="Times New Roman"/>
          <w:kern w:val="2"/>
          <w:sz w:val="32"/>
          <w:szCs w:val="24"/>
          <w:lang w:val="en-US" w:eastAsia="zh-CN" w:bidi="ar-SA"/>
        </w:rPr>
        <w:t>资金严格按照《贵州省农业特色优势产业专班经费管理办法》（黔财农〔2024〕108号）管理和使用。</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1"/>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（三）支持环节。</w:t>
      </w:r>
      <w:r>
        <w:rPr>
          <w:rFonts w:hint="default" w:ascii="Times New Roman" w:hAnsi="Times New Roman" w:eastAsia="仿宋_GB2312" w:cs="Times New Roman"/>
          <w:sz w:val="32"/>
          <w:szCs w:val="32"/>
          <w:lang w:val="en-US" w:eastAsia="zh-CN"/>
        </w:rPr>
        <w:t>围绕上述选定科技创新与建设内容实施项目，财政资金主要用于种质资源选育、菌种菌棒、试验耗材、生产加工设备</w:t>
      </w:r>
      <w:r>
        <w:rPr>
          <w:rFonts w:hint="default" w:ascii="Times New Roman" w:hAnsi="Times New Roman" w:eastAsia="仿宋_GB2312" w:cs="Times New Roman"/>
          <w:color w:val="auto"/>
          <w:sz w:val="32"/>
          <w:szCs w:val="32"/>
          <w:lang w:val="en-US" w:eastAsia="zh-CN"/>
        </w:rPr>
        <w:t>、保藏设备、检验检测、产业分析等与项目内容相关的环节。</w:t>
      </w:r>
      <w:r>
        <w:rPr>
          <w:rFonts w:hint="default" w:ascii="Times New Roman" w:hAnsi="Times New Roman" w:eastAsia="仿宋_GB2312" w:cs="Times New Roman"/>
          <w:color w:val="auto"/>
          <w:sz w:val="32"/>
          <w:szCs w:val="32"/>
          <w:highlight w:val="none"/>
          <w:lang w:val="en-US" w:eastAsia="zh-CN" w:bidi="ar-SA"/>
        </w:rPr>
        <w:t>项目建设</w:t>
      </w:r>
      <w:r>
        <w:rPr>
          <w:rFonts w:hint="default" w:ascii="Times New Roman" w:hAnsi="Times New Roman" w:eastAsia="仿宋_GB2312" w:cs="Times New Roman"/>
          <w:color w:val="auto"/>
          <w:sz w:val="32"/>
          <w:szCs w:val="32"/>
          <w:lang w:val="en-US" w:eastAsia="zh-CN" w:bidi="ar-SA"/>
        </w:rPr>
        <w:t>内容不得与其他财政资金已支持的内容重复</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sz w:val="32"/>
          <w:szCs w:val="32"/>
          <w:lang w:val="en-US" w:eastAsia="zh-CN"/>
        </w:rPr>
        <w:t>产业发展类项目财政补助资金不超过项目总金额的30%，且项目建设内容</w:t>
      </w:r>
      <w:r>
        <w:rPr>
          <w:rFonts w:hint="eastAsia" w:ascii="Times New Roman" w:hAnsi="Times New Roman" w:eastAsia="仿宋_GB2312" w:cs="Times New Roman"/>
          <w:sz w:val="32"/>
          <w:szCs w:val="32"/>
          <w:lang w:val="en-US" w:eastAsia="zh-CN"/>
        </w:rPr>
        <w:t>应</w:t>
      </w:r>
      <w:r>
        <w:rPr>
          <w:rFonts w:hint="default" w:ascii="Times New Roman" w:hAnsi="Times New Roman" w:eastAsia="仿宋_GB2312" w:cs="Times New Roman"/>
          <w:sz w:val="32"/>
          <w:szCs w:val="32"/>
          <w:lang w:val="en-US" w:eastAsia="zh-CN"/>
        </w:rPr>
        <w:t>为2026年新投入内容。</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0"/>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三、申报流程</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i w:val="0"/>
          <w:iCs w:val="0"/>
          <w:caps w:val="0"/>
          <w:color w:val="auto"/>
          <w:spacing w:val="0"/>
          <w:sz w:val="32"/>
          <w:szCs w:val="32"/>
          <w:shd w:val="clear" w:color="auto" w:fill="auto"/>
        </w:rPr>
        <w:t>（一）方案编制。</w:t>
      </w:r>
      <w:r>
        <w:rPr>
          <w:rFonts w:hint="default" w:ascii="Times New Roman" w:hAnsi="Times New Roman" w:eastAsia="仿宋_GB2312" w:cs="Times New Roman"/>
          <w:sz w:val="32"/>
          <w:szCs w:val="32"/>
          <w:lang w:val="en-US" w:eastAsia="zh-CN"/>
        </w:rPr>
        <w:t>项目申报遵循公开、公平、公正原则，实行公开竞争申报。产业发展类项目需经所在地县（市、区）及市（州）审查通过后报送省农业农村厅；重点科技攻关及产业分析类项目由申报单位直接向省农业农村厅提交申报材料。</w:t>
      </w:r>
    </w:p>
    <w:p>
      <w:pPr>
        <w:pStyle w:val="2"/>
        <w:keepNext w:val="0"/>
        <w:keepLines w:val="0"/>
        <w:pageBreakBefore w:val="0"/>
        <w:widowControl/>
        <w:numPr>
          <w:ilvl w:val="0"/>
          <w:numId w:val="0"/>
        </w:numPr>
        <w:suppressLineNumbers w:val="0"/>
        <w:pBdr>
          <w:top w:val="none" w:color="auto" w:sz="0" w:space="0"/>
          <w:left w:val="none" w:color="auto" w:sz="0" w:space="0"/>
          <w:right w:val="none" w:color="auto" w:sz="0" w:space="0"/>
        </w:pBdr>
        <w:shd w:val="clear" w:color="auto" w:fill="FFFFFF"/>
        <w:kinsoku/>
        <w:wordWrap/>
        <w:overflowPunct/>
        <w:topLinePunct w:val="0"/>
        <w:autoSpaceDN/>
        <w:bidi w:val="0"/>
        <w:adjustRightInd/>
        <w:snapToGrid/>
        <w:spacing w:before="0" w:beforeAutospacing="0" w:after="160" w:afterAutospacing="0" w:line="578" w:lineRule="exact"/>
        <w:ind w:left="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i w:val="0"/>
          <w:iCs w:val="0"/>
          <w:caps w:val="0"/>
          <w:color w:val="333333"/>
          <w:spacing w:val="0"/>
          <w:sz w:val="32"/>
          <w:szCs w:val="32"/>
          <w:shd w:val="clear" w:color="auto" w:fill="FFFFFF"/>
        </w:rPr>
        <w:t>（</w:t>
      </w:r>
      <w:r>
        <w:rPr>
          <w:rFonts w:hint="default" w:ascii="Times New Roman" w:hAnsi="Times New Roman" w:eastAsia="楷体_GB2312" w:cs="Times New Roman"/>
          <w:i w:val="0"/>
          <w:iCs w:val="0"/>
          <w:caps w:val="0"/>
          <w:color w:val="333333"/>
          <w:spacing w:val="0"/>
          <w:sz w:val="32"/>
          <w:szCs w:val="32"/>
          <w:shd w:val="clear" w:color="auto" w:fill="FFFFFF"/>
          <w:lang w:eastAsia="zh-CN"/>
        </w:rPr>
        <w:t>二</w:t>
      </w:r>
      <w:r>
        <w:rPr>
          <w:rFonts w:hint="default" w:ascii="Times New Roman" w:hAnsi="Times New Roman" w:eastAsia="楷体_GB2312" w:cs="Times New Roman"/>
          <w:i w:val="0"/>
          <w:iCs w:val="0"/>
          <w:caps w:val="0"/>
          <w:color w:val="333333"/>
          <w:spacing w:val="0"/>
          <w:sz w:val="32"/>
          <w:szCs w:val="32"/>
          <w:shd w:val="clear" w:color="auto" w:fill="FFFFFF"/>
        </w:rPr>
        <w:t>）竞争立项。</w:t>
      </w:r>
      <w:r>
        <w:rPr>
          <w:rFonts w:hint="default" w:ascii="Times New Roman" w:hAnsi="Times New Roman" w:eastAsia="仿宋_GB2312" w:cs="Times New Roman"/>
          <w:sz w:val="32"/>
          <w:szCs w:val="32"/>
          <w:lang w:val="en-US" w:eastAsia="zh-CN"/>
        </w:rPr>
        <w:t>省食用菌专班对项目申报单位的资质条件、实施基础等方面进行资格审查，符合条件的，组织专家评审。</w:t>
      </w:r>
      <w:r>
        <w:rPr>
          <w:rFonts w:hint="default" w:ascii="Times New Roman" w:hAnsi="Times New Roman" w:eastAsia="仿宋_GB2312" w:cs="Times New Roman"/>
          <w:i w:val="0"/>
          <w:iCs w:val="0"/>
          <w:caps w:val="0"/>
          <w:color w:val="auto"/>
          <w:spacing w:val="0"/>
          <w:sz w:val="32"/>
          <w:szCs w:val="32"/>
          <w:shd w:val="clear" w:color="auto" w:fill="auto"/>
        </w:rPr>
        <w:t>评审</w:t>
      </w:r>
      <w:r>
        <w:rPr>
          <w:rFonts w:hint="default" w:ascii="Times New Roman" w:hAnsi="Times New Roman" w:eastAsia="仿宋_GB2312" w:cs="Times New Roman"/>
          <w:i w:val="0"/>
          <w:iCs w:val="0"/>
          <w:caps w:val="0"/>
          <w:color w:val="auto"/>
          <w:spacing w:val="0"/>
          <w:sz w:val="32"/>
          <w:szCs w:val="32"/>
          <w:shd w:val="clear" w:color="auto" w:fill="auto"/>
          <w:lang w:val="en-US" w:eastAsia="zh-CN"/>
        </w:rPr>
        <w:t>根据申报主体提供</w:t>
      </w:r>
      <w:r>
        <w:rPr>
          <w:rFonts w:hint="default" w:ascii="Times New Roman" w:hAnsi="Times New Roman" w:eastAsia="仿宋_GB2312" w:cs="Times New Roman"/>
          <w:i w:val="0"/>
          <w:iCs w:val="0"/>
          <w:caps w:val="0"/>
          <w:color w:val="auto"/>
          <w:spacing w:val="0"/>
          <w:sz w:val="32"/>
          <w:szCs w:val="32"/>
          <w:shd w:val="clear" w:color="auto" w:fill="auto"/>
        </w:rPr>
        <w:t>项目申报书</w:t>
      </w:r>
      <w:r>
        <w:rPr>
          <w:rFonts w:hint="default" w:ascii="Times New Roman" w:hAnsi="Times New Roman" w:eastAsia="仿宋_GB2312" w:cs="Times New Roman"/>
          <w:i w:val="0"/>
          <w:iCs w:val="0"/>
          <w:caps w:val="0"/>
          <w:color w:val="auto"/>
          <w:spacing w:val="0"/>
          <w:sz w:val="32"/>
          <w:szCs w:val="32"/>
          <w:shd w:val="clear" w:color="auto" w:fill="auto"/>
          <w:lang w:val="en-US" w:eastAsia="zh-CN"/>
        </w:rPr>
        <w:t>及</w:t>
      </w:r>
      <w:r>
        <w:rPr>
          <w:rFonts w:hint="default" w:ascii="Times New Roman" w:hAnsi="Times New Roman" w:eastAsia="仿宋_GB2312" w:cs="Times New Roman"/>
          <w:i w:val="0"/>
          <w:iCs w:val="0"/>
          <w:caps w:val="0"/>
          <w:spacing w:val="0"/>
          <w:sz w:val="32"/>
          <w:szCs w:val="32"/>
          <w:shd w:val="clear" w:color="auto" w:fill="auto"/>
          <w:lang w:val="en-US" w:eastAsia="zh-CN"/>
        </w:rPr>
        <w:t>附件</w:t>
      </w:r>
      <w:r>
        <w:rPr>
          <w:rFonts w:hint="default" w:ascii="Times New Roman" w:hAnsi="Times New Roman" w:eastAsia="仿宋_GB2312" w:cs="Times New Roman"/>
          <w:i w:val="0"/>
          <w:iCs w:val="0"/>
          <w:caps w:val="0"/>
          <w:color w:val="auto"/>
          <w:spacing w:val="0"/>
          <w:sz w:val="32"/>
          <w:szCs w:val="32"/>
          <w:shd w:val="clear" w:color="auto" w:fill="auto"/>
          <w:lang w:val="en-US" w:eastAsia="zh-CN"/>
        </w:rPr>
        <w:t>，</w:t>
      </w:r>
      <w:r>
        <w:rPr>
          <w:rFonts w:hint="default" w:ascii="Times New Roman" w:hAnsi="Times New Roman" w:eastAsia="仿宋_GB2312" w:cs="Times New Roman"/>
          <w:i w:val="0"/>
          <w:iCs w:val="0"/>
          <w:caps w:val="0"/>
          <w:color w:val="auto"/>
          <w:spacing w:val="0"/>
          <w:sz w:val="32"/>
          <w:szCs w:val="32"/>
          <w:shd w:val="clear" w:color="auto" w:fill="auto"/>
        </w:rPr>
        <w:t>综合</w:t>
      </w:r>
      <w:r>
        <w:rPr>
          <w:rFonts w:hint="default" w:ascii="Times New Roman" w:hAnsi="Times New Roman" w:eastAsia="仿宋_GB2312" w:cs="Times New Roman"/>
          <w:i w:val="0"/>
          <w:iCs w:val="0"/>
          <w:caps w:val="0"/>
          <w:color w:val="auto"/>
          <w:spacing w:val="0"/>
          <w:sz w:val="32"/>
          <w:szCs w:val="32"/>
          <w:shd w:val="clear" w:color="auto" w:fill="auto"/>
          <w:lang w:val="en-US" w:eastAsia="zh-CN"/>
        </w:rPr>
        <w:t>实施方案、</w:t>
      </w:r>
      <w:r>
        <w:rPr>
          <w:rFonts w:hint="default" w:ascii="Times New Roman" w:hAnsi="Times New Roman" w:eastAsia="仿宋_GB2312" w:cs="Times New Roman"/>
          <w:i w:val="0"/>
          <w:iCs w:val="0"/>
          <w:caps w:val="0"/>
          <w:color w:val="auto"/>
          <w:spacing w:val="0"/>
          <w:sz w:val="32"/>
          <w:szCs w:val="32"/>
          <w:shd w:val="clear" w:color="auto" w:fill="auto"/>
        </w:rPr>
        <w:t>主体资质</w:t>
      </w:r>
      <w:r>
        <w:rPr>
          <w:rFonts w:hint="default" w:ascii="Times New Roman" w:hAnsi="Times New Roman" w:eastAsia="仿宋_GB2312" w:cs="Times New Roman"/>
          <w:i w:val="0"/>
          <w:iCs w:val="0"/>
          <w:caps w:val="0"/>
          <w:color w:val="auto"/>
          <w:spacing w:val="0"/>
          <w:sz w:val="32"/>
          <w:szCs w:val="32"/>
          <w:shd w:val="clear" w:color="auto" w:fill="auto"/>
          <w:lang w:eastAsia="zh-CN"/>
        </w:rPr>
        <w:t>、</w:t>
      </w:r>
      <w:r>
        <w:rPr>
          <w:rFonts w:hint="default" w:ascii="Times New Roman" w:hAnsi="Times New Roman" w:eastAsia="仿宋_GB2312" w:cs="Times New Roman"/>
          <w:i w:val="0"/>
          <w:iCs w:val="0"/>
          <w:caps w:val="0"/>
          <w:color w:val="auto"/>
          <w:spacing w:val="0"/>
          <w:sz w:val="32"/>
          <w:szCs w:val="32"/>
          <w:shd w:val="clear" w:color="auto" w:fill="auto"/>
        </w:rPr>
        <w:t>用地手续</w:t>
      </w:r>
      <w:r>
        <w:rPr>
          <w:rFonts w:hint="default" w:ascii="Times New Roman" w:hAnsi="Times New Roman" w:eastAsia="仿宋_GB2312" w:cs="Times New Roman"/>
          <w:i w:val="0"/>
          <w:iCs w:val="0"/>
          <w:caps w:val="0"/>
          <w:color w:val="auto"/>
          <w:spacing w:val="0"/>
          <w:sz w:val="32"/>
          <w:szCs w:val="32"/>
          <w:shd w:val="clear" w:color="auto" w:fill="auto"/>
          <w:lang w:eastAsia="zh-CN"/>
        </w:rPr>
        <w:t>、</w:t>
      </w:r>
      <w:r>
        <w:rPr>
          <w:rFonts w:hint="default" w:ascii="Times New Roman" w:hAnsi="Times New Roman" w:eastAsia="仿宋_GB2312" w:cs="Times New Roman"/>
          <w:i w:val="0"/>
          <w:iCs w:val="0"/>
          <w:caps w:val="0"/>
          <w:color w:val="auto"/>
          <w:spacing w:val="0"/>
          <w:sz w:val="32"/>
          <w:szCs w:val="32"/>
          <w:shd w:val="clear" w:color="auto" w:fill="auto"/>
        </w:rPr>
        <w:t>经营情况</w:t>
      </w:r>
      <w:r>
        <w:rPr>
          <w:rFonts w:hint="default" w:ascii="Times New Roman" w:hAnsi="Times New Roman" w:eastAsia="仿宋_GB2312" w:cs="Times New Roman"/>
          <w:i w:val="0"/>
          <w:iCs w:val="0"/>
          <w:caps w:val="0"/>
          <w:color w:val="auto"/>
          <w:spacing w:val="0"/>
          <w:sz w:val="32"/>
          <w:szCs w:val="32"/>
          <w:shd w:val="clear" w:color="auto" w:fill="auto"/>
          <w:lang w:eastAsia="zh-CN"/>
        </w:rPr>
        <w:t>、</w:t>
      </w:r>
      <w:r>
        <w:rPr>
          <w:rFonts w:hint="default" w:ascii="Times New Roman" w:hAnsi="Times New Roman" w:eastAsia="仿宋_GB2312" w:cs="Times New Roman"/>
          <w:i w:val="0"/>
          <w:iCs w:val="0"/>
          <w:caps w:val="0"/>
          <w:color w:val="auto"/>
          <w:spacing w:val="0"/>
          <w:sz w:val="32"/>
          <w:szCs w:val="32"/>
          <w:shd w:val="clear" w:color="auto" w:fill="auto"/>
        </w:rPr>
        <w:t>现有</w:t>
      </w:r>
      <w:r>
        <w:rPr>
          <w:rFonts w:hint="default" w:ascii="Times New Roman" w:hAnsi="Times New Roman" w:eastAsia="仿宋_GB2312" w:cs="Times New Roman"/>
          <w:i w:val="0"/>
          <w:iCs w:val="0"/>
          <w:caps w:val="0"/>
          <w:spacing w:val="0"/>
          <w:sz w:val="32"/>
          <w:szCs w:val="32"/>
          <w:shd w:val="clear" w:color="auto" w:fill="auto"/>
          <w:lang w:eastAsia="zh-CN"/>
        </w:rPr>
        <w:t>设施设备</w:t>
      </w:r>
      <w:r>
        <w:rPr>
          <w:rFonts w:hint="default" w:ascii="Times New Roman" w:hAnsi="Times New Roman" w:eastAsia="仿宋_GB2312" w:cs="Times New Roman"/>
          <w:i w:val="0"/>
          <w:iCs w:val="0"/>
          <w:caps w:val="0"/>
          <w:color w:val="auto"/>
          <w:spacing w:val="0"/>
          <w:sz w:val="32"/>
          <w:szCs w:val="32"/>
          <w:shd w:val="clear" w:color="auto" w:fill="auto"/>
          <w:lang w:eastAsia="zh-CN"/>
        </w:rPr>
        <w:t>、</w:t>
      </w:r>
      <w:r>
        <w:rPr>
          <w:rFonts w:hint="default" w:ascii="Times New Roman" w:hAnsi="Times New Roman" w:eastAsia="仿宋_GB2312" w:cs="Times New Roman"/>
          <w:i w:val="0"/>
          <w:iCs w:val="0"/>
          <w:caps w:val="0"/>
          <w:color w:val="auto"/>
          <w:spacing w:val="0"/>
          <w:sz w:val="32"/>
          <w:szCs w:val="32"/>
          <w:shd w:val="clear" w:color="auto" w:fill="auto"/>
          <w:lang w:val="en-US" w:eastAsia="zh-CN"/>
        </w:rPr>
        <w:t>人才团队、</w:t>
      </w:r>
      <w:r>
        <w:rPr>
          <w:rFonts w:hint="default" w:ascii="Times New Roman" w:hAnsi="Times New Roman" w:eastAsia="仿宋_GB2312" w:cs="Times New Roman"/>
          <w:i w:val="0"/>
          <w:caps w:val="0"/>
          <w:color w:val="auto"/>
          <w:spacing w:val="0"/>
          <w:kern w:val="2"/>
          <w:sz w:val="32"/>
          <w:szCs w:val="32"/>
          <w:shd w:val="clear" w:color="auto" w:fill="auto"/>
          <w:lang w:val="en-US" w:eastAsia="zh-CN"/>
        </w:rPr>
        <w:t>以往业绩及信用</w:t>
      </w:r>
      <w:r>
        <w:rPr>
          <w:rFonts w:hint="default" w:ascii="Times New Roman" w:hAnsi="Times New Roman" w:eastAsia="仿宋_GB2312" w:cs="Times New Roman"/>
          <w:i w:val="0"/>
          <w:iCs w:val="0"/>
          <w:caps w:val="0"/>
          <w:color w:val="auto"/>
          <w:spacing w:val="0"/>
          <w:sz w:val="32"/>
          <w:szCs w:val="32"/>
          <w:shd w:val="clear" w:color="auto" w:fill="auto"/>
        </w:rPr>
        <w:t>等</w:t>
      </w:r>
      <w:r>
        <w:rPr>
          <w:rFonts w:hint="default" w:ascii="Times New Roman" w:hAnsi="Times New Roman" w:eastAsia="仿宋_GB2312" w:cs="Times New Roman"/>
          <w:i w:val="0"/>
          <w:iCs w:val="0"/>
          <w:caps w:val="0"/>
          <w:spacing w:val="0"/>
          <w:sz w:val="32"/>
          <w:szCs w:val="32"/>
          <w:shd w:val="clear" w:color="auto" w:fill="auto"/>
          <w:lang w:eastAsia="zh-CN"/>
        </w:rPr>
        <w:t>因素</w:t>
      </w:r>
      <w:r>
        <w:rPr>
          <w:rFonts w:hint="default" w:ascii="Times New Roman" w:hAnsi="Times New Roman" w:eastAsia="仿宋_GB2312" w:cs="Times New Roman"/>
          <w:i w:val="0"/>
          <w:iCs w:val="0"/>
          <w:caps w:val="0"/>
          <w:color w:val="auto"/>
          <w:spacing w:val="0"/>
          <w:sz w:val="32"/>
          <w:szCs w:val="32"/>
          <w:shd w:val="clear" w:color="auto" w:fill="auto"/>
        </w:rPr>
        <w:t>，择优确定</w:t>
      </w:r>
      <w:r>
        <w:rPr>
          <w:rFonts w:hint="default" w:ascii="Times New Roman" w:hAnsi="Times New Roman" w:eastAsia="仿宋_GB2312" w:cs="Times New Roman"/>
          <w:i w:val="0"/>
          <w:iCs w:val="0"/>
          <w:caps w:val="0"/>
          <w:spacing w:val="0"/>
          <w:sz w:val="32"/>
          <w:szCs w:val="32"/>
          <w:shd w:val="clear" w:color="auto" w:fill="auto"/>
          <w:lang w:eastAsia="zh-CN"/>
        </w:rPr>
        <w:t>入库</w:t>
      </w:r>
      <w:r>
        <w:rPr>
          <w:rFonts w:hint="default" w:ascii="Times New Roman" w:hAnsi="Times New Roman" w:eastAsia="仿宋_GB2312" w:cs="Times New Roman"/>
          <w:i w:val="0"/>
          <w:iCs w:val="0"/>
          <w:caps w:val="0"/>
          <w:color w:val="auto"/>
          <w:spacing w:val="0"/>
          <w:sz w:val="32"/>
          <w:szCs w:val="32"/>
          <w:shd w:val="clear" w:color="auto" w:fill="auto"/>
        </w:rPr>
        <w:t>项目</w:t>
      </w:r>
      <w:r>
        <w:rPr>
          <w:rFonts w:hint="default" w:ascii="Times New Roman" w:hAnsi="Times New Roman" w:eastAsia="仿宋_GB2312" w:cs="Times New Roman"/>
          <w:i w:val="0"/>
          <w:iCs w:val="0"/>
          <w:caps w:val="0"/>
          <w:color w:val="auto"/>
          <w:spacing w:val="0"/>
          <w:sz w:val="32"/>
          <w:szCs w:val="32"/>
          <w:shd w:val="clear" w:color="auto" w:fill="auto"/>
          <w:lang w:eastAsia="zh-CN"/>
        </w:rPr>
        <w:t>，并</w:t>
      </w:r>
      <w:r>
        <w:rPr>
          <w:rFonts w:hint="default" w:ascii="Times New Roman" w:hAnsi="Times New Roman" w:eastAsia="仿宋_GB2312" w:cs="Times New Roman"/>
          <w:i w:val="0"/>
          <w:iCs w:val="0"/>
          <w:caps w:val="0"/>
          <w:spacing w:val="0"/>
          <w:sz w:val="32"/>
          <w:szCs w:val="32"/>
          <w:shd w:val="clear" w:color="auto" w:fill="auto"/>
        </w:rPr>
        <w:t>在省农业农村厅门户网站进行公示</w:t>
      </w:r>
      <w:r>
        <w:rPr>
          <w:rFonts w:hint="default" w:ascii="Times New Roman" w:hAnsi="Times New Roman" w:eastAsia="仿宋_GB2312" w:cs="Times New Roman"/>
          <w:i w:val="0"/>
          <w:iCs w:val="0"/>
          <w:caps w:val="0"/>
          <w:spacing w:val="0"/>
          <w:sz w:val="32"/>
          <w:szCs w:val="32"/>
          <w:shd w:val="clear" w:color="auto" w:fill="auto"/>
          <w:lang w:eastAsia="zh-CN"/>
        </w:rPr>
        <w:t>。</w:t>
      </w:r>
    </w:p>
    <w:p>
      <w:pPr>
        <w:keepNext w:val="0"/>
        <w:keepLines w:val="0"/>
        <w:pageBreakBefore w:val="0"/>
        <w:widowControl/>
        <w:suppressLineNumbers w:val="0"/>
        <w:pBdr>
          <w:top w:val="none" w:color="auto" w:sz="0" w:space="0"/>
          <w:left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60" w:afterAutospacing="0" w:line="578" w:lineRule="exact"/>
        <w:ind w:left="0" w:right="0" w:firstLine="640" w:firstLineChars="200"/>
        <w:jc w:val="left"/>
        <w:textAlignment w:val="auto"/>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楷体_GB2312" w:cs="Times New Roman"/>
          <w:i w:val="0"/>
          <w:iCs w:val="0"/>
          <w:caps w:val="0"/>
          <w:color w:val="333333"/>
          <w:spacing w:val="0"/>
          <w:sz w:val="32"/>
          <w:szCs w:val="32"/>
          <w:shd w:val="clear" w:color="auto" w:fill="FFFFFF"/>
        </w:rPr>
        <w:t>（</w:t>
      </w:r>
      <w:r>
        <w:rPr>
          <w:rFonts w:hint="default" w:ascii="Times New Roman" w:hAnsi="Times New Roman" w:eastAsia="楷体_GB2312" w:cs="Times New Roman"/>
          <w:i w:val="0"/>
          <w:iCs w:val="0"/>
          <w:caps w:val="0"/>
          <w:spacing w:val="0"/>
          <w:sz w:val="32"/>
          <w:szCs w:val="32"/>
          <w:shd w:val="clear" w:color="auto" w:fill="auto"/>
          <w:lang w:eastAsia="zh-CN"/>
        </w:rPr>
        <w:t>三</w:t>
      </w:r>
      <w:r>
        <w:rPr>
          <w:rFonts w:hint="default" w:ascii="Times New Roman" w:hAnsi="Times New Roman" w:eastAsia="楷体_GB2312" w:cs="Times New Roman"/>
          <w:i w:val="0"/>
          <w:iCs w:val="0"/>
          <w:caps w:val="0"/>
          <w:color w:val="333333"/>
          <w:spacing w:val="0"/>
          <w:sz w:val="32"/>
          <w:szCs w:val="32"/>
          <w:shd w:val="clear" w:color="auto" w:fill="FFFFFF"/>
        </w:rPr>
        <w:t>）项目实施。</w:t>
      </w:r>
      <w:r>
        <w:rPr>
          <w:rFonts w:hint="default" w:ascii="Times New Roman" w:hAnsi="Times New Roman" w:eastAsia="仿宋_GB2312" w:cs="Times New Roman"/>
          <w:i w:val="0"/>
          <w:iCs w:val="0"/>
          <w:caps w:val="0"/>
          <w:color w:val="auto"/>
          <w:spacing w:val="0"/>
          <w:kern w:val="2"/>
          <w:sz w:val="32"/>
          <w:szCs w:val="32"/>
          <w:shd w:val="clear" w:color="auto" w:fill="auto"/>
          <w:lang w:val="en-US" w:eastAsia="zh-CN"/>
        </w:rPr>
        <w:t>2026年财政预算下达后，入库项目的实施主体需签订任务书，</w:t>
      </w:r>
      <w:r>
        <w:rPr>
          <w:rFonts w:hint="default" w:ascii="Times New Roman" w:hAnsi="Times New Roman" w:eastAsia="仿宋_GB2312" w:cs="Times New Roman"/>
          <w:i w:val="0"/>
          <w:iCs w:val="0"/>
          <w:caps w:val="0"/>
          <w:spacing w:val="0"/>
          <w:sz w:val="32"/>
          <w:szCs w:val="32"/>
          <w:shd w:val="clear" w:color="auto" w:fill="auto"/>
          <w:lang w:eastAsia="zh-CN"/>
        </w:rPr>
        <w:t>下达项目任务及财政资金</w:t>
      </w:r>
      <w:r>
        <w:rPr>
          <w:rFonts w:hint="default" w:ascii="Times New Roman" w:hAnsi="Times New Roman" w:eastAsia="仿宋_GB2312" w:cs="Times New Roman"/>
          <w:i w:val="0"/>
          <w:iCs w:val="0"/>
          <w:caps w:val="0"/>
          <w:color w:val="auto"/>
          <w:spacing w:val="0"/>
          <w:sz w:val="32"/>
          <w:szCs w:val="32"/>
          <w:shd w:val="clear" w:color="auto" w:fill="auto"/>
        </w:rPr>
        <w:t>。</w:t>
      </w:r>
      <w:r>
        <w:rPr>
          <w:rFonts w:hint="default" w:ascii="Times New Roman" w:hAnsi="Times New Roman" w:eastAsia="仿宋_GB2312" w:cs="Times New Roman"/>
          <w:i w:val="0"/>
          <w:iCs w:val="0"/>
          <w:caps w:val="0"/>
          <w:color w:val="auto"/>
          <w:spacing w:val="0"/>
          <w:sz w:val="32"/>
          <w:szCs w:val="32"/>
          <w:shd w:val="clear" w:color="auto" w:fill="auto"/>
          <w:lang w:eastAsia="zh-CN"/>
        </w:rPr>
        <w:t>资金</w:t>
      </w:r>
      <w:r>
        <w:rPr>
          <w:rFonts w:hint="default" w:ascii="Times New Roman" w:hAnsi="Times New Roman" w:eastAsia="仿宋_GB2312" w:cs="Times New Roman"/>
          <w:i w:val="0"/>
          <w:iCs w:val="0"/>
          <w:caps w:val="0"/>
          <w:color w:val="auto"/>
          <w:spacing w:val="0"/>
          <w:sz w:val="32"/>
          <w:szCs w:val="32"/>
          <w:shd w:val="clear" w:color="auto" w:fill="auto"/>
        </w:rPr>
        <w:t>按</w:t>
      </w:r>
      <w:r>
        <w:rPr>
          <w:rFonts w:hint="default" w:ascii="Times New Roman" w:hAnsi="Times New Roman" w:eastAsia="仿宋_GB2312" w:cs="Times New Roman"/>
          <w:i w:val="0"/>
          <w:iCs w:val="0"/>
          <w:caps w:val="0"/>
          <w:color w:val="auto"/>
          <w:spacing w:val="0"/>
          <w:sz w:val="32"/>
          <w:szCs w:val="32"/>
          <w:shd w:val="clear" w:color="auto" w:fill="auto"/>
          <w:lang w:val="en-US" w:eastAsia="zh-CN"/>
        </w:rPr>
        <w:t>6</w:t>
      </w:r>
      <w:r>
        <w:rPr>
          <w:rFonts w:hint="default" w:ascii="Times New Roman" w:hAnsi="Times New Roman" w:eastAsia="仿宋_GB2312" w:cs="Times New Roman"/>
          <w:i w:val="0"/>
          <w:iCs w:val="0"/>
          <w:caps w:val="0"/>
          <w:color w:val="auto"/>
          <w:spacing w:val="0"/>
          <w:sz w:val="32"/>
          <w:szCs w:val="32"/>
          <w:shd w:val="clear" w:color="auto" w:fill="auto"/>
        </w:rPr>
        <w:t>0%、30%、</w:t>
      </w:r>
      <w:r>
        <w:rPr>
          <w:rFonts w:hint="default" w:ascii="Times New Roman" w:hAnsi="Times New Roman" w:eastAsia="仿宋_GB2312" w:cs="Times New Roman"/>
          <w:i w:val="0"/>
          <w:iCs w:val="0"/>
          <w:caps w:val="0"/>
          <w:color w:val="auto"/>
          <w:spacing w:val="0"/>
          <w:sz w:val="32"/>
          <w:szCs w:val="32"/>
          <w:shd w:val="clear" w:color="auto" w:fill="auto"/>
          <w:lang w:val="en-US" w:eastAsia="zh-CN"/>
        </w:rPr>
        <w:t>1</w:t>
      </w:r>
      <w:r>
        <w:rPr>
          <w:rFonts w:hint="default" w:ascii="Times New Roman" w:hAnsi="Times New Roman" w:eastAsia="仿宋_GB2312" w:cs="Times New Roman"/>
          <w:i w:val="0"/>
          <w:iCs w:val="0"/>
          <w:caps w:val="0"/>
          <w:color w:val="auto"/>
          <w:spacing w:val="0"/>
          <w:sz w:val="32"/>
          <w:szCs w:val="32"/>
          <w:shd w:val="clear" w:color="auto" w:fill="auto"/>
        </w:rPr>
        <w:t>0%分</w:t>
      </w:r>
      <w:r>
        <w:rPr>
          <w:rFonts w:hint="default" w:ascii="Times New Roman" w:hAnsi="Times New Roman" w:eastAsia="仿宋_GB2312" w:cs="Times New Roman"/>
          <w:i w:val="0"/>
          <w:iCs w:val="0"/>
          <w:caps w:val="0"/>
          <w:color w:val="auto"/>
          <w:spacing w:val="0"/>
          <w:sz w:val="32"/>
          <w:szCs w:val="32"/>
          <w:shd w:val="clear" w:color="auto" w:fill="auto"/>
          <w:lang w:val="en-US" w:eastAsia="zh-CN"/>
        </w:rPr>
        <w:t>3</w:t>
      </w:r>
      <w:r>
        <w:rPr>
          <w:rFonts w:hint="default" w:ascii="Times New Roman" w:hAnsi="Times New Roman" w:eastAsia="仿宋_GB2312" w:cs="Times New Roman"/>
          <w:i w:val="0"/>
          <w:iCs w:val="0"/>
          <w:caps w:val="0"/>
          <w:color w:val="auto"/>
          <w:spacing w:val="0"/>
          <w:sz w:val="32"/>
          <w:szCs w:val="32"/>
          <w:shd w:val="clear" w:color="auto" w:fill="auto"/>
        </w:rPr>
        <w:t>次拨付至项目实施主体，其中：签订项目</w:t>
      </w:r>
      <w:r>
        <w:rPr>
          <w:rFonts w:hint="default" w:ascii="Times New Roman" w:hAnsi="Times New Roman" w:eastAsia="仿宋_GB2312" w:cs="Times New Roman"/>
          <w:i w:val="0"/>
          <w:iCs w:val="0"/>
          <w:caps w:val="0"/>
          <w:color w:val="auto"/>
          <w:spacing w:val="0"/>
          <w:sz w:val="32"/>
          <w:szCs w:val="32"/>
          <w:shd w:val="clear" w:color="auto" w:fill="auto"/>
          <w:lang w:val="en-US" w:eastAsia="zh-CN"/>
        </w:rPr>
        <w:t>合同书</w:t>
      </w:r>
      <w:r>
        <w:rPr>
          <w:rFonts w:hint="default" w:ascii="Times New Roman" w:hAnsi="Times New Roman" w:eastAsia="仿宋_GB2312" w:cs="Times New Roman"/>
          <w:i w:val="0"/>
          <w:iCs w:val="0"/>
          <w:caps w:val="0"/>
          <w:color w:val="auto"/>
          <w:spacing w:val="0"/>
          <w:sz w:val="32"/>
          <w:szCs w:val="32"/>
          <w:shd w:val="clear" w:color="auto" w:fill="auto"/>
        </w:rPr>
        <w:t>后拨付</w:t>
      </w:r>
      <w:r>
        <w:rPr>
          <w:rFonts w:hint="default" w:ascii="Times New Roman" w:hAnsi="Times New Roman" w:eastAsia="仿宋_GB2312" w:cs="Times New Roman"/>
          <w:i w:val="0"/>
          <w:iCs w:val="0"/>
          <w:caps w:val="0"/>
          <w:color w:val="auto"/>
          <w:spacing w:val="0"/>
          <w:sz w:val="32"/>
          <w:szCs w:val="32"/>
          <w:shd w:val="clear" w:color="auto" w:fill="auto"/>
          <w:lang w:val="en-US" w:eastAsia="zh-CN"/>
        </w:rPr>
        <w:t>6</w:t>
      </w:r>
      <w:r>
        <w:rPr>
          <w:rFonts w:hint="default" w:ascii="Times New Roman" w:hAnsi="Times New Roman" w:eastAsia="仿宋_GB2312" w:cs="Times New Roman"/>
          <w:i w:val="0"/>
          <w:iCs w:val="0"/>
          <w:caps w:val="0"/>
          <w:color w:val="auto"/>
          <w:spacing w:val="0"/>
          <w:sz w:val="32"/>
          <w:szCs w:val="32"/>
          <w:shd w:val="clear" w:color="auto" w:fill="auto"/>
        </w:rPr>
        <w:t>0%；</w:t>
      </w:r>
      <w:r>
        <w:rPr>
          <w:rFonts w:hint="default" w:ascii="Times New Roman" w:hAnsi="Times New Roman" w:eastAsia="仿宋_GB2312" w:cs="Times New Roman"/>
          <w:i w:val="0"/>
          <w:iCs w:val="0"/>
          <w:caps w:val="0"/>
          <w:color w:val="auto"/>
          <w:spacing w:val="0"/>
          <w:sz w:val="32"/>
          <w:szCs w:val="32"/>
          <w:shd w:val="clear" w:color="auto" w:fill="auto"/>
          <w:lang w:val="en-US" w:eastAsia="zh-CN"/>
        </w:rPr>
        <w:t>完成</w:t>
      </w:r>
      <w:r>
        <w:rPr>
          <w:rFonts w:hint="default" w:ascii="Times New Roman" w:hAnsi="Times New Roman" w:eastAsia="仿宋_GB2312" w:cs="Times New Roman"/>
          <w:i w:val="0"/>
          <w:iCs w:val="0"/>
          <w:caps w:val="0"/>
          <w:color w:val="auto"/>
          <w:spacing w:val="0"/>
          <w:sz w:val="32"/>
          <w:szCs w:val="32"/>
          <w:shd w:val="clear" w:color="auto" w:fill="auto"/>
        </w:rPr>
        <w:t>中期评估</w:t>
      </w:r>
      <w:r>
        <w:rPr>
          <w:rFonts w:hint="default" w:ascii="Times New Roman" w:hAnsi="Times New Roman" w:eastAsia="仿宋_GB2312" w:cs="Times New Roman"/>
          <w:i w:val="0"/>
          <w:iCs w:val="0"/>
          <w:caps w:val="0"/>
          <w:color w:val="auto"/>
          <w:spacing w:val="0"/>
          <w:sz w:val="32"/>
          <w:szCs w:val="32"/>
          <w:shd w:val="clear" w:color="auto" w:fill="auto"/>
          <w:lang w:eastAsia="zh-CN"/>
        </w:rPr>
        <w:t>并经审核通过后</w:t>
      </w:r>
      <w:r>
        <w:rPr>
          <w:rFonts w:hint="default" w:ascii="Times New Roman" w:hAnsi="Times New Roman" w:eastAsia="仿宋_GB2312" w:cs="Times New Roman"/>
          <w:i w:val="0"/>
          <w:iCs w:val="0"/>
          <w:caps w:val="0"/>
          <w:color w:val="auto"/>
          <w:spacing w:val="0"/>
          <w:sz w:val="32"/>
          <w:szCs w:val="32"/>
          <w:shd w:val="clear" w:color="auto" w:fill="auto"/>
        </w:rPr>
        <w:t>拨付30%；实施完成</w:t>
      </w:r>
      <w:r>
        <w:rPr>
          <w:rFonts w:hint="default" w:ascii="Times New Roman" w:hAnsi="Times New Roman" w:eastAsia="仿宋_GB2312" w:cs="Times New Roman"/>
          <w:i w:val="0"/>
          <w:iCs w:val="0"/>
          <w:caps w:val="0"/>
          <w:color w:val="auto"/>
          <w:spacing w:val="0"/>
          <w:sz w:val="32"/>
          <w:szCs w:val="32"/>
          <w:shd w:val="clear" w:color="auto" w:fill="auto"/>
          <w:lang w:val="en-US" w:eastAsia="zh-CN"/>
        </w:rPr>
        <w:t>并通过验收</w:t>
      </w:r>
      <w:r>
        <w:rPr>
          <w:rFonts w:hint="default" w:ascii="Times New Roman" w:hAnsi="Times New Roman" w:eastAsia="仿宋_GB2312" w:cs="Times New Roman"/>
          <w:i w:val="0"/>
          <w:iCs w:val="0"/>
          <w:caps w:val="0"/>
          <w:color w:val="auto"/>
          <w:spacing w:val="0"/>
          <w:sz w:val="32"/>
          <w:szCs w:val="32"/>
          <w:shd w:val="clear" w:color="auto" w:fill="auto"/>
        </w:rPr>
        <w:t>拨付剩余</w:t>
      </w:r>
      <w:r>
        <w:rPr>
          <w:rFonts w:hint="default" w:ascii="Times New Roman" w:hAnsi="Times New Roman" w:eastAsia="仿宋_GB2312" w:cs="Times New Roman"/>
          <w:i w:val="0"/>
          <w:iCs w:val="0"/>
          <w:caps w:val="0"/>
          <w:color w:val="auto"/>
          <w:spacing w:val="0"/>
          <w:sz w:val="32"/>
          <w:szCs w:val="32"/>
          <w:shd w:val="clear" w:color="auto" w:fill="auto"/>
          <w:lang w:val="en-US" w:eastAsia="zh-CN"/>
        </w:rPr>
        <w:t>10%</w:t>
      </w:r>
      <w:r>
        <w:rPr>
          <w:rFonts w:hint="default" w:ascii="Times New Roman" w:hAnsi="Times New Roman" w:eastAsia="仿宋_GB2312" w:cs="Times New Roman"/>
          <w:i w:val="0"/>
          <w:iCs w:val="0"/>
          <w:caps w:val="0"/>
          <w:color w:val="auto"/>
          <w:spacing w:val="0"/>
          <w:sz w:val="32"/>
          <w:szCs w:val="32"/>
          <w:shd w:val="clear" w:color="auto" w:fill="auto"/>
        </w:rPr>
        <w:t>。</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0"/>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四、申报材料要求</w:t>
      </w:r>
    </w:p>
    <w:p>
      <w:pPr>
        <w:pStyle w:val="2"/>
        <w:keepNext w:val="0"/>
        <w:keepLines w:val="0"/>
        <w:pageBreakBefore w:val="0"/>
        <w:widowControl w:val="0"/>
        <w:kinsoku/>
        <w:wordWrap/>
        <w:overflowPunct/>
        <w:topLinePunct w:val="0"/>
        <w:autoSpaceDE/>
        <w:autoSpaceDN/>
        <w:bidi w:val="0"/>
        <w:adjustRightInd/>
        <w:snapToGrid/>
        <w:spacing w:line="560" w:lineRule="exact"/>
        <w:ind w:firstLineChars="200"/>
        <w:textAlignment w:val="auto"/>
        <w:outlineLvl w:val="1"/>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（一）项目材料。</w:t>
      </w:r>
      <w:r>
        <w:rPr>
          <w:rFonts w:hint="default" w:ascii="Times New Roman" w:hAnsi="Times New Roman" w:eastAsia="仿宋_GB2312" w:cs="Times New Roman"/>
          <w:sz w:val="32"/>
          <w:szCs w:val="32"/>
          <w:lang w:val="en-US" w:eastAsia="zh-CN"/>
        </w:rPr>
        <w:t>项目申报材料包括项目申报书及附件，包括但不限于正文涉及的相关印证材料，以及申报项目实施必要的技术或其他硬件保障、文件、合同、协议、图片等材料。各项目申报单位于2025年11月</w:t>
      </w:r>
      <w:r>
        <w:rPr>
          <w:rFonts w:hint="eastAsia" w:ascii="Times New Roman" w:hAnsi="Times New Roman" w:eastAsia="仿宋_GB2312" w:cs="Times New Roman"/>
          <w:sz w:val="32"/>
          <w:szCs w:val="32"/>
          <w:lang w:val="en-US" w:eastAsia="zh-CN"/>
        </w:rPr>
        <w:t>21</w:t>
      </w:r>
      <w:r>
        <w:rPr>
          <w:rFonts w:hint="default" w:ascii="Times New Roman" w:hAnsi="Times New Roman" w:eastAsia="仿宋_GB2312" w:cs="Times New Roman"/>
          <w:sz w:val="32"/>
          <w:szCs w:val="32"/>
          <w:lang w:val="en-US" w:eastAsia="zh-CN"/>
        </w:rPr>
        <w:t>日下午5点前将纸质申报材料</w:t>
      </w:r>
      <w:r>
        <w:rPr>
          <w:rFonts w:hint="default" w:ascii="Times New Roman" w:hAnsi="Times New Roman" w:eastAsia="仿宋_GB2312" w:cs="Times New Roman"/>
          <w:kern w:val="2"/>
          <w:sz w:val="32"/>
          <w:szCs w:val="32"/>
          <w:lang w:val="en-US" w:eastAsia="zh-CN" w:bidi="ar-SA"/>
        </w:rPr>
        <w:t>加盖公</w:t>
      </w:r>
      <w:r>
        <w:rPr>
          <w:rFonts w:hint="default" w:ascii="Times New Roman" w:hAnsi="Times New Roman" w:eastAsia="仿宋_GB2312" w:cs="Times New Roman"/>
          <w:sz w:val="32"/>
          <w:szCs w:val="32"/>
          <w:lang w:val="en-US" w:eastAsia="zh-CN" w:bidi="ar-SA"/>
        </w:rPr>
        <w:t>章后</w:t>
      </w:r>
      <w:r>
        <w:rPr>
          <w:rFonts w:hint="default" w:ascii="Times New Roman" w:hAnsi="Times New Roman" w:eastAsia="仿宋_GB2312" w:cs="Times New Roman"/>
          <w:sz w:val="32"/>
          <w:szCs w:val="32"/>
          <w:lang w:val="en-US" w:eastAsia="zh-CN"/>
        </w:rPr>
        <w:t>一式6份</w:t>
      </w:r>
      <w:r>
        <w:rPr>
          <w:rFonts w:hint="default" w:ascii="Times New Roman" w:hAnsi="Times New Roman" w:eastAsia="仿宋_GB2312" w:cs="Times New Roman"/>
          <w:sz w:val="32"/>
          <w:szCs w:val="32"/>
          <w:lang w:val="en-US" w:eastAsia="zh-CN" w:bidi="ar-SA"/>
        </w:rPr>
        <w:t>送至</w:t>
      </w:r>
      <w:r>
        <w:rPr>
          <w:rFonts w:hint="default" w:ascii="Times New Roman" w:hAnsi="Times New Roman" w:eastAsia="仿宋_GB2312" w:cs="Times New Roman"/>
          <w:kern w:val="2"/>
          <w:sz w:val="32"/>
          <w:szCs w:val="32"/>
          <w:lang w:val="en-US" w:eastAsia="zh-CN" w:bidi="ar-SA"/>
        </w:rPr>
        <w:t>省农业农村厅南楼303</w:t>
      </w:r>
      <w:r>
        <w:rPr>
          <w:rFonts w:hint="default" w:ascii="Times New Roman" w:hAnsi="Times New Roman" w:eastAsia="仿宋_GB2312" w:cs="Times New Roman"/>
          <w:sz w:val="32"/>
          <w:szCs w:val="32"/>
          <w:lang w:val="en-US" w:eastAsia="zh-CN"/>
        </w:rPr>
        <w:t>（可邮寄，电子版及PDF扫描版发送至邮箱），逾期不予受理。</w:t>
      </w:r>
    </w:p>
    <w:p>
      <w:pPr>
        <w:pStyle w:val="2"/>
        <w:keepNext w:val="0"/>
        <w:keepLines w:val="0"/>
        <w:pageBreakBefore w:val="0"/>
        <w:widowControl w:val="0"/>
        <w:kinsoku/>
        <w:wordWrap/>
        <w:overflowPunct/>
        <w:topLinePunct w:val="0"/>
        <w:autoSpaceDE/>
        <w:autoSpaceDN/>
        <w:bidi w:val="0"/>
        <w:adjustRightInd/>
        <w:snapToGrid/>
        <w:spacing w:line="560" w:lineRule="exact"/>
        <w:ind w:firstLineChars="200"/>
        <w:textAlignment w:val="auto"/>
        <w:outlineLvl w:val="1"/>
        <w:rPr>
          <w:rFonts w:ascii="Times New Roman" w:hAnsi="Times New Roman" w:eastAsia="仿宋_GB2312" w:cs="Times New Roman"/>
          <w:kern w:val="2"/>
          <w:sz w:val="32"/>
          <w:szCs w:val="32"/>
        </w:rPr>
      </w:pPr>
      <w:r>
        <w:rPr>
          <w:rFonts w:hint="default" w:ascii="Times New Roman" w:hAnsi="Times New Roman" w:eastAsia="楷体_GB2312" w:cs="Times New Roman"/>
          <w:sz w:val="32"/>
          <w:szCs w:val="32"/>
          <w:lang w:val="en-US" w:eastAsia="zh-CN"/>
        </w:rPr>
        <w:t>（二）其他要求。</w:t>
      </w:r>
      <w:r>
        <w:rPr>
          <w:rFonts w:hint="default" w:ascii="Times New Roman" w:hAnsi="Times New Roman" w:eastAsia="仿宋_GB2312" w:cs="Times New Roman"/>
          <w:sz w:val="32"/>
          <w:szCs w:val="32"/>
          <w:lang w:val="en-US" w:eastAsia="zh-CN" w:bidi="ar-SA"/>
        </w:rPr>
        <w:t>各申报主体承诺所提交材料的真实性、合法性，如有发现申报材料虚报、谎报等情况将取消申报资格，</w:t>
      </w:r>
      <w:r>
        <w:rPr>
          <w:rFonts w:hint="default" w:ascii="Times New Roman" w:hAnsi="Times New Roman" w:eastAsia="仿宋_GB2312" w:cs="Times New Roman"/>
          <w:sz w:val="32"/>
          <w:szCs w:val="32"/>
          <w:highlight w:val="none"/>
          <w:lang w:val="en-US" w:eastAsia="zh-CN" w:bidi="ar-SA"/>
        </w:rPr>
        <w:t>并且3年</w:t>
      </w:r>
      <w:r>
        <w:rPr>
          <w:rFonts w:hint="default" w:ascii="Times New Roman" w:hAnsi="Times New Roman" w:eastAsia="仿宋_GB2312" w:cs="Times New Roman"/>
          <w:sz w:val="32"/>
          <w:szCs w:val="32"/>
          <w:lang w:val="en-US" w:eastAsia="zh-CN" w:bidi="ar-SA"/>
        </w:rPr>
        <w:t>内不再受理该申报单位其他项目</w:t>
      </w:r>
      <w:r>
        <w:rPr>
          <w:rFonts w:hint="default" w:ascii="Times New Roman" w:hAnsi="Times New Roman" w:eastAsia="仿宋_GB2312" w:cs="Times New Roman"/>
          <w:kern w:val="2"/>
          <w:sz w:val="32"/>
          <w:szCs w:val="32"/>
          <w:lang w:val="en-US" w:eastAsia="zh-CN" w:bidi="ar-SA"/>
        </w:rPr>
        <w:t>申报材料。</w:t>
      </w:r>
      <w:r>
        <w:rPr>
          <w:rFonts w:hint="default" w:ascii="Times New Roman" w:hAnsi="Times New Roman" w:eastAsia="仿宋_GB2312" w:cs="Times New Roman"/>
          <w:sz w:val="32"/>
          <w:szCs w:val="32"/>
          <w:lang w:val="en-US" w:eastAsia="zh-CN"/>
        </w:rPr>
        <w:t>产业发展类项目产权归项目实施</w:t>
      </w:r>
      <w:r>
        <w:rPr>
          <w:rFonts w:hint="default" w:ascii="Times New Roman" w:hAnsi="Times New Roman" w:eastAsia="仿宋_GB2312" w:cs="Times New Roman"/>
          <w:i w:val="0"/>
          <w:iCs w:val="0"/>
          <w:caps w:val="0"/>
          <w:color w:val="auto"/>
          <w:spacing w:val="0"/>
          <w:kern w:val="2"/>
          <w:sz w:val="32"/>
          <w:szCs w:val="32"/>
          <w:shd w:val="clear" w:color="auto" w:fill="auto"/>
          <w:lang w:val="en-US" w:eastAsia="zh-CN"/>
        </w:rPr>
        <w:t>主体</w:t>
      </w:r>
      <w:r>
        <w:rPr>
          <w:rFonts w:hint="default" w:ascii="Times New Roman" w:hAnsi="Times New Roman" w:eastAsia="仿宋_GB2312" w:cs="Times New Roman"/>
          <w:sz w:val="32"/>
          <w:szCs w:val="32"/>
          <w:lang w:val="en-US" w:eastAsia="zh-CN"/>
        </w:rPr>
        <w:t>所有，资产管理等按照国家有关规定执行；重点科技攻关及产业分析类项目形成的成果归省农业农村厅与项目实施</w:t>
      </w:r>
      <w:r>
        <w:rPr>
          <w:rFonts w:hint="default" w:ascii="Times New Roman" w:hAnsi="Times New Roman" w:eastAsia="仿宋_GB2312" w:cs="Times New Roman"/>
          <w:i w:val="0"/>
          <w:iCs w:val="0"/>
          <w:caps w:val="0"/>
          <w:color w:val="auto"/>
          <w:spacing w:val="0"/>
          <w:kern w:val="2"/>
          <w:sz w:val="32"/>
          <w:szCs w:val="32"/>
          <w:shd w:val="clear" w:color="auto" w:fill="auto"/>
          <w:lang w:val="en-US" w:eastAsia="zh-CN"/>
        </w:rPr>
        <w:t>主体</w:t>
      </w:r>
      <w:r>
        <w:rPr>
          <w:rFonts w:hint="default" w:ascii="Times New Roman" w:hAnsi="Times New Roman" w:eastAsia="仿宋_GB2312" w:cs="Times New Roman"/>
          <w:sz w:val="32"/>
          <w:szCs w:val="32"/>
          <w:lang w:val="en-US" w:eastAsia="zh-CN"/>
        </w:rPr>
        <w:t>共有，省农业农村厅有权推广使用相关技术成果。</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outlineLvl w:val="1"/>
        <w:rPr>
          <w:rFonts w:hint="default" w:ascii="Times New Roman" w:hAnsi="Times New Roman" w:eastAsia="仿宋_GB2312" w:cs="Times New Roman"/>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lang w:val="en-US"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lang w:val="en-US" w:eastAsia="zh-CN"/>
        </w:rPr>
        <w:t>联系人及电话：林海波；</w:t>
      </w:r>
      <w:r>
        <w:rPr>
          <w:rFonts w:hint="default" w:ascii="Times New Roman" w:hAnsi="Times New Roman" w:eastAsia="仿宋_GB2312" w:cs="Times New Roman"/>
          <w:color w:val="auto"/>
          <w:sz w:val="32"/>
          <w:szCs w:val="32"/>
          <w:highlight w:val="none"/>
          <w:lang w:val="en-US" w:eastAsia="zh-CN"/>
        </w:rPr>
        <w:t>0851—85864757</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联系地址：贵阳市云岩区延安中路60号（省农业农村厅南楼303室）</w:t>
      </w:r>
      <w:r>
        <w:rPr>
          <w:rFonts w:hint="default" w:ascii="Times New Roman" w:hAnsi="Times New Roman" w:eastAsia="仿宋_GB2312" w:cs="Times New Roman"/>
          <w:sz w:val="32"/>
          <w:szCs w:val="32"/>
          <w:lang w:val="en-US" w:eastAsia="zh-CN"/>
        </w:rPr>
        <w:tab/>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邮箱：gzs</w:t>
      </w:r>
      <w:r>
        <w:rPr>
          <w:rFonts w:hint="default" w:ascii="Times New Roman" w:hAnsi="Times New Roman" w:eastAsia="仿宋_GB2312" w:cs="Times New Roman"/>
          <w:color w:val="auto"/>
          <w:sz w:val="32"/>
          <w:szCs w:val="32"/>
          <w:u w:val="none"/>
          <w:lang w:eastAsia="zh-CN"/>
        </w:rPr>
        <w:t>s</w:t>
      </w:r>
      <w:r>
        <w:rPr>
          <w:rFonts w:hint="default" w:ascii="Times New Roman" w:hAnsi="Times New Roman" w:eastAsia="仿宋_GB2312" w:cs="Times New Roman"/>
          <w:color w:val="auto"/>
          <w:sz w:val="32"/>
          <w:szCs w:val="32"/>
          <w:u w:val="none"/>
          <w:lang w:val="en-US" w:eastAsia="zh-CN"/>
        </w:rPr>
        <w:t>yj</w:t>
      </w:r>
      <w:r>
        <w:rPr>
          <w:rFonts w:hint="default" w:ascii="Times New Roman" w:hAnsi="Times New Roman" w:eastAsia="仿宋_GB2312" w:cs="Times New Roman"/>
          <w:color w:val="auto"/>
          <w:sz w:val="32"/>
          <w:szCs w:val="32"/>
          <w:u w:val="none"/>
          <w:lang w:eastAsia="zh-CN"/>
        </w:rPr>
        <w:t>zb@163.com</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附件：</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贵州省2026年食用菌产业项目入库汇总表</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贵州省2026年食用菌产业项目入库申报书</w:t>
      </w:r>
    </w:p>
    <w:p>
      <w:pPr>
        <w:pStyle w:val="9"/>
        <w:spacing w:line="560" w:lineRule="exact"/>
        <w:jc w:val="both"/>
        <w:rPr>
          <w:rFonts w:hint="default" w:ascii="Times New Roman" w:hAnsi="Times New Roman" w:eastAsia="仿宋_GB2312" w:cs="仿宋_GB2312"/>
          <w:sz w:val="32"/>
          <w:szCs w:val="32"/>
          <w:lang w:val="en-US" w:eastAsia="zh-CN"/>
        </w:rPr>
      </w:pPr>
    </w:p>
    <w:p>
      <w:pPr>
        <w:rPr>
          <w:rFonts w:hint="eastAsia" w:ascii="Times New Roman" w:hAnsi="Times New Roman" w:eastAsia="仿宋_GB2312" w:cs="仿宋_GB2312"/>
          <w:sz w:val="32"/>
          <w:szCs w:val="32"/>
          <w:lang w:eastAsia="zh-CN"/>
        </w:rPr>
        <w:sectPr>
          <w:pgSz w:w="11906" w:h="16838"/>
          <w:pgMar w:top="2098" w:right="1474" w:bottom="1984" w:left="158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pStyle w:val="3"/>
        <w:keepNext/>
        <w:keepLines/>
        <w:pageBreakBefore w:val="0"/>
        <w:widowControl w:val="0"/>
        <w:kinsoku/>
        <w:wordWrap/>
        <w:overflowPunct/>
        <w:topLinePunct w:val="0"/>
        <w:autoSpaceDE/>
        <w:autoSpaceDN/>
        <w:bidi w:val="0"/>
        <w:adjustRightInd/>
        <w:snapToGrid/>
        <w:spacing w:line="560" w:lineRule="exact"/>
        <w:jc w:val="both"/>
        <w:textAlignment w:val="auto"/>
        <w:outlineLvl w:val="0"/>
        <w:rPr>
          <w:rFonts w:hint="default" w:ascii="Times New Roman" w:hAnsi="Times New Roman" w:eastAsia="黑体" w:cs="Times New Roman"/>
          <w:b w:val="0"/>
          <w:bCs/>
          <w:sz w:val="32"/>
          <w:szCs w:val="32"/>
          <w:lang w:val="en-US" w:eastAsia="zh-CN" w:bidi="ar-SA"/>
        </w:rPr>
      </w:pPr>
      <w:r>
        <w:rPr>
          <w:rFonts w:hint="default" w:ascii="Times New Roman" w:hAnsi="Times New Roman" w:eastAsia="黑体" w:cs="Times New Roman"/>
          <w:b w:val="0"/>
          <w:bCs/>
          <w:sz w:val="32"/>
          <w:szCs w:val="32"/>
          <w:lang w:eastAsia="zh-CN" w:bidi="ar-SA"/>
        </w:rPr>
        <w:t>附件</w:t>
      </w:r>
      <w:r>
        <w:rPr>
          <w:rFonts w:hint="eastAsia" w:ascii="Times New Roman" w:hAnsi="Times New Roman" w:eastAsia="黑体" w:cs="Times New Roman"/>
          <w:b w:val="0"/>
          <w:bCs/>
          <w:sz w:val="32"/>
          <w:szCs w:val="32"/>
          <w:lang w:val="en-US" w:eastAsia="zh-CN" w:bidi="ar-SA"/>
        </w:rPr>
        <w:t>4-</w:t>
      </w:r>
      <w:r>
        <w:rPr>
          <w:rFonts w:hint="default" w:ascii="Times New Roman" w:hAnsi="Times New Roman" w:eastAsia="黑体" w:cs="Times New Roman"/>
          <w:b w:val="0"/>
          <w:bCs/>
          <w:sz w:val="32"/>
          <w:szCs w:val="32"/>
          <w:lang w:val="en-US" w:eastAsia="zh-CN" w:bidi="ar-SA"/>
        </w:rPr>
        <w:t>1</w:t>
      </w:r>
    </w:p>
    <w:p>
      <w:pPr>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p>
    <w:p>
      <w:pPr>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kern w:val="2"/>
          <w:sz w:val="44"/>
          <w:szCs w:val="44"/>
          <w:lang w:val="en-US" w:eastAsia="zh-CN" w:bidi="ar-SA"/>
        </w:rPr>
      </w:pPr>
      <w:r>
        <w:rPr>
          <w:rFonts w:hint="default" w:ascii="Times New Roman" w:hAnsi="Times New Roman" w:eastAsia="方正小标宋简体" w:cs="Times New Roman"/>
          <w:kern w:val="2"/>
          <w:sz w:val="44"/>
          <w:szCs w:val="44"/>
          <w:lang w:val="en-US" w:eastAsia="zh-CN" w:bidi="ar-SA"/>
        </w:rPr>
        <w:t>贵州省2026年食用菌产业项目入库汇总表</w:t>
      </w:r>
    </w:p>
    <w:p>
      <w:pPr>
        <w:pStyle w:val="2"/>
        <w:rPr>
          <w:rFonts w:hint="default" w:ascii="Times New Roman" w:hAnsi="Times New Roman" w:cs="Times New Roman"/>
          <w:lang w:val="en-US" w:eastAsia="zh-CN"/>
        </w:rPr>
      </w:pP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4"/>
        <w:gridCol w:w="936"/>
        <w:gridCol w:w="971"/>
        <w:gridCol w:w="1017"/>
        <w:gridCol w:w="831"/>
        <w:gridCol w:w="1500"/>
        <w:gridCol w:w="999"/>
        <w:gridCol w:w="1116"/>
        <w:gridCol w:w="11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黑体" w:cs="Times New Roman"/>
                <w:kern w:val="2"/>
                <w:sz w:val="24"/>
                <w:szCs w:val="24"/>
                <w:vertAlign w:val="baseline"/>
                <w:lang w:val="en-US" w:eastAsia="zh-CN" w:bidi="ar-SA"/>
              </w:rPr>
            </w:pPr>
            <w:r>
              <w:rPr>
                <w:rFonts w:hint="default" w:ascii="Times New Roman" w:hAnsi="Times New Roman" w:eastAsia="黑体" w:cs="Times New Roman"/>
                <w:kern w:val="2"/>
                <w:sz w:val="24"/>
                <w:szCs w:val="24"/>
                <w:vertAlign w:val="baseline"/>
                <w:lang w:val="en-US" w:eastAsia="zh-CN" w:bidi="ar-SA"/>
              </w:rPr>
              <w:t>序号</w:t>
            </w:r>
          </w:p>
        </w:tc>
        <w:tc>
          <w:tcPr>
            <w:tcW w:w="864"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黑体" w:cs="Times New Roman"/>
                <w:kern w:val="2"/>
                <w:sz w:val="24"/>
                <w:szCs w:val="24"/>
                <w:vertAlign w:val="baseline"/>
                <w:lang w:val="en-US" w:eastAsia="zh-CN" w:bidi="ar-SA"/>
              </w:rPr>
            </w:pPr>
            <w:r>
              <w:rPr>
                <w:rFonts w:hint="default" w:ascii="Times New Roman" w:hAnsi="Times New Roman" w:eastAsia="黑体" w:cs="Times New Roman"/>
                <w:kern w:val="2"/>
                <w:sz w:val="24"/>
                <w:szCs w:val="24"/>
                <w:vertAlign w:val="baseline"/>
                <w:lang w:val="en-US" w:eastAsia="zh-CN" w:bidi="ar-SA"/>
              </w:rPr>
              <w:t>县（区）</w:t>
            </w:r>
          </w:p>
        </w:tc>
        <w:tc>
          <w:tcPr>
            <w:tcW w:w="1517"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黑体" w:cs="Times New Roman"/>
                <w:kern w:val="2"/>
                <w:sz w:val="24"/>
                <w:szCs w:val="24"/>
                <w:vertAlign w:val="baseline"/>
                <w:lang w:val="en-US" w:eastAsia="zh-CN" w:bidi="ar-SA"/>
              </w:rPr>
            </w:pPr>
            <w:r>
              <w:rPr>
                <w:rFonts w:hint="default" w:ascii="Times New Roman" w:hAnsi="Times New Roman" w:eastAsia="黑体" w:cs="Times New Roman"/>
                <w:kern w:val="2"/>
                <w:sz w:val="24"/>
                <w:szCs w:val="24"/>
                <w:vertAlign w:val="baseline"/>
                <w:lang w:val="en-US" w:eastAsia="zh-CN" w:bidi="ar-SA"/>
              </w:rPr>
              <w:t>项目名称</w:t>
            </w:r>
          </w:p>
        </w:tc>
        <w:tc>
          <w:tcPr>
            <w:tcW w:w="1612"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黑体" w:cs="Times New Roman"/>
                <w:kern w:val="2"/>
                <w:sz w:val="24"/>
                <w:szCs w:val="24"/>
                <w:vertAlign w:val="baseline"/>
                <w:lang w:val="en-US" w:eastAsia="zh-CN" w:bidi="ar-SA"/>
              </w:rPr>
            </w:pPr>
            <w:r>
              <w:rPr>
                <w:rFonts w:hint="default" w:ascii="Times New Roman" w:hAnsi="Times New Roman" w:eastAsia="黑体" w:cs="Times New Roman"/>
                <w:kern w:val="2"/>
                <w:sz w:val="24"/>
                <w:szCs w:val="24"/>
                <w:vertAlign w:val="baseline"/>
                <w:lang w:val="en-US" w:eastAsia="zh-CN" w:bidi="ar-SA"/>
              </w:rPr>
              <w:t>申报主体</w:t>
            </w:r>
          </w:p>
        </w:tc>
        <w:tc>
          <w:tcPr>
            <w:tcW w:w="1229"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黑体" w:cs="Times New Roman"/>
                <w:kern w:val="2"/>
                <w:sz w:val="24"/>
                <w:szCs w:val="24"/>
                <w:vertAlign w:val="baseline"/>
                <w:lang w:val="en-US" w:eastAsia="zh-CN" w:bidi="ar-SA"/>
              </w:rPr>
            </w:pPr>
            <w:r>
              <w:rPr>
                <w:rFonts w:hint="default" w:ascii="Times New Roman" w:hAnsi="Times New Roman" w:eastAsia="黑体" w:cs="Times New Roman"/>
                <w:kern w:val="2"/>
                <w:sz w:val="24"/>
                <w:szCs w:val="24"/>
                <w:vertAlign w:val="baseline"/>
                <w:lang w:val="en-US" w:eastAsia="zh-CN" w:bidi="ar-SA"/>
              </w:rPr>
              <w:t>实施地点</w:t>
            </w:r>
          </w:p>
        </w:tc>
        <w:tc>
          <w:tcPr>
            <w:tcW w:w="235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黑体" w:cs="Times New Roman"/>
                <w:kern w:val="2"/>
                <w:sz w:val="24"/>
                <w:szCs w:val="24"/>
                <w:vertAlign w:val="baseline"/>
                <w:lang w:val="en-US" w:eastAsia="zh-CN" w:bidi="ar-SA"/>
              </w:rPr>
            </w:pPr>
            <w:r>
              <w:rPr>
                <w:rFonts w:hint="default" w:ascii="Times New Roman" w:hAnsi="Times New Roman" w:eastAsia="黑体" w:cs="Times New Roman"/>
                <w:kern w:val="2"/>
                <w:sz w:val="24"/>
                <w:szCs w:val="24"/>
                <w:vertAlign w:val="baseline"/>
                <w:lang w:val="en-US" w:eastAsia="zh-CN" w:bidi="ar-SA"/>
              </w:rPr>
              <w:t>实施内容（简要介绍，不高于200字）</w:t>
            </w:r>
          </w:p>
        </w:tc>
        <w:tc>
          <w:tcPr>
            <w:tcW w:w="1574"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黑体" w:cs="Times New Roman"/>
                <w:kern w:val="2"/>
                <w:sz w:val="24"/>
                <w:szCs w:val="24"/>
                <w:vertAlign w:val="baseline"/>
                <w:lang w:val="en-US" w:eastAsia="zh-CN" w:bidi="ar-SA"/>
              </w:rPr>
            </w:pPr>
            <w:r>
              <w:rPr>
                <w:rFonts w:hint="default" w:ascii="Times New Roman" w:hAnsi="Times New Roman" w:eastAsia="黑体" w:cs="Times New Roman"/>
                <w:kern w:val="2"/>
                <w:sz w:val="24"/>
                <w:szCs w:val="24"/>
                <w:vertAlign w:val="baseline"/>
                <w:lang w:val="en-US" w:eastAsia="zh-CN" w:bidi="ar-SA"/>
              </w:rPr>
              <w:t>绩效指标</w:t>
            </w:r>
          </w:p>
        </w:tc>
        <w:tc>
          <w:tcPr>
            <w:tcW w:w="156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黑体" w:cs="Times New Roman"/>
                <w:kern w:val="2"/>
                <w:sz w:val="24"/>
                <w:szCs w:val="24"/>
                <w:vertAlign w:val="baseline"/>
                <w:lang w:val="en-US" w:eastAsia="zh-CN" w:bidi="ar-SA"/>
              </w:rPr>
            </w:pPr>
            <w:r>
              <w:rPr>
                <w:rFonts w:hint="default" w:ascii="Times New Roman" w:hAnsi="Times New Roman" w:eastAsia="黑体" w:cs="Times New Roman"/>
                <w:kern w:val="2"/>
                <w:sz w:val="24"/>
                <w:szCs w:val="24"/>
                <w:vertAlign w:val="baseline"/>
                <w:lang w:val="en-US" w:eastAsia="zh-CN" w:bidi="ar-SA"/>
              </w:rPr>
              <w:t>申报资金</w:t>
            </w:r>
          </w:p>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黑体" w:cs="Times New Roman"/>
                <w:kern w:val="2"/>
                <w:sz w:val="24"/>
                <w:szCs w:val="24"/>
                <w:vertAlign w:val="baseline"/>
                <w:lang w:val="en-US" w:eastAsia="zh-CN" w:bidi="ar-SA"/>
              </w:rPr>
            </w:pPr>
            <w:r>
              <w:rPr>
                <w:rFonts w:hint="default" w:ascii="Times New Roman" w:hAnsi="Times New Roman" w:eastAsia="黑体" w:cs="Times New Roman"/>
                <w:kern w:val="2"/>
                <w:sz w:val="24"/>
                <w:szCs w:val="24"/>
                <w:vertAlign w:val="baseline"/>
                <w:lang w:val="en-US" w:eastAsia="zh-CN" w:bidi="ar-SA"/>
              </w:rPr>
              <w:t>（万元）</w:t>
            </w:r>
          </w:p>
        </w:tc>
        <w:tc>
          <w:tcPr>
            <w:tcW w:w="156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黑体" w:cs="Times New Roman"/>
                <w:kern w:val="2"/>
                <w:sz w:val="24"/>
                <w:szCs w:val="24"/>
                <w:vertAlign w:val="baseline"/>
                <w:lang w:val="en-US" w:eastAsia="zh-CN" w:bidi="ar-SA"/>
              </w:rPr>
            </w:pPr>
            <w:r>
              <w:rPr>
                <w:rFonts w:hint="eastAsia" w:ascii="Times New Roman" w:hAnsi="Times New Roman" w:eastAsia="黑体" w:cs="Times New Roman"/>
                <w:kern w:val="2"/>
                <w:sz w:val="24"/>
                <w:szCs w:val="24"/>
                <w:vertAlign w:val="baseline"/>
                <w:lang w:val="en-US" w:eastAsia="zh-CN" w:bidi="ar-SA"/>
              </w:rPr>
              <w:t>总资金</w:t>
            </w:r>
          </w:p>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黑体" w:cs="Times New Roman"/>
                <w:kern w:val="2"/>
                <w:sz w:val="24"/>
                <w:szCs w:val="24"/>
                <w:vertAlign w:val="baseline"/>
                <w:lang w:val="en-US" w:eastAsia="zh-CN" w:bidi="ar-SA"/>
              </w:rPr>
            </w:pPr>
            <w:r>
              <w:rPr>
                <w:rFonts w:hint="eastAsia" w:ascii="Times New Roman" w:hAnsi="Times New Roman" w:eastAsia="黑体" w:cs="Times New Roman"/>
                <w:kern w:val="2"/>
                <w:sz w:val="24"/>
                <w:szCs w:val="24"/>
                <w:vertAlign w:val="baseline"/>
                <w:lang w:val="en-US" w:eastAsia="zh-CN" w:bidi="ar-SA"/>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方正小标宋简体" w:cs="Times New Roman"/>
                <w:kern w:val="2"/>
                <w:sz w:val="24"/>
                <w:szCs w:val="24"/>
                <w:vertAlign w:val="baseline"/>
                <w:lang w:val="en-US" w:eastAsia="zh-CN" w:bidi="ar-SA"/>
              </w:rPr>
            </w:pPr>
          </w:p>
        </w:tc>
        <w:tc>
          <w:tcPr>
            <w:tcW w:w="864"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方正小标宋简体" w:cs="Times New Roman"/>
                <w:kern w:val="2"/>
                <w:sz w:val="24"/>
                <w:szCs w:val="24"/>
                <w:vertAlign w:val="baseline"/>
                <w:lang w:val="en-US" w:eastAsia="zh-CN" w:bidi="ar-SA"/>
              </w:rPr>
            </w:pPr>
          </w:p>
        </w:tc>
        <w:tc>
          <w:tcPr>
            <w:tcW w:w="1517"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方正小标宋简体" w:cs="Times New Roman"/>
                <w:kern w:val="2"/>
                <w:sz w:val="24"/>
                <w:szCs w:val="24"/>
                <w:vertAlign w:val="baseline"/>
                <w:lang w:val="en-US" w:eastAsia="zh-CN" w:bidi="ar-SA"/>
              </w:rPr>
            </w:pPr>
          </w:p>
        </w:tc>
        <w:tc>
          <w:tcPr>
            <w:tcW w:w="1612"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方正小标宋简体" w:cs="Times New Roman"/>
                <w:kern w:val="2"/>
                <w:sz w:val="24"/>
                <w:szCs w:val="24"/>
                <w:vertAlign w:val="baseline"/>
                <w:lang w:val="en-US" w:eastAsia="zh-CN" w:bidi="ar-SA"/>
              </w:rPr>
            </w:pPr>
          </w:p>
        </w:tc>
        <w:tc>
          <w:tcPr>
            <w:tcW w:w="1229"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方正小标宋简体" w:cs="Times New Roman"/>
                <w:kern w:val="2"/>
                <w:sz w:val="24"/>
                <w:szCs w:val="24"/>
                <w:vertAlign w:val="baseline"/>
                <w:lang w:val="en-US" w:eastAsia="zh-CN" w:bidi="ar-SA"/>
              </w:rPr>
            </w:pPr>
          </w:p>
        </w:tc>
        <w:tc>
          <w:tcPr>
            <w:tcW w:w="235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方正小标宋简体" w:cs="Times New Roman"/>
                <w:kern w:val="2"/>
                <w:sz w:val="24"/>
                <w:szCs w:val="24"/>
                <w:vertAlign w:val="baseline"/>
                <w:lang w:val="en-US" w:eastAsia="zh-CN" w:bidi="ar-SA"/>
              </w:rPr>
            </w:pPr>
          </w:p>
        </w:tc>
        <w:tc>
          <w:tcPr>
            <w:tcW w:w="1574"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方正小标宋简体" w:cs="Times New Roman"/>
                <w:kern w:val="2"/>
                <w:sz w:val="24"/>
                <w:szCs w:val="24"/>
                <w:vertAlign w:val="baseline"/>
                <w:lang w:val="en-US" w:eastAsia="zh-CN" w:bidi="ar-SA"/>
              </w:rPr>
            </w:pPr>
          </w:p>
        </w:tc>
        <w:tc>
          <w:tcPr>
            <w:tcW w:w="156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方正小标宋简体" w:cs="Times New Roman"/>
                <w:kern w:val="2"/>
                <w:sz w:val="24"/>
                <w:szCs w:val="24"/>
                <w:vertAlign w:val="baseline"/>
                <w:lang w:val="en-US" w:eastAsia="zh-CN" w:bidi="ar-SA"/>
              </w:rPr>
            </w:pPr>
          </w:p>
        </w:tc>
        <w:tc>
          <w:tcPr>
            <w:tcW w:w="156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方正小标宋简体" w:cs="Times New Roman"/>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方正小标宋简体" w:cs="Times New Roman"/>
                <w:kern w:val="2"/>
                <w:sz w:val="24"/>
                <w:szCs w:val="24"/>
                <w:vertAlign w:val="baseline"/>
                <w:lang w:val="en-US" w:eastAsia="zh-CN" w:bidi="ar-SA"/>
              </w:rPr>
            </w:pPr>
          </w:p>
        </w:tc>
        <w:tc>
          <w:tcPr>
            <w:tcW w:w="864"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方正小标宋简体" w:cs="Times New Roman"/>
                <w:kern w:val="2"/>
                <w:sz w:val="24"/>
                <w:szCs w:val="24"/>
                <w:vertAlign w:val="baseline"/>
                <w:lang w:val="en-US" w:eastAsia="zh-CN" w:bidi="ar-SA"/>
              </w:rPr>
            </w:pPr>
          </w:p>
        </w:tc>
        <w:tc>
          <w:tcPr>
            <w:tcW w:w="1517"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方正小标宋简体" w:cs="Times New Roman"/>
                <w:kern w:val="2"/>
                <w:sz w:val="24"/>
                <w:szCs w:val="24"/>
                <w:vertAlign w:val="baseline"/>
                <w:lang w:val="en-US" w:eastAsia="zh-CN" w:bidi="ar-SA"/>
              </w:rPr>
            </w:pPr>
          </w:p>
        </w:tc>
        <w:tc>
          <w:tcPr>
            <w:tcW w:w="1612"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方正小标宋简体" w:cs="Times New Roman"/>
                <w:kern w:val="2"/>
                <w:sz w:val="24"/>
                <w:szCs w:val="24"/>
                <w:vertAlign w:val="baseline"/>
                <w:lang w:val="en-US" w:eastAsia="zh-CN" w:bidi="ar-SA"/>
              </w:rPr>
            </w:pPr>
          </w:p>
        </w:tc>
        <w:tc>
          <w:tcPr>
            <w:tcW w:w="1229"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方正小标宋简体" w:cs="Times New Roman"/>
                <w:kern w:val="2"/>
                <w:sz w:val="24"/>
                <w:szCs w:val="24"/>
                <w:vertAlign w:val="baseline"/>
                <w:lang w:val="en-US" w:eastAsia="zh-CN" w:bidi="ar-SA"/>
              </w:rPr>
            </w:pPr>
          </w:p>
        </w:tc>
        <w:tc>
          <w:tcPr>
            <w:tcW w:w="235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方正小标宋简体" w:cs="Times New Roman"/>
                <w:kern w:val="2"/>
                <w:sz w:val="24"/>
                <w:szCs w:val="24"/>
                <w:vertAlign w:val="baseline"/>
                <w:lang w:val="en-US" w:eastAsia="zh-CN" w:bidi="ar-SA"/>
              </w:rPr>
            </w:pPr>
          </w:p>
        </w:tc>
        <w:tc>
          <w:tcPr>
            <w:tcW w:w="1574"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方正小标宋简体" w:cs="Times New Roman"/>
                <w:kern w:val="2"/>
                <w:sz w:val="24"/>
                <w:szCs w:val="24"/>
                <w:vertAlign w:val="baseline"/>
                <w:lang w:val="en-US" w:eastAsia="zh-CN" w:bidi="ar-SA"/>
              </w:rPr>
            </w:pPr>
          </w:p>
        </w:tc>
        <w:tc>
          <w:tcPr>
            <w:tcW w:w="156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方正小标宋简体" w:cs="Times New Roman"/>
                <w:kern w:val="2"/>
                <w:sz w:val="24"/>
                <w:szCs w:val="24"/>
                <w:vertAlign w:val="baseline"/>
                <w:lang w:val="en-US" w:eastAsia="zh-CN" w:bidi="ar-SA"/>
              </w:rPr>
            </w:pPr>
          </w:p>
        </w:tc>
        <w:tc>
          <w:tcPr>
            <w:tcW w:w="156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方正小标宋简体" w:cs="Times New Roman"/>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99"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方正小标宋简体" w:cs="Times New Roman"/>
                <w:kern w:val="2"/>
                <w:sz w:val="24"/>
                <w:szCs w:val="24"/>
                <w:vertAlign w:val="baseline"/>
                <w:lang w:val="en-US" w:eastAsia="zh-CN" w:bidi="ar-SA"/>
              </w:rPr>
            </w:pPr>
          </w:p>
        </w:tc>
        <w:tc>
          <w:tcPr>
            <w:tcW w:w="864"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方正小标宋简体" w:cs="Times New Roman"/>
                <w:kern w:val="2"/>
                <w:sz w:val="24"/>
                <w:szCs w:val="24"/>
                <w:vertAlign w:val="baseline"/>
                <w:lang w:val="en-US" w:eastAsia="zh-CN" w:bidi="ar-SA"/>
              </w:rPr>
            </w:pPr>
          </w:p>
        </w:tc>
        <w:tc>
          <w:tcPr>
            <w:tcW w:w="1517"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方正小标宋简体" w:cs="Times New Roman"/>
                <w:kern w:val="2"/>
                <w:sz w:val="24"/>
                <w:szCs w:val="24"/>
                <w:vertAlign w:val="baseline"/>
                <w:lang w:val="en-US" w:eastAsia="zh-CN" w:bidi="ar-SA"/>
              </w:rPr>
            </w:pPr>
          </w:p>
        </w:tc>
        <w:tc>
          <w:tcPr>
            <w:tcW w:w="1612"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方正小标宋简体" w:cs="Times New Roman"/>
                <w:kern w:val="2"/>
                <w:sz w:val="24"/>
                <w:szCs w:val="24"/>
                <w:vertAlign w:val="baseline"/>
                <w:lang w:val="en-US" w:eastAsia="zh-CN" w:bidi="ar-SA"/>
              </w:rPr>
            </w:pPr>
          </w:p>
        </w:tc>
        <w:tc>
          <w:tcPr>
            <w:tcW w:w="1229"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方正小标宋简体" w:cs="Times New Roman"/>
                <w:kern w:val="2"/>
                <w:sz w:val="24"/>
                <w:szCs w:val="24"/>
                <w:vertAlign w:val="baseline"/>
                <w:lang w:val="en-US" w:eastAsia="zh-CN" w:bidi="ar-SA"/>
              </w:rPr>
            </w:pPr>
          </w:p>
        </w:tc>
        <w:tc>
          <w:tcPr>
            <w:tcW w:w="235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方正小标宋简体" w:cs="Times New Roman"/>
                <w:kern w:val="2"/>
                <w:sz w:val="24"/>
                <w:szCs w:val="24"/>
                <w:vertAlign w:val="baseline"/>
                <w:lang w:val="en-US" w:eastAsia="zh-CN" w:bidi="ar-SA"/>
              </w:rPr>
            </w:pPr>
          </w:p>
        </w:tc>
        <w:tc>
          <w:tcPr>
            <w:tcW w:w="1574"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方正小标宋简体" w:cs="Times New Roman"/>
                <w:kern w:val="2"/>
                <w:sz w:val="24"/>
                <w:szCs w:val="24"/>
                <w:vertAlign w:val="baseline"/>
                <w:lang w:val="en-US" w:eastAsia="zh-CN" w:bidi="ar-SA"/>
              </w:rPr>
            </w:pPr>
          </w:p>
        </w:tc>
        <w:tc>
          <w:tcPr>
            <w:tcW w:w="156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方正小标宋简体" w:cs="Times New Roman"/>
                <w:kern w:val="2"/>
                <w:sz w:val="24"/>
                <w:szCs w:val="24"/>
                <w:vertAlign w:val="baseline"/>
                <w:lang w:val="en-US" w:eastAsia="zh-CN" w:bidi="ar-SA"/>
              </w:rPr>
            </w:pPr>
          </w:p>
        </w:tc>
        <w:tc>
          <w:tcPr>
            <w:tcW w:w="156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方正小标宋简体" w:cs="Times New Roman"/>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方正小标宋简体" w:cs="Times New Roman"/>
                <w:kern w:val="2"/>
                <w:sz w:val="24"/>
                <w:szCs w:val="24"/>
                <w:vertAlign w:val="baseline"/>
                <w:lang w:val="en-US" w:eastAsia="zh-CN" w:bidi="ar-SA"/>
              </w:rPr>
            </w:pPr>
          </w:p>
        </w:tc>
        <w:tc>
          <w:tcPr>
            <w:tcW w:w="864"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方正小标宋简体" w:cs="Times New Roman"/>
                <w:kern w:val="2"/>
                <w:sz w:val="24"/>
                <w:szCs w:val="24"/>
                <w:vertAlign w:val="baseline"/>
                <w:lang w:val="en-US" w:eastAsia="zh-CN" w:bidi="ar-SA"/>
              </w:rPr>
            </w:pPr>
          </w:p>
        </w:tc>
        <w:tc>
          <w:tcPr>
            <w:tcW w:w="1517"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方正小标宋简体" w:cs="Times New Roman"/>
                <w:kern w:val="2"/>
                <w:sz w:val="24"/>
                <w:szCs w:val="24"/>
                <w:vertAlign w:val="baseline"/>
                <w:lang w:val="en-US" w:eastAsia="zh-CN" w:bidi="ar-SA"/>
              </w:rPr>
            </w:pPr>
          </w:p>
        </w:tc>
        <w:tc>
          <w:tcPr>
            <w:tcW w:w="1612"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方正小标宋简体" w:cs="Times New Roman"/>
                <w:kern w:val="2"/>
                <w:sz w:val="24"/>
                <w:szCs w:val="24"/>
                <w:vertAlign w:val="baseline"/>
                <w:lang w:val="en-US" w:eastAsia="zh-CN" w:bidi="ar-SA"/>
              </w:rPr>
            </w:pPr>
          </w:p>
        </w:tc>
        <w:tc>
          <w:tcPr>
            <w:tcW w:w="1229"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方正小标宋简体" w:cs="Times New Roman"/>
                <w:kern w:val="2"/>
                <w:sz w:val="24"/>
                <w:szCs w:val="24"/>
                <w:vertAlign w:val="baseline"/>
                <w:lang w:val="en-US" w:eastAsia="zh-CN" w:bidi="ar-SA"/>
              </w:rPr>
            </w:pPr>
          </w:p>
        </w:tc>
        <w:tc>
          <w:tcPr>
            <w:tcW w:w="235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方正小标宋简体" w:cs="Times New Roman"/>
                <w:kern w:val="2"/>
                <w:sz w:val="24"/>
                <w:szCs w:val="24"/>
                <w:vertAlign w:val="baseline"/>
                <w:lang w:val="en-US" w:eastAsia="zh-CN" w:bidi="ar-SA"/>
              </w:rPr>
            </w:pPr>
          </w:p>
        </w:tc>
        <w:tc>
          <w:tcPr>
            <w:tcW w:w="1574"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方正小标宋简体" w:cs="Times New Roman"/>
                <w:kern w:val="2"/>
                <w:sz w:val="24"/>
                <w:szCs w:val="24"/>
                <w:vertAlign w:val="baseline"/>
                <w:lang w:val="en-US" w:eastAsia="zh-CN" w:bidi="ar-SA"/>
              </w:rPr>
            </w:pPr>
          </w:p>
        </w:tc>
        <w:tc>
          <w:tcPr>
            <w:tcW w:w="156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方正小标宋简体" w:cs="Times New Roman"/>
                <w:kern w:val="2"/>
                <w:sz w:val="24"/>
                <w:szCs w:val="24"/>
                <w:vertAlign w:val="baseline"/>
                <w:lang w:val="en-US" w:eastAsia="zh-CN" w:bidi="ar-SA"/>
              </w:rPr>
            </w:pPr>
          </w:p>
        </w:tc>
        <w:tc>
          <w:tcPr>
            <w:tcW w:w="156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方正小标宋简体" w:cs="Times New Roman"/>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方正小标宋简体" w:cs="Times New Roman"/>
                <w:kern w:val="2"/>
                <w:sz w:val="24"/>
                <w:szCs w:val="24"/>
                <w:vertAlign w:val="baseline"/>
                <w:lang w:val="en-US" w:eastAsia="zh-CN" w:bidi="ar-SA"/>
              </w:rPr>
            </w:pPr>
          </w:p>
        </w:tc>
        <w:tc>
          <w:tcPr>
            <w:tcW w:w="864"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方正小标宋简体" w:cs="Times New Roman"/>
                <w:kern w:val="2"/>
                <w:sz w:val="24"/>
                <w:szCs w:val="24"/>
                <w:vertAlign w:val="baseline"/>
                <w:lang w:val="en-US" w:eastAsia="zh-CN" w:bidi="ar-SA"/>
              </w:rPr>
            </w:pPr>
          </w:p>
        </w:tc>
        <w:tc>
          <w:tcPr>
            <w:tcW w:w="1517"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方正小标宋简体" w:cs="Times New Roman"/>
                <w:kern w:val="2"/>
                <w:sz w:val="24"/>
                <w:szCs w:val="24"/>
                <w:vertAlign w:val="baseline"/>
                <w:lang w:val="en-US" w:eastAsia="zh-CN" w:bidi="ar-SA"/>
              </w:rPr>
            </w:pPr>
          </w:p>
        </w:tc>
        <w:tc>
          <w:tcPr>
            <w:tcW w:w="1612"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方正小标宋简体" w:cs="Times New Roman"/>
                <w:kern w:val="2"/>
                <w:sz w:val="24"/>
                <w:szCs w:val="24"/>
                <w:vertAlign w:val="baseline"/>
                <w:lang w:val="en-US" w:eastAsia="zh-CN" w:bidi="ar-SA"/>
              </w:rPr>
            </w:pPr>
          </w:p>
        </w:tc>
        <w:tc>
          <w:tcPr>
            <w:tcW w:w="1229"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方正小标宋简体" w:cs="Times New Roman"/>
                <w:kern w:val="2"/>
                <w:sz w:val="24"/>
                <w:szCs w:val="24"/>
                <w:vertAlign w:val="baseline"/>
                <w:lang w:val="en-US" w:eastAsia="zh-CN" w:bidi="ar-SA"/>
              </w:rPr>
            </w:pPr>
          </w:p>
        </w:tc>
        <w:tc>
          <w:tcPr>
            <w:tcW w:w="235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方正小标宋简体" w:cs="Times New Roman"/>
                <w:kern w:val="2"/>
                <w:sz w:val="24"/>
                <w:szCs w:val="24"/>
                <w:vertAlign w:val="baseline"/>
                <w:lang w:val="en-US" w:eastAsia="zh-CN" w:bidi="ar-SA"/>
              </w:rPr>
            </w:pPr>
          </w:p>
        </w:tc>
        <w:tc>
          <w:tcPr>
            <w:tcW w:w="1574"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方正小标宋简体" w:cs="Times New Roman"/>
                <w:kern w:val="2"/>
                <w:sz w:val="24"/>
                <w:szCs w:val="24"/>
                <w:vertAlign w:val="baseline"/>
                <w:lang w:val="en-US" w:eastAsia="zh-CN" w:bidi="ar-SA"/>
              </w:rPr>
            </w:pPr>
          </w:p>
        </w:tc>
        <w:tc>
          <w:tcPr>
            <w:tcW w:w="156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方正小标宋简体" w:cs="Times New Roman"/>
                <w:kern w:val="2"/>
                <w:sz w:val="24"/>
                <w:szCs w:val="24"/>
                <w:vertAlign w:val="baseline"/>
                <w:lang w:val="en-US" w:eastAsia="zh-CN" w:bidi="ar-SA"/>
              </w:rPr>
            </w:pPr>
          </w:p>
        </w:tc>
        <w:tc>
          <w:tcPr>
            <w:tcW w:w="156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方正小标宋简体" w:cs="Times New Roman"/>
                <w:kern w:val="2"/>
                <w:sz w:val="24"/>
                <w:szCs w:val="24"/>
                <w:vertAlign w:val="baseline"/>
                <w:lang w:val="en-US" w:eastAsia="zh-CN" w:bidi="ar-SA"/>
              </w:rPr>
            </w:pPr>
          </w:p>
        </w:tc>
      </w:tr>
    </w:tbl>
    <w:p>
      <w:pPr>
        <w:pStyle w:val="2"/>
        <w:ind w:left="0" w:leftChars="0" w:firstLine="0" w:firstLineChars="0"/>
        <w:rPr>
          <w:rFonts w:hint="default" w:ascii="Times New Roman" w:hAnsi="Times New Roman" w:eastAsia="方正小标宋简体" w:cs="Times New Roman"/>
          <w:kern w:val="2"/>
          <w:sz w:val="44"/>
          <w:szCs w:val="44"/>
          <w:lang w:val="en-US" w:eastAsia="zh-CN" w:bidi="ar-SA"/>
        </w:rPr>
        <w:sectPr>
          <w:pgSz w:w="11906" w:h="16838"/>
          <w:pgMar w:top="2098" w:right="1474" w:bottom="1984" w:left="1587" w:header="851" w:footer="1134" w:gutter="0"/>
          <w:pgBorders>
            <w:top w:val="none" w:sz="0" w:space="0"/>
            <w:left w:val="none" w:sz="0" w:space="0"/>
            <w:bottom w:val="none" w:sz="0" w:space="0"/>
            <w:right w:val="none" w:sz="0" w:space="0"/>
          </w:pgBorders>
          <w:pgNumType w:fmt="decimal"/>
          <w:cols w:space="0" w:num="1"/>
          <w:rtlGutter w:val="0"/>
          <w:docGrid w:type="lines" w:linePitch="319" w:charSpace="0"/>
        </w:sectPr>
      </w:pPr>
    </w:p>
    <w:p>
      <w:pPr>
        <w:jc w:val="both"/>
        <w:rPr>
          <w:rFonts w:hint="default" w:ascii="Times New Roman" w:hAnsi="Times New Roman" w:eastAsia="黑体" w:cs="Times New Roman"/>
          <w:b w:val="0"/>
          <w:bCs/>
          <w:sz w:val="32"/>
          <w:szCs w:val="32"/>
          <w:lang w:val="en-US" w:eastAsia="zh-CN"/>
        </w:rPr>
      </w:pPr>
      <w:r>
        <w:rPr>
          <w:rFonts w:hint="default" w:ascii="Times New Roman" w:hAnsi="Times New Roman" w:eastAsia="黑体" w:cs="Times New Roman"/>
          <w:b w:val="0"/>
          <w:bCs/>
          <w:sz w:val="32"/>
          <w:szCs w:val="32"/>
          <w:lang w:eastAsia="zh-CN"/>
        </w:rPr>
        <w:t>附件</w:t>
      </w:r>
      <w:r>
        <w:rPr>
          <w:rFonts w:hint="eastAsia" w:ascii="Times New Roman" w:hAnsi="Times New Roman" w:eastAsia="黑体" w:cs="Times New Roman"/>
          <w:b w:val="0"/>
          <w:bCs/>
          <w:sz w:val="32"/>
          <w:szCs w:val="32"/>
          <w:lang w:val="en-US" w:eastAsia="zh-CN"/>
        </w:rPr>
        <w:t>4-</w:t>
      </w:r>
      <w:r>
        <w:rPr>
          <w:rFonts w:hint="default" w:ascii="Times New Roman" w:hAnsi="Times New Roman" w:eastAsia="黑体" w:cs="Times New Roman"/>
          <w:b w:val="0"/>
          <w:bCs/>
          <w:sz w:val="32"/>
          <w:szCs w:val="32"/>
          <w:lang w:val="en-US" w:eastAsia="zh-CN"/>
        </w:rPr>
        <w:t>2</w:t>
      </w:r>
    </w:p>
    <w:p>
      <w:pPr>
        <w:jc w:val="center"/>
        <w:rPr>
          <w:rFonts w:hint="default" w:ascii="Times New Roman" w:hAnsi="Times New Roman" w:eastAsia="方正小标宋简体" w:cs="Times New Roman"/>
          <w:b w:val="0"/>
          <w:bCs/>
          <w:sz w:val="44"/>
          <w:szCs w:val="44"/>
        </w:rPr>
      </w:pPr>
    </w:p>
    <w:p>
      <w:pPr>
        <w:jc w:val="center"/>
        <w:rPr>
          <w:rFonts w:hint="default" w:ascii="Times New Roman" w:hAnsi="Times New Roman" w:eastAsia="方正小标宋_GBK" w:cs="Times New Roman"/>
          <w:b w:val="0"/>
          <w:bCs/>
          <w:sz w:val="44"/>
          <w:szCs w:val="44"/>
        </w:rPr>
      </w:pPr>
      <w:r>
        <w:rPr>
          <w:rFonts w:hint="default" w:ascii="Times New Roman" w:hAnsi="Times New Roman" w:eastAsia="方正小标宋_GBK" w:cs="Times New Roman"/>
          <w:b w:val="0"/>
          <w:bCs/>
          <w:sz w:val="44"/>
          <w:szCs w:val="44"/>
        </w:rPr>
        <w:t>贵州省</w:t>
      </w:r>
      <w:r>
        <w:rPr>
          <w:rFonts w:hint="default" w:ascii="Times New Roman" w:hAnsi="Times New Roman" w:eastAsia="方正小标宋_GBK" w:cs="Times New Roman"/>
          <w:b w:val="0"/>
          <w:bCs/>
          <w:color w:val="auto"/>
          <w:sz w:val="44"/>
          <w:szCs w:val="44"/>
          <w:lang w:val="en-US" w:eastAsia="zh-CN"/>
        </w:rPr>
        <w:t>2026年</w:t>
      </w:r>
      <w:r>
        <w:rPr>
          <w:rFonts w:hint="default" w:ascii="Times New Roman" w:hAnsi="Times New Roman" w:eastAsia="方正小标宋_GBK" w:cs="Times New Roman"/>
          <w:b w:val="0"/>
          <w:bCs/>
          <w:color w:val="auto"/>
          <w:sz w:val="44"/>
          <w:szCs w:val="44"/>
          <w:lang w:eastAsia="zh-CN"/>
        </w:rPr>
        <w:t>食用菌</w:t>
      </w:r>
      <w:r>
        <w:rPr>
          <w:rFonts w:hint="default" w:ascii="Times New Roman" w:hAnsi="Times New Roman" w:eastAsia="方正小标宋_GBK" w:cs="Times New Roman"/>
          <w:b w:val="0"/>
          <w:bCs/>
          <w:color w:val="auto"/>
          <w:sz w:val="44"/>
          <w:szCs w:val="44"/>
          <w:lang w:val="en-US" w:eastAsia="zh-CN"/>
        </w:rPr>
        <w:t>产业</w:t>
      </w:r>
      <w:r>
        <w:rPr>
          <w:rFonts w:hint="default" w:ascii="Times New Roman" w:hAnsi="Times New Roman" w:eastAsia="方正小标宋_GBK" w:cs="Times New Roman"/>
          <w:b w:val="0"/>
          <w:bCs/>
          <w:sz w:val="44"/>
          <w:szCs w:val="44"/>
        </w:rPr>
        <w:t>项目</w:t>
      </w:r>
      <w:r>
        <w:rPr>
          <w:rFonts w:hint="default" w:ascii="Times New Roman" w:hAnsi="Times New Roman" w:eastAsia="方正小标宋_GBK" w:cs="Times New Roman"/>
          <w:b w:val="0"/>
          <w:bCs/>
          <w:sz w:val="44"/>
          <w:szCs w:val="44"/>
          <w:lang w:val="en-US" w:eastAsia="zh-CN"/>
        </w:rPr>
        <w:t>入库申报</w:t>
      </w:r>
      <w:r>
        <w:rPr>
          <w:rFonts w:hint="default" w:ascii="Times New Roman" w:hAnsi="Times New Roman" w:eastAsia="方正小标宋_GBK" w:cs="Times New Roman"/>
          <w:b w:val="0"/>
          <w:bCs/>
          <w:sz w:val="44"/>
          <w:szCs w:val="44"/>
        </w:rPr>
        <w:t>书</w:t>
      </w:r>
    </w:p>
    <w:p>
      <w:pPr>
        <w:ind w:firstLine="720" w:firstLineChars="200"/>
        <w:rPr>
          <w:rFonts w:hint="default" w:ascii="Times New Roman" w:hAnsi="Times New Roman" w:cs="Times New Roman"/>
          <w:sz w:val="36"/>
          <w:szCs w:val="36"/>
        </w:rPr>
      </w:pP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2"/>
        <w:gridCol w:w="2087"/>
        <w:gridCol w:w="1520"/>
        <w:gridCol w:w="1440"/>
        <w:gridCol w:w="19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6" w:hRule="exact"/>
          <w:jc w:val="center"/>
        </w:trPr>
        <w:tc>
          <w:tcPr>
            <w:tcW w:w="1702" w:type="dxa"/>
            <w:vAlign w:val="center"/>
          </w:tcPr>
          <w:p>
            <w:pPr>
              <w:spacing w:line="360" w:lineRule="auto"/>
              <w:jc w:val="center"/>
              <w:rPr>
                <w:rFonts w:hint="default" w:ascii="Times New Roman" w:hAnsi="Times New Roman" w:eastAsia="黑体" w:cs="Times New Roman"/>
                <w:sz w:val="28"/>
                <w:szCs w:val="28"/>
                <w:vertAlign w:val="baseline"/>
                <w:lang w:eastAsia="zh-CN"/>
              </w:rPr>
            </w:pPr>
            <w:r>
              <w:rPr>
                <w:rFonts w:hint="default" w:ascii="Times New Roman" w:hAnsi="Times New Roman" w:eastAsia="黑体" w:cs="Times New Roman"/>
                <w:sz w:val="28"/>
                <w:szCs w:val="28"/>
                <w:vertAlign w:val="baseline"/>
                <w:lang w:eastAsia="zh-CN"/>
              </w:rPr>
              <w:t>项目名称</w:t>
            </w:r>
          </w:p>
        </w:tc>
        <w:tc>
          <w:tcPr>
            <w:tcW w:w="7016" w:type="dxa"/>
            <w:gridSpan w:val="4"/>
            <w:vAlign w:val="center"/>
          </w:tcPr>
          <w:p>
            <w:pPr>
              <w:spacing w:line="360" w:lineRule="auto"/>
              <w:jc w:val="center"/>
              <w:rPr>
                <w:rFonts w:hint="default" w:ascii="Times New Roman" w:hAnsi="Times New Roman" w:eastAsia="仿宋_GB2312" w:cs="Times New Roman"/>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exact"/>
          <w:jc w:val="center"/>
        </w:trPr>
        <w:tc>
          <w:tcPr>
            <w:tcW w:w="1702" w:type="dxa"/>
            <w:vMerge w:val="restart"/>
            <w:vAlign w:val="center"/>
          </w:tcPr>
          <w:p>
            <w:pPr>
              <w:spacing w:line="360" w:lineRule="auto"/>
              <w:jc w:val="center"/>
              <w:rPr>
                <w:rFonts w:hint="default" w:ascii="Times New Roman" w:hAnsi="Times New Roman" w:eastAsia="黑体" w:cs="Times New Roman"/>
                <w:sz w:val="28"/>
                <w:szCs w:val="28"/>
                <w:vertAlign w:val="baseline"/>
                <w:lang w:eastAsia="zh-CN"/>
              </w:rPr>
            </w:pPr>
            <w:r>
              <w:rPr>
                <w:rFonts w:hint="default" w:ascii="Times New Roman" w:hAnsi="Times New Roman" w:eastAsia="黑体" w:cs="Times New Roman"/>
                <w:sz w:val="28"/>
                <w:szCs w:val="28"/>
                <w:vertAlign w:val="baseline"/>
                <w:lang w:eastAsia="zh-CN"/>
              </w:rPr>
              <w:t>申报单位</w:t>
            </w:r>
          </w:p>
        </w:tc>
        <w:tc>
          <w:tcPr>
            <w:tcW w:w="2087" w:type="dxa"/>
            <w:vAlign w:val="center"/>
          </w:tcPr>
          <w:p>
            <w:pPr>
              <w:spacing w:line="360" w:lineRule="auto"/>
              <w:jc w:val="center"/>
              <w:rPr>
                <w:rFonts w:hint="default" w:ascii="Times New Roman" w:hAnsi="Times New Roman" w:eastAsia="仿宋_GB2312" w:cs="Times New Roman"/>
                <w:sz w:val="28"/>
                <w:szCs w:val="28"/>
                <w:vertAlign w:val="baseline"/>
                <w:lang w:eastAsia="zh-CN"/>
              </w:rPr>
            </w:pPr>
            <w:r>
              <w:rPr>
                <w:rFonts w:hint="default" w:ascii="Times New Roman" w:hAnsi="Times New Roman" w:eastAsia="仿宋_GB2312" w:cs="Times New Roman"/>
                <w:sz w:val="28"/>
                <w:szCs w:val="28"/>
                <w:vertAlign w:val="baseline"/>
                <w:lang w:eastAsia="zh-CN"/>
              </w:rPr>
              <w:t>名</w:t>
            </w:r>
            <w:r>
              <w:rPr>
                <w:rFonts w:hint="default" w:ascii="Times New Roman" w:hAnsi="Times New Roman" w:eastAsia="仿宋_GB2312" w:cs="Times New Roman"/>
                <w:sz w:val="28"/>
                <w:szCs w:val="28"/>
                <w:vertAlign w:val="baseline"/>
                <w:lang w:val="en-US" w:eastAsia="zh-CN"/>
              </w:rPr>
              <w:t xml:space="preserve">  </w:t>
            </w:r>
            <w:r>
              <w:rPr>
                <w:rFonts w:hint="default" w:ascii="Times New Roman" w:hAnsi="Times New Roman" w:eastAsia="仿宋_GB2312" w:cs="Times New Roman"/>
                <w:sz w:val="28"/>
                <w:szCs w:val="28"/>
                <w:vertAlign w:val="baseline"/>
                <w:lang w:eastAsia="zh-CN"/>
              </w:rPr>
              <w:t>称</w:t>
            </w:r>
          </w:p>
        </w:tc>
        <w:tc>
          <w:tcPr>
            <w:tcW w:w="4929" w:type="dxa"/>
            <w:gridSpan w:val="3"/>
            <w:vAlign w:val="center"/>
          </w:tcPr>
          <w:p>
            <w:pPr>
              <w:spacing w:line="360" w:lineRule="auto"/>
              <w:jc w:val="center"/>
              <w:rPr>
                <w:rFonts w:hint="default" w:ascii="Times New Roman" w:hAnsi="Times New Roman" w:eastAsia="仿宋_GB2312" w:cs="Times New Roman"/>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exact"/>
          <w:jc w:val="center"/>
        </w:trPr>
        <w:tc>
          <w:tcPr>
            <w:tcW w:w="1702" w:type="dxa"/>
            <w:vMerge w:val="continue"/>
            <w:vAlign w:val="center"/>
          </w:tcPr>
          <w:p>
            <w:pPr>
              <w:spacing w:line="360" w:lineRule="auto"/>
              <w:jc w:val="center"/>
              <w:rPr>
                <w:rFonts w:hint="default" w:ascii="Times New Roman" w:hAnsi="Times New Roman" w:eastAsia="仿宋_GB2312" w:cs="Times New Roman"/>
                <w:sz w:val="28"/>
                <w:szCs w:val="28"/>
                <w:vertAlign w:val="baseline"/>
              </w:rPr>
            </w:pPr>
          </w:p>
        </w:tc>
        <w:tc>
          <w:tcPr>
            <w:tcW w:w="208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eastAsia="zh-CN"/>
              </w:rPr>
            </w:pPr>
            <w:r>
              <w:rPr>
                <w:rFonts w:hint="default" w:ascii="Times New Roman" w:hAnsi="Times New Roman" w:eastAsia="仿宋_GB2312" w:cs="Times New Roman"/>
                <w:spacing w:val="0"/>
                <w:sz w:val="28"/>
                <w:szCs w:val="28"/>
                <w:vertAlign w:val="baseline"/>
                <w:lang w:eastAsia="zh-CN"/>
              </w:rPr>
              <w:t>统一社会信用代码</w:t>
            </w:r>
          </w:p>
        </w:tc>
        <w:tc>
          <w:tcPr>
            <w:tcW w:w="4929" w:type="dxa"/>
            <w:gridSpan w:val="3"/>
            <w:vAlign w:val="center"/>
          </w:tcPr>
          <w:p>
            <w:pPr>
              <w:spacing w:line="360" w:lineRule="auto"/>
              <w:jc w:val="center"/>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exact"/>
          <w:jc w:val="center"/>
        </w:trPr>
        <w:tc>
          <w:tcPr>
            <w:tcW w:w="1702" w:type="dxa"/>
            <w:vMerge w:val="continue"/>
            <w:vAlign w:val="center"/>
          </w:tcPr>
          <w:p>
            <w:pPr>
              <w:spacing w:line="360" w:lineRule="auto"/>
              <w:jc w:val="center"/>
              <w:rPr>
                <w:rFonts w:hint="default" w:ascii="Times New Roman" w:hAnsi="Times New Roman" w:eastAsia="仿宋_GB2312" w:cs="Times New Roman"/>
                <w:sz w:val="28"/>
                <w:szCs w:val="28"/>
                <w:vertAlign w:val="baseline"/>
              </w:rPr>
            </w:pPr>
          </w:p>
        </w:tc>
        <w:tc>
          <w:tcPr>
            <w:tcW w:w="2087" w:type="dxa"/>
            <w:vAlign w:val="center"/>
          </w:tcPr>
          <w:p>
            <w:pPr>
              <w:spacing w:line="360" w:lineRule="auto"/>
              <w:jc w:val="center"/>
              <w:rPr>
                <w:rFonts w:hint="default" w:ascii="Times New Roman" w:hAnsi="Times New Roman" w:eastAsia="仿宋_GB2312" w:cs="Times New Roman"/>
                <w:sz w:val="28"/>
                <w:szCs w:val="28"/>
                <w:vertAlign w:val="baseline"/>
                <w:lang w:eastAsia="zh-CN"/>
              </w:rPr>
            </w:pPr>
            <w:r>
              <w:rPr>
                <w:rFonts w:hint="default" w:ascii="Times New Roman" w:hAnsi="Times New Roman" w:eastAsia="仿宋_GB2312" w:cs="Times New Roman"/>
                <w:sz w:val="28"/>
                <w:szCs w:val="28"/>
                <w:vertAlign w:val="baseline"/>
                <w:lang w:eastAsia="zh-CN"/>
              </w:rPr>
              <w:t>通讯地址</w:t>
            </w:r>
          </w:p>
        </w:tc>
        <w:tc>
          <w:tcPr>
            <w:tcW w:w="4929" w:type="dxa"/>
            <w:gridSpan w:val="3"/>
            <w:vAlign w:val="center"/>
          </w:tcPr>
          <w:p>
            <w:pPr>
              <w:spacing w:line="360" w:lineRule="auto"/>
              <w:jc w:val="center"/>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exact"/>
          <w:jc w:val="center"/>
        </w:trPr>
        <w:tc>
          <w:tcPr>
            <w:tcW w:w="1702" w:type="dxa"/>
            <w:vMerge w:val="continue"/>
            <w:vAlign w:val="center"/>
          </w:tcPr>
          <w:p>
            <w:pPr>
              <w:spacing w:line="360" w:lineRule="auto"/>
              <w:jc w:val="center"/>
              <w:rPr>
                <w:rFonts w:hint="default" w:ascii="Times New Roman" w:hAnsi="Times New Roman" w:eastAsia="仿宋_GB2312" w:cs="Times New Roman"/>
                <w:sz w:val="28"/>
                <w:szCs w:val="28"/>
                <w:vertAlign w:val="baseline"/>
              </w:rPr>
            </w:pPr>
          </w:p>
        </w:tc>
        <w:tc>
          <w:tcPr>
            <w:tcW w:w="2087" w:type="dxa"/>
            <w:vAlign w:val="center"/>
          </w:tcPr>
          <w:p>
            <w:pPr>
              <w:spacing w:line="360" w:lineRule="auto"/>
              <w:jc w:val="center"/>
              <w:rPr>
                <w:rFonts w:hint="default" w:ascii="Times New Roman" w:hAnsi="Times New Roman" w:eastAsia="仿宋_GB2312" w:cs="Times New Roman"/>
                <w:sz w:val="28"/>
                <w:szCs w:val="28"/>
                <w:vertAlign w:val="baseline"/>
                <w:lang w:eastAsia="zh-CN"/>
              </w:rPr>
            </w:pPr>
            <w:r>
              <w:rPr>
                <w:rFonts w:hint="default" w:ascii="Times New Roman" w:hAnsi="Times New Roman" w:eastAsia="仿宋_GB2312" w:cs="Times New Roman"/>
                <w:sz w:val="28"/>
                <w:szCs w:val="28"/>
                <w:vertAlign w:val="baseline"/>
                <w:lang w:eastAsia="zh-CN"/>
              </w:rPr>
              <w:t>邮政编码</w:t>
            </w:r>
          </w:p>
        </w:tc>
        <w:tc>
          <w:tcPr>
            <w:tcW w:w="1520" w:type="dxa"/>
            <w:vAlign w:val="center"/>
          </w:tcPr>
          <w:p>
            <w:pPr>
              <w:spacing w:line="360" w:lineRule="auto"/>
              <w:jc w:val="center"/>
              <w:rPr>
                <w:rFonts w:hint="default" w:ascii="Times New Roman" w:hAnsi="Times New Roman" w:eastAsia="仿宋_GB2312" w:cs="Times New Roman"/>
                <w:sz w:val="28"/>
                <w:szCs w:val="28"/>
                <w:vertAlign w:val="baseline"/>
                <w:lang w:val="en-US" w:eastAsia="zh-CN"/>
              </w:rPr>
            </w:pPr>
          </w:p>
        </w:tc>
        <w:tc>
          <w:tcPr>
            <w:tcW w:w="1440" w:type="dxa"/>
            <w:vAlign w:val="center"/>
          </w:tcPr>
          <w:p>
            <w:pPr>
              <w:spacing w:line="360" w:lineRule="auto"/>
              <w:jc w:val="center"/>
              <w:rPr>
                <w:rFonts w:hint="default" w:ascii="Times New Roman" w:hAnsi="Times New Roman" w:eastAsia="仿宋_GB2312" w:cs="Times New Roman"/>
                <w:sz w:val="28"/>
                <w:szCs w:val="28"/>
                <w:vertAlign w:val="baseline"/>
                <w:lang w:eastAsia="zh-CN"/>
              </w:rPr>
            </w:pPr>
            <w:r>
              <w:rPr>
                <w:rFonts w:hint="default" w:ascii="Times New Roman" w:hAnsi="Times New Roman" w:eastAsia="仿宋_GB2312" w:cs="Times New Roman"/>
                <w:sz w:val="28"/>
                <w:szCs w:val="28"/>
                <w:vertAlign w:val="baseline"/>
                <w:lang w:eastAsia="zh-CN"/>
              </w:rPr>
              <w:t>单位电话</w:t>
            </w:r>
          </w:p>
        </w:tc>
        <w:tc>
          <w:tcPr>
            <w:tcW w:w="1969" w:type="dxa"/>
            <w:vAlign w:val="center"/>
          </w:tcPr>
          <w:p>
            <w:pPr>
              <w:spacing w:line="360" w:lineRule="auto"/>
              <w:jc w:val="center"/>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exact"/>
          <w:jc w:val="center"/>
        </w:trPr>
        <w:tc>
          <w:tcPr>
            <w:tcW w:w="1702" w:type="dxa"/>
            <w:vMerge w:val="continue"/>
            <w:vAlign w:val="center"/>
          </w:tcPr>
          <w:p>
            <w:pPr>
              <w:spacing w:line="360" w:lineRule="auto"/>
              <w:jc w:val="center"/>
              <w:rPr>
                <w:rFonts w:hint="default" w:ascii="Times New Roman" w:hAnsi="Times New Roman" w:eastAsia="仿宋_GB2312" w:cs="Times New Roman"/>
                <w:sz w:val="28"/>
                <w:szCs w:val="28"/>
                <w:vertAlign w:val="baseline"/>
              </w:rPr>
            </w:pPr>
          </w:p>
        </w:tc>
        <w:tc>
          <w:tcPr>
            <w:tcW w:w="2087" w:type="dxa"/>
            <w:vAlign w:val="center"/>
          </w:tcPr>
          <w:p>
            <w:pPr>
              <w:spacing w:line="360" w:lineRule="auto"/>
              <w:jc w:val="center"/>
              <w:rPr>
                <w:rFonts w:hint="default" w:ascii="Times New Roman" w:hAnsi="Times New Roman" w:eastAsia="仿宋_GB2312" w:cs="Times New Roman"/>
                <w:sz w:val="28"/>
                <w:szCs w:val="28"/>
                <w:vertAlign w:val="baseline"/>
                <w:lang w:eastAsia="zh-CN"/>
              </w:rPr>
            </w:pPr>
            <w:r>
              <w:rPr>
                <w:rFonts w:hint="default" w:ascii="Times New Roman" w:hAnsi="Times New Roman" w:eastAsia="仿宋_GB2312" w:cs="Times New Roman"/>
                <w:sz w:val="28"/>
                <w:szCs w:val="28"/>
                <w:vertAlign w:val="baseline"/>
                <w:lang w:eastAsia="zh-CN"/>
              </w:rPr>
              <w:t>项目负责人</w:t>
            </w:r>
          </w:p>
        </w:tc>
        <w:tc>
          <w:tcPr>
            <w:tcW w:w="1520" w:type="dxa"/>
            <w:vAlign w:val="center"/>
          </w:tcPr>
          <w:p>
            <w:pPr>
              <w:keepNext w:val="0"/>
              <w:keepLines w:val="0"/>
              <w:suppressLineNumbers w:val="0"/>
              <w:spacing w:before="0" w:beforeAutospacing="0" w:after="0" w:afterAutospacing="0" w:line="360" w:lineRule="auto"/>
              <w:ind w:left="0" w:leftChars="0" w:right="0" w:rightChars="0"/>
              <w:jc w:val="center"/>
              <w:rPr>
                <w:rFonts w:hint="default" w:ascii="Times New Roman" w:hAnsi="Times New Roman" w:eastAsia="仿宋_GB2312" w:cs="Times New Roman"/>
                <w:sz w:val="28"/>
                <w:szCs w:val="28"/>
                <w:vertAlign w:val="baseline"/>
                <w:lang w:val="en-US" w:eastAsia="zh-CN"/>
              </w:rPr>
            </w:pPr>
          </w:p>
        </w:tc>
        <w:tc>
          <w:tcPr>
            <w:tcW w:w="1440" w:type="dxa"/>
            <w:vAlign w:val="center"/>
          </w:tcPr>
          <w:p>
            <w:pPr>
              <w:keepNext w:val="0"/>
              <w:keepLines w:val="0"/>
              <w:suppressLineNumbers w:val="0"/>
              <w:spacing w:before="0" w:beforeAutospacing="0" w:after="0" w:afterAutospacing="0" w:line="360" w:lineRule="auto"/>
              <w:ind w:left="0" w:leftChars="0" w:right="0" w:rightChars="0"/>
              <w:jc w:val="center"/>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联系电话</w:t>
            </w:r>
          </w:p>
        </w:tc>
        <w:tc>
          <w:tcPr>
            <w:tcW w:w="1969" w:type="dxa"/>
            <w:vAlign w:val="center"/>
          </w:tcPr>
          <w:p>
            <w:pPr>
              <w:keepNext w:val="0"/>
              <w:keepLines w:val="0"/>
              <w:suppressLineNumbers w:val="0"/>
              <w:spacing w:before="0" w:beforeAutospacing="0" w:after="0" w:afterAutospacing="0" w:line="360" w:lineRule="auto"/>
              <w:ind w:left="0" w:leftChars="0" w:right="0" w:rightChars="0"/>
              <w:jc w:val="center"/>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exact"/>
          <w:jc w:val="center"/>
        </w:trPr>
        <w:tc>
          <w:tcPr>
            <w:tcW w:w="1702" w:type="dxa"/>
            <w:vMerge w:val="continue"/>
            <w:vAlign w:val="center"/>
          </w:tcPr>
          <w:p>
            <w:pPr>
              <w:spacing w:line="360" w:lineRule="auto"/>
              <w:jc w:val="center"/>
              <w:rPr>
                <w:rFonts w:hint="default" w:ascii="Times New Roman" w:hAnsi="Times New Roman" w:eastAsia="仿宋_GB2312" w:cs="Times New Roman"/>
                <w:sz w:val="28"/>
                <w:szCs w:val="28"/>
                <w:vertAlign w:val="baseline"/>
              </w:rPr>
            </w:pPr>
          </w:p>
        </w:tc>
        <w:tc>
          <w:tcPr>
            <w:tcW w:w="2087" w:type="dxa"/>
            <w:vAlign w:val="center"/>
          </w:tcPr>
          <w:p>
            <w:pPr>
              <w:spacing w:line="360" w:lineRule="auto"/>
              <w:jc w:val="center"/>
              <w:rPr>
                <w:rFonts w:hint="default" w:ascii="Times New Roman" w:hAnsi="Times New Roman" w:eastAsia="仿宋_GB2312" w:cs="Times New Roman"/>
                <w:sz w:val="28"/>
                <w:szCs w:val="28"/>
                <w:vertAlign w:val="baseline"/>
                <w:lang w:eastAsia="zh-CN"/>
              </w:rPr>
            </w:pPr>
            <w:r>
              <w:rPr>
                <w:rFonts w:hint="default" w:ascii="Times New Roman" w:hAnsi="Times New Roman" w:eastAsia="仿宋_GB2312" w:cs="Times New Roman"/>
                <w:sz w:val="28"/>
                <w:szCs w:val="28"/>
                <w:vertAlign w:val="baseline"/>
                <w:lang w:val="en-US" w:eastAsia="zh-CN"/>
              </w:rPr>
              <w:t>项目</w:t>
            </w:r>
            <w:r>
              <w:rPr>
                <w:rFonts w:hint="default" w:ascii="Times New Roman" w:hAnsi="Times New Roman" w:eastAsia="仿宋_GB2312" w:cs="Times New Roman"/>
                <w:sz w:val="28"/>
                <w:szCs w:val="28"/>
                <w:vertAlign w:val="baseline"/>
                <w:lang w:eastAsia="zh-CN"/>
              </w:rPr>
              <w:t>联系人</w:t>
            </w:r>
          </w:p>
        </w:tc>
        <w:tc>
          <w:tcPr>
            <w:tcW w:w="1520" w:type="dxa"/>
            <w:vAlign w:val="center"/>
          </w:tcPr>
          <w:p>
            <w:pPr>
              <w:keepNext w:val="0"/>
              <w:keepLines w:val="0"/>
              <w:suppressLineNumbers w:val="0"/>
              <w:spacing w:before="0" w:beforeAutospacing="0" w:after="0" w:afterAutospacing="0" w:line="360" w:lineRule="auto"/>
              <w:ind w:left="0" w:leftChars="0" w:right="0" w:rightChars="0"/>
              <w:jc w:val="center"/>
              <w:rPr>
                <w:rFonts w:hint="default" w:ascii="Times New Roman" w:hAnsi="Times New Roman" w:eastAsia="仿宋_GB2312" w:cs="Times New Roman"/>
                <w:sz w:val="28"/>
                <w:szCs w:val="28"/>
                <w:vertAlign w:val="baseline"/>
                <w:lang w:val="en-US" w:eastAsia="zh-CN"/>
              </w:rPr>
            </w:pPr>
          </w:p>
        </w:tc>
        <w:tc>
          <w:tcPr>
            <w:tcW w:w="1440" w:type="dxa"/>
            <w:vAlign w:val="center"/>
          </w:tcPr>
          <w:p>
            <w:pPr>
              <w:keepNext w:val="0"/>
              <w:keepLines w:val="0"/>
              <w:suppressLineNumbers w:val="0"/>
              <w:spacing w:before="0" w:beforeAutospacing="0" w:after="0" w:afterAutospacing="0" w:line="360" w:lineRule="auto"/>
              <w:ind w:left="0" w:leftChars="0" w:right="0" w:rightChars="0"/>
              <w:jc w:val="center"/>
              <w:rPr>
                <w:rFonts w:hint="default" w:ascii="Times New Roman" w:hAnsi="Times New Roman" w:eastAsia="仿宋_GB2312" w:cs="Times New Roman"/>
                <w:sz w:val="28"/>
                <w:szCs w:val="28"/>
                <w:vertAlign w:val="baseline"/>
              </w:rPr>
            </w:pPr>
            <w:r>
              <w:rPr>
                <w:rFonts w:hint="default" w:ascii="Times New Roman" w:hAnsi="Times New Roman" w:eastAsia="仿宋_GB2312" w:cs="Times New Roman"/>
                <w:sz w:val="28"/>
                <w:szCs w:val="28"/>
                <w:vertAlign w:val="baseline"/>
                <w:lang w:val="en-US" w:eastAsia="zh-CN"/>
              </w:rPr>
              <w:t>联系电话</w:t>
            </w:r>
          </w:p>
        </w:tc>
        <w:tc>
          <w:tcPr>
            <w:tcW w:w="1969" w:type="dxa"/>
            <w:vAlign w:val="center"/>
          </w:tcPr>
          <w:p>
            <w:pPr>
              <w:keepNext w:val="0"/>
              <w:keepLines w:val="0"/>
              <w:suppressLineNumbers w:val="0"/>
              <w:spacing w:before="0" w:beforeAutospacing="0" w:after="0" w:afterAutospacing="0" w:line="360" w:lineRule="auto"/>
              <w:ind w:left="0" w:leftChars="0" w:right="0" w:rightChars="0"/>
              <w:jc w:val="center"/>
              <w:rPr>
                <w:rFonts w:hint="default" w:ascii="Times New Roman" w:hAnsi="Times New Roman" w:eastAsia="仿宋_GB2312" w:cs="Times New Roman"/>
                <w:sz w:val="28"/>
                <w:szCs w:val="28"/>
                <w:vertAlign w:val="baseline"/>
              </w:rPr>
            </w:pPr>
          </w:p>
        </w:tc>
      </w:tr>
    </w:tbl>
    <w:p>
      <w:pPr>
        <w:jc w:val="center"/>
        <w:rPr>
          <w:rFonts w:hint="default" w:ascii="Times New Roman" w:hAnsi="Times New Roman" w:eastAsia="仿宋_GB2312" w:cs="Times New Roman"/>
          <w:sz w:val="36"/>
          <w:szCs w:val="36"/>
        </w:rPr>
      </w:pPr>
    </w:p>
    <w:p>
      <w:pPr>
        <w:pStyle w:val="5"/>
        <w:rPr>
          <w:rFonts w:hint="default" w:ascii="Times New Roman" w:hAnsi="Times New Roman" w:cs="Times New Roman"/>
        </w:rPr>
      </w:pPr>
    </w:p>
    <w:p>
      <w:pPr>
        <w:jc w:val="center"/>
        <w:rPr>
          <w:rFonts w:hint="default" w:ascii="Times New Roman" w:hAnsi="Times New Roman" w:eastAsia="楷体_GB2312" w:cs="Times New Roman"/>
          <w:sz w:val="36"/>
          <w:szCs w:val="36"/>
        </w:rPr>
      </w:pPr>
    </w:p>
    <w:p>
      <w:pPr>
        <w:rPr>
          <w:rFonts w:hint="default" w:ascii="Times New Roman" w:hAnsi="Times New Roman" w:eastAsia="方正小标宋简体" w:cs="Times New Roman"/>
          <w:color w:val="000000"/>
          <w:sz w:val="44"/>
          <w:szCs w:val="44"/>
        </w:rPr>
      </w:pPr>
      <w:r>
        <w:rPr>
          <w:rFonts w:hint="default" w:ascii="Times New Roman" w:hAnsi="Times New Roman" w:eastAsia="方正小标宋简体" w:cs="Times New Roman"/>
          <w:color w:val="000000"/>
          <w:sz w:val="44"/>
          <w:szCs w:val="44"/>
        </w:rPr>
        <w:br w:type="page"/>
      </w:r>
    </w:p>
    <w:p>
      <w:pPr>
        <w:jc w:val="center"/>
        <w:rPr>
          <w:rFonts w:hint="default" w:ascii="Times New Roman" w:hAnsi="Times New Roman" w:eastAsia="方正小标宋简体" w:cs="Times New Roman"/>
          <w:color w:val="000000"/>
          <w:sz w:val="44"/>
          <w:szCs w:val="44"/>
        </w:rPr>
      </w:pPr>
      <w:r>
        <w:rPr>
          <w:rFonts w:hint="default" w:ascii="Times New Roman" w:hAnsi="Times New Roman" w:eastAsia="方正小标宋简体" w:cs="Times New Roman"/>
          <w:color w:val="000000"/>
          <w:sz w:val="44"/>
          <w:szCs w:val="44"/>
        </w:rPr>
        <w:t>项目申报</w:t>
      </w:r>
      <w:r>
        <w:rPr>
          <w:rFonts w:hint="default" w:ascii="Times New Roman" w:hAnsi="Times New Roman" w:eastAsia="方正小标宋简体" w:cs="Times New Roman"/>
          <w:color w:val="000000"/>
          <w:sz w:val="44"/>
          <w:szCs w:val="44"/>
          <w:lang w:eastAsia="zh-CN"/>
        </w:rPr>
        <w:t>承诺书</w:t>
      </w:r>
    </w:p>
    <w:p>
      <w:pPr>
        <w:pStyle w:val="17"/>
        <w:rPr>
          <w:rFonts w:hint="default" w:ascii="Times New Roman" w:hAnsi="Times New Roman"/>
        </w:rPr>
      </w:pP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71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151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黑体" w:cs="Times New Roman"/>
                <w:color w:val="000000"/>
                <w:sz w:val="30"/>
                <w:szCs w:val="30"/>
                <w:lang w:eastAsia="zh-CN"/>
              </w:rPr>
            </w:pPr>
            <w:r>
              <w:rPr>
                <w:rFonts w:hint="default" w:ascii="Times New Roman" w:hAnsi="Times New Roman" w:eastAsia="黑体" w:cs="Times New Roman"/>
                <w:color w:val="000000"/>
                <w:sz w:val="32"/>
                <w:szCs w:val="32"/>
                <w:lang w:eastAsia="zh-CN"/>
              </w:rPr>
              <w:t>项目名称</w:t>
            </w:r>
          </w:p>
        </w:tc>
        <w:tc>
          <w:tcPr>
            <w:tcW w:w="7169" w:type="dxa"/>
            <w:tcBorders>
              <w:top w:val="single" w:color="auto" w:sz="4" w:space="0"/>
              <w:left w:val="single" w:color="auto" w:sz="4" w:space="0"/>
              <w:bottom w:val="single" w:color="auto" w:sz="4" w:space="0"/>
              <w:right w:val="single" w:color="auto" w:sz="4" w:space="0"/>
            </w:tcBorders>
          </w:tcPr>
          <w:p>
            <w:pPr>
              <w:ind w:firstLine="600" w:firstLineChars="200"/>
              <w:rPr>
                <w:rFonts w:ascii="Times New Roman" w:hAnsi="Times New Roman" w:cs="Times New Roman"/>
                <w:color w:val="000000"/>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3" w:hRule="atLeast"/>
          <w:jc w:val="center"/>
        </w:trPr>
        <w:tc>
          <w:tcPr>
            <w:tcW w:w="15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color w:val="000000"/>
                <w:sz w:val="30"/>
                <w:szCs w:val="30"/>
                <w:lang w:eastAsia="zh-CN"/>
              </w:rPr>
            </w:pPr>
            <w:r>
              <w:rPr>
                <w:rFonts w:hint="default" w:ascii="Times New Roman" w:hAnsi="Times New Roman" w:eastAsia="黑体" w:cs="Times New Roman"/>
                <w:color w:val="000000"/>
                <w:sz w:val="32"/>
                <w:szCs w:val="32"/>
              </w:rPr>
              <w:t>项目申报单位</w:t>
            </w:r>
          </w:p>
        </w:tc>
        <w:tc>
          <w:tcPr>
            <w:tcW w:w="7169"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本单位对申报资料、申报内容的真实性和准确性负责，保证项目如期保质保量建成和资金规范使用。如有不妥之处，愿负相应的法律责任，并承担由此产生的一切后果。特申请立项。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rPr>
            </w:pPr>
          </w:p>
          <w:p>
            <w:pPr>
              <w:ind w:firstLine="640" w:firstLineChars="200"/>
              <w:rPr>
                <w:rFonts w:hint="default" w:ascii="Times New Roman" w:hAnsi="Times New Roman" w:eastAsia="仿宋_GB2312" w:cs="Times New Roman"/>
                <w:color w:val="000000"/>
                <w:sz w:val="32"/>
                <w:szCs w:val="32"/>
              </w:rPr>
            </w:pPr>
          </w:p>
          <w:p>
            <w:pPr>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负责人</w:t>
            </w:r>
            <w:r>
              <w:rPr>
                <w:rFonts w:hint="default" w:ascii="Times New Roman" w:hAnsi="Times New Roman" w:eastAsia="仿宋_GB2312" w:cs="Times New Roman"/>
                <w:color w:val="000000"/>
                <w:sz w:val="32"/>
                <w:szCs w:val="32"/>
                <w:lang w:eastAsia="zh-CN"/>
              </w:rPr>
              <w:t>签字</w:t>
            </w:r>
            <w:r>
              <w:rPr>
                <w:rFonts w:hint="default" w:ascii="Times New Roman" w:hAnsi="Times New Roman" w:eastAsia="仿宋_GB2312" w:cs="Times New Roman"/>
                <w:color w:val="000000"/>
                <w:sz w:val="32"/>
                <w:szCs w:val="32"/>
              </w:rPr>
              <w:t xml:space="preserve">：        </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（单位公章）</w:t>
            </w:r>
          </w:p>
          <w:p>
            <w:pPr>
              <w:ind w:firstLine="640" w:firstLineChars="200"/>
              <w:rPr>
                <w:rFonts w:ascii="Times New Roman" w:hAnsi="Times New Roman" w:cs="Times New Roman"/>
                <w:color w:val="000000"/>
                <w:sz w:val="30"/>
                <w:szCs w:val="30"/>
              </w:rPr>
            </w:pPr>
            <w:r>
              <w:rPr>
                <w:rFonts w:hint="default" w:ascii="Times New Roman" w:hAnsi="Times New Roman" w:eastAsia="仿宋_GB2312" w:cs="Times New Roman"/>
                <w:color w:val="000000"/>
                <w:sz w:val="32"/>
                <w:szCs w:val="32"/>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9" w:hRule="atLeast"/>
          <w:jc w:val="center"/>
        </w:trPr>
        <w:tc>
          <w:tcPr>
            <w:tcW w:w="15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color w:val="000000"/>
                <w:sz w:val="32"/>
                <w:szCs w:val="32"/>
                <w:lang w:eastAsia="zh-CN"/>
              </w:rPr>
            </w:pPr>
            <w:r>
              <w:rPr>
                <w:rFonts w:hint="default" w:ascii="Times New Roman" w:hAnsi="Times New Roman" w:eastAsia="黑体" w:cs="Times New Roman"/>
                <w:color w:val="000000"/>
                <w:sz w:val="32"/>
                <w:szCs w:val="32"/>
                <w:lang w:eastAsia="zh-CN"/>
              </w:rPr>
              <w:t>县级农业农村部门审核意见</w:t>
            </w:r>
          </w:p>
        </w:tc>
        <w:tc>
          <w:tcPr>
            <w:tcW w:w="7169" w:type="dxa"/>
            <w:tcBorders>
              <w:top w:val="single" w:color="auto" w:sz="4" w:space="0"/>
              <w:left w:val="single" w:color="auto" w:sz="4" w:space="0"/>
              <w:bottom w:val="single" w:color="auto" w:sz="4" w:space="0"/>
              <w:right w:val="single" w:color="auto" w:sz="4" w:space="0"/>
            </w:tcBorders>
          </w:tcPr>
          <w:p>
            <w:pPr>
              <w:rPr>
                <w:rFonts w:hint="default" w:ascii="Times New Roman" w:hAnsi="Times New Roman" w:eastAsia="仿宋_GB2312" w:cs="Times New Roman"/>
                <w:color w:val="000000"/>
                <w:sz w:val="32"/>
                <w:szCs w:val="32"/>
              </w:rPr>
            </w:pPr>
          </w:p>
          <w:p>
            <w:pPr>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lang w:eastAsia="zh-CN"/>
              </w:rPr>
              <w:t>审核意见：</w:t>
            </w:r>
          </w:p>
          <w:p>
            <w:pPr>
              <w:rPr>
                <w:rFonts w:hint="default" w:ascii="Times New Roman" w:hAnsi="Times New Roman" w:eastAsia="仿宋_GB2312" w:cs="Times New Roman"/>
                <w:color w:val="000000"/>
                <w:sz w:val="32"/>
                <w:szCs w:val="32"/>
              </w:rPr>
            </w:pPr>
          </w:p>
          <w:p>
            <w:pPr>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负责人</w:t>
            </w:r>
            <w:r>
              <w:rPr>
                <w:rFonts w:hint="default" w:ascii="Times New Roman" w:hAnsi="Times New Roman" w:eastAsia="仿宋_GB2312" w:cs="Times New Roman"/>
                <w:color w:val="000000"/>
                <w:sz w:val="32"/>
                <w:szCs w:val="32"/>
                <w:lang w:eastAsia="zh-CN"/>
              </w:rPr>
              <w:t>签字</w:t>
            </w:r>
            <w:r>
              <w:rPr>
                <w:rFonts w:hint="default" w:ascii="Times New Roman" w:hAnsi="Times New Roman" w:eastAsia="仿宋_GB2312" w:cs="Times New Roman"/>
                <w:color w:val="000000"/>
                <w:sz w:val="32"/>
                <w:szCs w:val="32"/>
              </w:rPr>
              <w:t xml:space="preserve">：        </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（单位公章）</w:t>
            </w:r>
          </w:p>
          <w:p>
            <w:pPr>
              <w:pStyle w:val="2"/>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7" w:hRule="atLeast"/>
          <w:jc w:val="center"/>
        </w:trPr>
        <w:tc>
          <w:tcPr>
            <w:tcW w:w="15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lang w:eastAsia="zh-CN"/>
              </w:rPr>
              <w:t>市级农业农村部门审核意见</w:t>
            </w:r>
          </w:p>
        </w:tc>
        <w:tc>
          <w:tcPr>
            <w:tcW w:w="7169" w:type="dxa"/>
            <w:tcBorders>
              <w:top w:val="single" w:color="auto" w:sz="4" w:space="0"/>
              <w:left w:val="single" w:color="auto" w:sz="4" w:space="0"/>
              <w:bottom w:val="single" w:color="auto" w:sz="4" w:space="0"/>
              <w:right w:val="single" w:color="auto" w:sz="4" w:space="0"/>
            </w:tcBorders>
          </w:tcPr>
          <w:p>
            <w:pPr>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lang w:eastAsia="zh-CN"/>
              </w:rPr>
              <w:t>审核意见：</w:t>
            </w:r>
          </w:p>
          <w:p>
            <w:pPr>
              <w:rPr>
                <w:rFonts w:hint="default" w:ascii="Times New Roman" w:hAnsi="Times New Roman" w:eastAsia="仿宋_GB2312" w:cs="Times New Roman"/>
                <w:color w:val="000000"/>
                <w:sz w:val="32"/>
                <w:szCs w:val="32"/>
              </w:rPr>
            </w:pPr>
          </w:p>
          <w:p>
            <w:pPr>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负责人</w:t>
            </w:r>
            <w:r>
              <w:rPr>
                <w:rFonts w:hint="default" w:ascii="Times New Roman" w:hAnsi="Times New Roman" w:eastAsia="仿宋_GB2312" w:cs="Times New Roman"/>
                <w:color w:val="000000"/>
                <w:sz w:val="32"/>
                <w:szCs w:val="32"/>
                <w:lang w:eastAsia="zh-CN"/>
              </w:rPr>
              <w:t>签字</w:t>
            </w:r>
            <w:r>
              <w:rPr>
                <w:rFonts w:hint="default" w:ascii="Times New Roman" w:hAnsi="Times New Roman" w:eastAsia="仿宋_GB2312" w:cs="Times New Roman"/>
                <w:color w:val="000000"/>
                <w:sz w:val="32"/>
                <w:szCs w:val="32"/>
              </w:rPr>
              <w:t xml:space="preserve">：        </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（单位公章）</w:t>
            </w:r>
          </w:p>
          <w:p>
            <w:pPr>
              <w:pStyle w:val="2"/>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                     年  月  日</w:t>
            </w:r>
          </w:p>
        </w:tc>
      </w:tr>
    </w:tbl>
    <w:p>
      <w:pPr>
        <w:rPr>
          <w:rFonts w:ascii="Times New Roman" w:hAnsi="Times New Roman" w:cs="Times New Roman"/>
        </w:rPr>
      </w:pPr>
    </w:p>
    <w:tbl>
      <w:tblPr>
        <w:tblStyle w:val="14"/>
        <w:tblW w:w="87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2"/>
        <w:gridCol w:w="1015"/>
        <w:gridCol w:w="1054"/>
        <w:gridCol w:w="1182"/>
        <w:gridCol w:w="1010"/>
        <w:gridCol w:w="1182"/>
        <w:gridCol w:w="1613"/>
        <w:gridCol w:w="10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87" w:type="dxa"/>
            <w:gridSpan w:val="8"/>
          </w:tcPr>
          <w:p>
            <w:pPr>
              <w:rPr>
                <w:rFonts w:hint="default" w:ascii="Times New Roman" w:hAnsi="Times New Roman" w:cs="Times New Roman"/>
                <w:b/>
                <w:sz w:val="32"/>
                <w:szCs w:val="32"/>
              </w:rPr>
            </w:pPr>
            <w:r>
              <w:rPr>
                <w:rFonts w:hint="default" w:ascii="Times New Roman" w:hAnsi="Times New Roman" w:eastAsia="黑体" w:cs="Times New Roman"/>
                <w:b w:val="0"/>
                <w:bCs/>
                <w:sz w:val="30"/>
                <w:szCs w:val="30"/>
              </w:rPr>
              <w:t>一、</w:t>
            </w:r>
            <w:r>
              <w:rPr>
                <w:rFonts w:hint="default" w:ascii="Times New Roman" w:hAnsi="Times New Roman" w:eastAsia="黑体" w:cs="Times New Roman"/>
                <w:b w:val="0"/>
                <w:bCs/>
                <w:sz w:val="30"/>
                <w:szCs w:val="30"/>
                <w:lang w:val="en-US" w:eastAsia="zh-CN"/>
              </w:rPr>
              <w:t>项目实施背景及意义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9" w:hRule="atLeast"/>
          <w:jc w:val="center"/>
        </w:trPr>
        <w:tc>
          <w:tcPr>
            <w:tcW w:w="8787" w:type="dxa"/>
            <w:gridSpan w:val="8"/>
          </w:tcPr>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仿宋" w:cs="Times New Roman"/>
                <w:b w:val="0"/>
                <w:bCs w:val="0"/>
                <w:sz w:val="28"/>
                <w:szCs w:val="28"/>
                <w:lang w:eastAsia="zh-CN"/>
              </w:rPr>
            </w:pPr>
          </w:p>
          <w:p>
            <w:pPr>
              <w:pStyle w:val="5"/>
              <w:rPr>
                <w:rFonts w:hint="default" w:ascii="Times New Roman" w:hAnsi="Times New Roman" w:cs="Times New Roman"/>
                <w:lang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outlineLvl w:val="1"/>
              <w:rPr>
                <w:rFonts w:hint="default"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87" w:type="dxa"/>
            <w:gridSpan w:val="8"/>
          </w:tcPr>
          <w:p>
            <w:pPr>
              <w:rPr>
                <w:rFonts w:hint="default" w:ascii="Times New Roman" w:hAnsi="Times New Roman" w:eastAsia="仿宋_GB2312" w:cs="Times New Roman"/>
                <w:sz w:val="32"/>
                <w:szCs w:val="32"/>
              </w:rPr>
            </w:pPr>
            <w:r>
              <w:rPr>
                <w:rFonts w:hint="default" w:ascii="Times New Roman" w:hAnsi="Times New Roman" w:eastAsia="黑体" w:cs="Times New Roman"/>
                <w:b w:val="0"/>
                <w:bCs/>
                <w:sz w:val="30"/>
                <w:szCs w:val="30"/>
                <w:lang w:eastAsia="zh-CN"/>
              </w:rPr>
              <w:t>二</w:t>
            </w:r>
            <w:r>
              <w:rPr>
                <w:rFonts w:hint="default" w:ascii="Times New Roman" w:hAnsi="Times New Roman" w:eastAsia="黑体" w:cs="Times New Roman"/>
                <w:b w:val="0"/>
                <w:bCs/>
                <w:sz w:val="30"/>
                <w:szCs w:val="30"/>
              </w:rPr>
              <w:t>、主要</w:t>
            </w:r>
            <w:r>
              <w:rPr>
                <w:rFonts w:hint="default" w:ascii="Times New Roman" w:hAnsi="Times New Roman" w:eastAsia="黑体" w:cs="Times New Roman"/>
                <w:b w:val="0"/>
                <w:bCs/>
                <w:sz w:val="30"/>
                <w:szCs w:val="30"/>
                <w:lang w:eastAsia="zh-CN"/>
              </w:rPr>
              <w:t>目标和实施</w:t>
            </w:r>
            <w:r>
              <w:rPr>
                <w:rFonts w:hint="default" w:ascii="Times New Roman" w:hAnsi="Times New Roman" w:eastAsia="黑体" w:cs="Times New Roman"/>
                <w:b w:val="0"/>
                <w:bCs/>
                <w:sz w:val="30"/>
                <w:szCs w:val="30"/>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5" w:hRule="atLeast"/>
          <w:jc w:val="center"/>
        </w:trPr>
        <w:tc>
          <w:tcPr>
            <w:tcW w:w="8787" w:type="dxa"/>
            <w:gridSpan w:val="8"/>
          </w:tcPr>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（一）主要目标</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Times New Roman" w:hAnsi="Times New Roman" w:eastAsia="楷体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（二）实施内容</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Times New Roman" w:hAnsi="Times New Roman" w:eastAsia="楷体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（三）实施地点</w:t>
            </w:r>
          </w:p>
          <w:p>
            <w:pPr>
              <w:jc w:val="both"/>
              <w:rPr>
                <w:rFonts w:hint="default" w:ascii="Times New Roman" w:hAnsi="Times New Roman" w:cs="Times New Roman"/>
                <w:lang w:val="en-US" w:eastAsia="zh-CN"/>
              </w:rPr>
            </w:pPr>
            <w:r>
              <w:rPr>
                <w:rFonts w:hint="default" w:ascii="Times New Roman" w:hAnsi="Times New Roman" w:cs="Times New Roman"/>
                <w:lang w:val="en-US" w:eastAsia="zh-CN"/>
              </w:rPr>
              <w:t xml:space="preserve">    </w:t>
            </w:r>
          </w:p>
          <w:p>
            <w:pPr>
              <w:pStyle w:val="5"/>
              <w:jc w:val="both"/>
              <w:rPr>
                <w:rFonts w:hint="default" w:ascii="Times New Roman" w:hAnsi="Times New Roman" w:cs="Times New Roman"/>
              </w:rPr>
            </w:pPr>
          </w:p>
          <w:p>
            <w:pPr>
              <w:pStyle w:val="5"/>
              <w:jc w:val="both"/>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87" w:type="dxa"/>
            <w:gridSpan w:val="8"/>
          </w:tcPr>
          <w:p>
            <w:pPr>
              <w:rPr>
                <w:rFonts w:hint="default" w:ascii="Times New Roman" w:hAnsi="Times New Roman" w:eastAsia="楷体" w:cs="Times New Roman"/>
                <w:b w:val="0"/>
                <w:bCs/>
                <w:sz w:val="28"/>
                <w:szCs w:val="28"/>
                <w:lang w:val="en-US" w:eastAsia="zh-CN"/>
              </w:rPr>
            </w:pPr>
            <w:r>
              <w:rPr>
                <w:rFonts w:hint="default" w:ascii="Times New Roman" w:hAnsi="Times New Roman" w:eastAsia="黑体" w:cs="Times New Roman"/>
                <w:b w:val="0"/>
                <w:bCs/>
                <w:sz w:val="30"/>
                <w:szCs w:val="30"/>
                <w:lang w:val="en-US" w:eastAsia="zh-CN"/>
              </w:rPr>
              <w:t>三、考核指标</w:t>
            </w:r>
            <w:r>
              <w:rPr>
                <w:rFonts w:hint="default" w:ascii="Times New Roman" w:hAnsi="Times New Roman" w:eastAsia="黑体" w:cs="Times New Roman"/>
                <w:b w:val="0"/>
                <w:bCs/>
                <w:sz w:val="30"/>
                <w:szCs w:val="30"/>
                <w:lang w:eastAsia="zh-CN"/>
              </w:rPr>
              <w:t>及效益分析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6" w:hRule="atLeast"/>
          <w:jc w:val="center"/>
        </w:trPr>
        <w:tc>
          <w:tcPr>
            <w:tcW w:w="8787" w:type="dxa"/>
            <w:gridSpan w:val="8"/>
          </w:tcPr>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（一）考核指标</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楷体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（二）效益分析</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1.经济效益</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2.社会效益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3.生态效益</w:t>
            </w:r>
          </w:p>
          <w:p>
            <w:pPr>
              <w:pStyle w:val="2"/>
              <w:rPr>
                <w:rFonts w:hint="default" w:ascii="Times New Roman" w:hAnsi="Times New Roman" w:cs="Times New Roman"/>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87" w:type="dxa"/>
            <w:gridSpan w:val="8"/>
          </w:tcPr>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w:hAnsi="Times New Roman" w:eastAsia="黑体" w:cs="Times New Roman"/>
                <w:b w:val="0"/>
                <w:bCs/>
                <w:kern w:val="2"/>
                <w:sz w:val="28"/>
                <w:szCs w:val="28"/>
                <w:lang w:val="en-US" w:eastAsia="zh-CN" w:bidi="ar-SA"/>
              </w:rPr>
            </w:pPr>
            <w:r>
              <w:rPr>
                <w:rFonts w:hint="default" w:ascii="Times New Roman" w:hAnsi="Times New Roman" w:eastAsia="黑体" w:cs="Times New Roman"/>
                <w:b w:val="0"/>
                <w:bCs/>
                <w:sz w:val="30"/>
                <w:szCs w:val="30"/>
                <w:lang w:eastAsia="zh-CN"/>
              </w:rPr>
              <w:t>四</w:t>
            </w:r>
            <w:r>
              <w:rPr>
                <w:rFonts w:hint="default" w:ascii="Times New Roman" w:hAnsi="Times New Roman" w:eastAsia="黑体" w:cs="Times New Roman"/>
                <w:b w:val="0"/>
                <w:bCs/>
                <w:sz w:val="30"/>
                <w:szCs w:val="30"/>
              </w:rPr>
              <w:t>、</w:t>
            </w:r>
            <w:r>
              <w:rPr>
                <w:rFonts w:hint="default" w:ascii="Times New Roman" w:hAnsi="Times New Roman" w:eastAsia="黑体" w:cs="Times New Roman"/>
                <w:b w:val="0"/>
                <w:bCs/>
                <w:sz w:val="28"/>
                <w:szCs w:val="28"/>
                <w:lang w:eastAsia="zh-CN"/>
              </w:rPr>
              <w:t>实施期限及进度安排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8787" w:type="dxa"/>
            <w:gridSpan w:val="8"/>
          </w:tcPr>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（一）实施期限</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（二）进度安排</w:t>
            </w:r>
          </w:p>
          <w:p>
            <w:pPr>
              <w:rPr>
                <w:rFonts w:hint="default" w:ascii="Times New Roman" w:hAnsi="Times New Roman" w:cs="Times New Roman"/>
                <w:lang w:val="en-US" w:eastAsia="zh-CN"/>
              </w:rPr>
            </w:pPr>
          </w:p>
          <w:p>
            <w:pPr>
              <w:pStyle w:val="2"/>
              <w:rPr>
                <w:rFonts w:hint="default" w:ascii="Times New Roman" w:hAnsi="Times New Roman" w:cs="Times New Roman"/>
                <w:lang w:val="en-US" w:eastAsia="zh-CN"/>
              </w:rPr>
            </w:pPr>
          </w:p>
          <w:p>
            <w:pPr>
              <w:rPr>
                <w:rFonts w:hint="default" w:ascii="Times New Roman" w:hAnsi="Times New Roman" w:cs="Times New Roman"/>
                <w:lang w:val="en-US" w:eastAsia="zh-CN"/>
              </w:rPr>
            </w:pPr>
          </w:p>
          <w:p>
            <w:pPr>
              <w:pStyle w:val="5"/>
              <w:rPr>
                <w:rFonts w:hint="default" w:ascii="Times New Roman" w:hAnsi="Times New Roman" w:cs="Times New Roman"/>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87" w:type="dxa"/>
            <w:gridSpan w:val="8"/>
          </w:tcPr>
          <w:p>
            <w:pPr>
              <w:rPr>
                <w:rFonts w:hint="default" w:ascii="Times New Roman" w:hAnsi="Times New Roman" w:eastAsia="黑体" w:cs="Times New Roman"/>
                <w:b w:val="0"/>
                <w:bCs/>
                <w:sz w:val="30"/>
                <w:szCs w:val="30"/>
                <w:lang w:eastAsia="zh-CN"/>
              </w:rPr>
            </w:pPr>
            <w:r>
              <w:rPr>
                <w:rFonts w:hint="default" w:ascii="Times New Roman" w:hAnsi="Times New Roman" w:eastAsia="黑体" w:cs="Times New Roman"/>
                <w:b w:val="0"/>
                <w:bCs/>
                <w:sz w:val="30"/>
                <w:szCs w:val="30"/>
                <w:lang w:eastAsia="zh-CN"/>
              </w:rPr>
              <w:t>五</w:t>
            </w:r>
            <w:r>
              <w:rPr>
                <w:rFonts w:hint="default" w:ascii="Times New Roman" w:hAnsi="Times New Roman" w:eastAsia="黑体" w:cs="Times New Roman"/>
                <w:b w:val="0"/>
                <w:bCs/>
                <w:sz w:val="30"/>
                <w:szCs w:val="30"/>
              </w:rPr>
              <w:t>、</w:t>
            </w:r>
            <w:r>
              <w:rPr>
                <w:rFonts w:hint="default" w:ascii="Times New Roman" w:hAnsi="Times New Roman" w:eastAsia="黑体" w:cs="Times New Roman"/>
                <w:b w:val="0"/>
                <w:bCs/>
                <w:sz w:val="30"/>
                <w:szCs w:val="30"/>
                <w:lang w:eastAsia="zh-CN"/>
              </w:rPr>
              <w:t>主持单位</w:t>
            </w:r>
            <w:r>
              <w:rPr>
                <w:rFonts w:hint="default" w:ascii="Times New Roman" w:hAnsi="Times New Roman" w:eastAsia="黑体" w:cs="Times New Roman"/>
                <w:b w:val="0"/>
                <w:bCs/>
                <w:sz w:val="30"/>
                <w:szCs w:val="30"/>
              </w:rPr>
              <w:t>及</w:t>
            </w:r>
            <w:r>
              <w:rPr>
                <w:rFonts w:hint="default" w:ascii="Times New Roman" w:hAnsi="Times New Roman" w:eastAsia="黑体" w:cs="Times New Roman"/>
                <w:b w:val="0"/>
                <w:bCs/>
                <w:sz w:val="30"/>
                <w:szCs w:val="30"/>
                <w:lang w:eastAsia="zh-CN"/>
              </w:rPr>
              <w:t>参与单位简介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5" w:hRule="atLeast"/>
          <w:jc w:val="center"/>
        </w:trPr>
        <w:tc>
          <w:tcPr>
            <w:tcW w:w="8787" w:type="dxa"/>
            <w:gridSpan w:val="8"/>
          </w:tcPr>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（一）主持单位</w:t>
            </w:r>
          </w:p>
          <w:p>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楷体_GB2312" w:cs="Times New Roman"/>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（二）参与单位</w:t>
            </w:r>
          </w:p>
          <w:p>
            <w:pPr>
              <w:pStyle w:val="8"/>
              <w:widowControl w:val="0"/>
              <w:numPr>
                <w:ilvl w:val="0"/>
                <w:numId w:val="0"/>
              </w:numPr>
              <w:snapToGrid w:val="0"/>
              <w:jc w:val="left"/>
              <w:rPr>
                <w:rFonts w:hint="default" w:ascii="Times New Roman" w:hAnsi="Times New Roman" w:cs="Times New Roman"/>
                <w:lang w:val="en-US" w:eastAsia="zh-CN"/>
              </w:rPr>
            </w:pPr>
          </w:p>
          <w:p>
            <w:pPr>
              <w:rPr>
                <w:rFonts w:hint="default" w:ascii="Times New Roman" w:hAnsi="Times New Roman" w:cs="Times New Roman"/>
                <w:lang w:val="en-US" w:eastAsia="zh-CN"/>
              </w:rPr>
            </w:pPr>
          </w:p>
          <w:p>
            <w:pPr>
              <w:pStyle w:val="2"/>
              <w:rPr>
                <w:rFonts w:hint="default" w:ascii="Times New Roman" w:hAnsi="Times New Roman" w:cs="Times New Roman"/>
                <w:lang w:val="en-US" w:eastAsia="zh-CN"/>
              </w:rPr>
            </w:pPr>
          </w:p>
          <w:p>
            <w:pPr>
              <w:pStyle w:val="2"/>
              <w:rPr>
                <w:rFonts w:hint="default" w:ascii="Times New Roman" w:hAnsi="Times New Roman" w:cs="Times New Roman"/>
                <w:lang w:val="en-US" w:eastAsia="zh-CN"/>
              </w:rPr>
            </w:pPr>
          </w:p>
          <w:p>
            <w:pPr>
              <w:pStyle w:val="2"/>
              <w:rPr>
                <w:rFonts w:hint="default" w:ascii="Times New Roman" w:hAnsi="Times New Roman" w:cs="Times New Roman"/>
                <w:lang w:val="en-US" w:eastAsia="zh-CN"/>
              </w:rPr>
            </w:pPr>
          </w:p>
          <w:p>
            <w:pPr>
              <w:pStyle w:val="2"/>
              <w:rPr>
                <w:rFonts w:hint="default" w:ascii="Times New Roman" w:hAnsi="Times New Roman" w:cs="Times New Roman"/>
                <w:lang w:val="en-US" w:eastAsia="zh-CN"/>
              </w:rPr>
            </w:pPr>
          </w:p>
          <w:p>
            <w:pPr>
              <w:pStyle w:val="2"/>
              <w:rPr>
                <w:rFonts w:hint="default" w:ascii="Times New Roman" w:hAnsi="Times New Roman" w:cs="Times New Roman"/>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87" w:type="dxa"/>
            <w:gridSpan w:val="8"/>
          </w:tcPr>
          <w:p>
            <w:pPr>
              <w:rPr>
                <w:rFonts w:hint="default" w:ascii="Times New Roman" w:hAnsi="Times New Roman" w:cs="Times New Roman"/>
                <w:lang w:val="en-US" w:eastAsia="zh-CN"/>
              </w:rPr>
            </w:pPr>
            <w:r>
              <w:rPr>
                <w:rFonts w:hint="default" w:ascii="Times New Roman" w:hAnsi="Times New Roman" w:eastAsia="黑体" w:cs="Times New Roman"/>
                <w:b w:val="0"/>
                <w:bCs/>
                <w:sz w:val="30"/>
                <w:szCs w:val="30"/>
                <w:lang w:eastAsia="zh-CN"/>
              </w:rPr>
              <w:t>六、主持</w:t>
            </w:r>
            <w:r>
              <w:rPr>
                <w:rFonts w:hint="default" w:ascii="Times New Roman" w:hAnsi="Times New Roman" w:eastAsia="黑体" w:cs="Times New Roman"/>
                <w:b w:val="0"/>
                <w:bCs/>
                <w:sz w:val="30"/>
                <w:szCs w:val="30"/>
                <w:lang w:val="en-US" w:eastAsia="zh-CN"/>
              </w:rPr>
              <w:t>人及参与</w:t>
            </w:r>
            <w:r>
              <w:rPr>
                <w:rFonts w:hint="default" w:ascii="Times New Roman" w:hAnsi="Times New Roman" w:eastAsia="黑体" w:cs="Times New Roman"/>
                <w:b w:val="0"/>
                <w:bCs/>
                <w:sz w:val="30"/>
                <w:szCs w:val="30"/>
              </w:rPr>
              <w:t>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642" w:type="dxa"/>
            <w:vAlign w:val="center"/>
          </w:tcPr>
          <w:p>
            <w:pPr>
              <w:jc w:val="center"/>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序号</w:t>
            </w:r>
          </w:p>
        </w:tc>
        <w:tc>
          <w:tcPr>
            <w:tcW w:w="1015" w:type="dxa"/>
            <w:vAlign w:val="center"/>
          </w:tcPr>
          <w:p>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姓名</w:t>
            </w:r>
          </w:p>
        </w:tc>
        <w:tc>
          <w:tcPr>
            <w:tcW w:w="1054" w:type="dxa"/>
            <w:vAlign w:val="center"/>
          </w:tcPr>
          <w:p>
            <w:pPr>
              <w:jc w:val="center"/>
              <w:rPr>
                <w:rFonts w:hint="default" w:ascii="Times New Roman" w:hAnsi="Times New Roman" w:eastAsia="黑体" w:cs="Times New Roman"/>
                <w:sz w:val="24"/>
                <w:szCs w:val="24"/>
                <w:lang w:val="en-US" w:eastAsia="zh-CN"/>
              </w:rPr>
            </w:pPr>
            <w:r>
              <w:rPr>
                <w:rFonts w:hint="default" w:ascii="Times New Roman" w:hAnsi="Times New Roman" w:eastAsia="黑体" w:cs="Times New Roman"/>
                <w:sz w:val="24"/>
                <w:szCs w:val="24"/>
              </w:rPr>
              <w:t>职务</w:t>
            </w:r>
            <w:r>
              <w:rPr>
                <w:rFonts w:hint="default" w:ascii="Times New Roman" w:hAnsi="Times New Roman" w:eastAsia="黑体" w:cs="Times New Roman"/>
                <w:sz w:val="24"/>
                <w:szCs w:val="24"/>
                <w:lang w:val="en-US" w:eastAsia="zh-CN"/>
              </w:rPr>
              <w:t>/</w:t>
            </w:r>
          </w:p>
          <w:p>
            <w:pPr>
              <w:jc w:val="center"/>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sz w:val="24"/>
                <w:szCs w:val="24"/>
              </w:rPr>
              <w:t>职称</w:t>
            </w:r>
          </w:p>
        </w:tc>
        <w:tc>
          <w:tcPr>
            <w:tcW w:w="1182" w:type="dxa"/>
            <w:vAlign w:val="center"/>
          </w:tcPr>
          <w:p>
            <w:pPr>
              <w:jc w:val="center"/>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学历</w:t>
            </w:r>
          </w:p>
        </w:tc>
        <w:tc>
          <w:tcPr>
            <w:tcW w:w="1010" w:type="dxa"/>
            <w:vAlign w:val="center"/>
          </w:tcPr>
          <w:p>
            <w:pPr>
              <w:jc w:val="center"/>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专业</w:t>
            </w:r>
          </w:p>
        </w:tc>
        <w:tc>
          <w:tcPr>
            <w:tcW w:w="1182" w:type="dxa"/>
            <w:vAlign w:val="center"/>
          </w:tcPr>
          <w:p>
            <w:pPr>
              <w:jc w:val="center"/>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sz w:val="24"/>
                <w:szCs w:val="24"/>
                <w:lang w:val="en-US" w:eastAsia="zh-CN"/>
              </w:rPr>
              <w:t>任务分工</w:t>
            </w:r>
          </w:p>
        </w:tc>
        <w:tc>
          <w:tcPr>
            <w:tcW w:w="1613" w:type="dxa"/>
            <w:vAlign w:val="center"/>
          </w:tcPr>
          <w:p>
            <w:pPr>
              <w:jc w:val="center"/>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sz w:val="24"/>
                <w:szCs w:val="24"/>
                <w:lang w:val="en-US" w:eastAsia="zh-CN"/>
              </w:rPr>
              <w:t>工作</w:t>
            </w:r>
            <w:r>
              <w:rPr>
                <w:rFonts w:hint="default" w:ascii="Times New Roman" w:hAnsi="Times New Roman" w:eastAsia="黑体" w:cs="Times New Roman"/>
                <w:sz w:val="24"/>
                <w:szCs w:val="24"/>
              </w:rPr>
              <w:t>单位</w:t>
            </w:r>
          </w:p>
        </w:tc>
        <w:tc>
          <w:tcPr>
            <w:tcW w:w="1089" w:type="dxa"/>
            <w:vAlign w:val="center"/>
          </w:tcPr>
          <w:p>
            <w:pPr>
              <w:jc w:val="center"/>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642" w:type="dxa"/>
          </w:tcPr>
          <w:p>
            <w:pPr>
              <w:rPr>
                <w:rFonts w:hint="default" w:ascii="Times New Roman" w:hAnsi="Times New Roman" w:cs="Times New Roman"/>
                <w:lang w:val="en-US" w:eastAsia="zh-CN"/>
              </w:rPr>
            </w:pPr>
          </w:p>
        </w:tc>
        <w:tc>
          <w:tcPr>
            <w:tcW w:w="1015" w:type="dxa"/>
          </w:tcPr>
          <w:p>
            <w:pPr>
              <w:rPr>
                <w:rFonts w:hint="default" w:ascii="Times New Roman" w:hAnsi="Times New Roman" w:cs="Times New Roman"/>
                <w:lang w:val="en-US" w:eastAsia="zh-CN"/>
              </w:rPr>
            </w:pPr>
          </w:p>
        </w:tc>
        <w:tc>
          <w:tcPr>
            <w:tcW w:w="1054" w:type="dxa"/>
          </w:tcPr>
          <w:p>
            <w:pPr>
              <w:rPr>
                <w:rFonts w:hint="default" w:ascii="Times New Roman" w:hAnsi="Times New Roman" w:cs="Times New Roman"/>
                <w:lang w:val="en-US" w:eastAsia="zh-CN"/>
              </w:rPr>
            </w:pPr>
          </w:p>
        </w:tc>
        <w:tc>
          <w:tcPr>
            <w:tcW w:w="1182" w:type="dxa"/>
          </w:tcPr>
          <w:p>
            <w:pPr>
              <w:rPr>
                <w:rFonts w:hint="default" w:ascii="Times New Roman" w:hAnsi="Times New Roman" w:cs="Times New Roman"/>
                <w:lang w:val="en-US" w:eastAsia="zh-CN"/>
              </w:rPr>
            </w:pPr>
          </w:p>
        </w:tc>
        <w:tc>
          <w:tcPr>
            <w:tcW w:w="1010" w:type="dxa"/>
          </w:tcPr>
          <w:p>
            <w:pPr>
              <w:rPr>
                <w:rFonts w:hint="default" w:ascii="Times New Roman" w:hAnsi="Times New Roman" w:cs="Times New Roman"/>
                <w:lang w:val="en-US" w:eastAsia="zh-CN"/>
              </w:rPr>
            </w:pPr>
          </w:p>
        </w:tc>
        <w:tc>
          <w:tcPr>
            <w:tcW w:w="1182" w:type="dxa"/>
          </w:tcPr>
          <w:p>
            <w:pPr>
              <w:rPr>
                <w:rFonts w:hint="default" w:ascii="Times New Roman" w:hAnsi="Times New Roman" w:cs="Times New Roman"/>
                <w:lang w:val="en-US" w:eastAsia="zh-CN"/>
              </w:rPr>
            </w:pPr>
          </w:p>
        </w:tc>
        <w:tc>
          <w:tcPr>
            <w:tcW w:w="1613" w:type="dxa"/>
          </w:tcPr>
          <w:p>
            <w:pPr>
              <w:rPr>
                <w:rFonts w:hint="default" w:ascii="Times New Roman" w:hAnsi="Times New Roman" w:cs="Times New Roman"/>
                <w:lang w:val="en-US" w:eastAsia="zh-CN"/>
              </w:rPr>
            </w:pPr>
          </w:p>
        </w:tc>
        <w:tc>
          <w:tcPr>
            <w:tcW w:w="1089" w:type="dxa"/>
          </w:tcPr>
          <w:p>
            <w:pPr>
              <w:rPr>
                <w:rFonts w:hint="default" w:ascii="Times New Roman" w:hAnsi="Times New Roman" w:cs="Times New Roman"/>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642" w:type="dxa"/>
          </w:tcPr>
          <w:p>
            <w:pPr>
              <w:rPr>
                <w:rFonts w:hint="default" w:ascii="Times New Roman" w:hAnsi="Times New Roman" w:cs="Times New Roman"/>
                <w:lang w:val="en-US" w:eastAsia="zh-CN"/>
              </w:rPr>
            </w:pPr>
          </w:p>
        </w:tc>
        <w:tc>
          <w:tcPr>
            <w:tcW w:w="1015" w:type="dxa"/>
          </w:tcPr>
          <w:p>
            <w:pPr>
              <w:rPr>
                <w:rFonts w:hint="default" w:ascii="Times New Roman" w:hAnsi="Times New Roman" w:cs="Times New Roman"/>
                <w:lang w:val="en-US" w:eastAsia="zh-CN"/>
              </w:rPr>
            </w:pPr>
          </w:p>
        </w:tc>
        <w:tc>
          <w:tcPr>
            <w:tcW w:w="1054" w:type="dxa"/>
          </w:tcPr>
          <w:p>
            <w:pPr>
              <w:rPr>
                <w:rFonts w:hint="default" w:ascii="Times New Roman" w:hAnsi="Times New Roman" w:cs="Times New Roman"/>
                <w:lang w:val="en-US" w:eastAsia="zh-CN"/>
              </w:rPr>
            </w:pPr>
          </w:p>
        </w:tc>
        <w:tc>
          <w:tcPr>
            <w:tcW w:w="1182" w:type="dxa"/>
          </w:tcPr>
          <w:p>
            <w:pPr>
              <w:rPr>
                <w:rFonts w:hint="default" w:ascii="Times New Roman" w:hAnsi="Times New Roman" w:cs="Times New Roman"/>
                <w:lang w:val="en-US" w:eastAsia="zh-CN"/>
              </w:rPr>
            </w:pPr>
          </w:p>
        </w:tc>
        <w:tc>
          <w:tcPr>
            <w:tcW w:w="1010" w:type="dxa"/>
          </w:tcPr>
          <w:p>
            <w:pPr>
              <w:rPr>
                <w:rFonts w:hint="default" w:ascii="Times New Roman" w:hAnsi="Times New Roman" w:cs="Times New Roman"/>
                <w:lang w:val="en-US" w:eastAsia="zh-CN"/>
              </w:rPr>
            </w:pPr>
          </w:p>
        </w:tc>
        <w:tc>
          <w:tcPr>
            <w:tcW w:w="1182" w:type="dxa"/>
          </w:tcPr>
          <w:p>
            <w:pPr>
              <w:rPr>
                <w:rFonts w:hint="default" w:ascii="Times New Roman" w:hAnsi="Times New Roman" w:cs="Times New Roman"/>
                <w:lang w:val="en-US" w:eastAsia="zh-CN"/>
              </w:rPr>
            </w:pPr>
          </w:p>
        </w:tc>
        <w:tc>
          <w:tcPr>
            <w:tcW w:w="1613" w:type="dxa"/>
          </w:tcPr>
          <w:p>
            <w:pPr>
              <w:rPr>
                <w:rFonts w:hint="default" w:ascii="Times New Roman" w:hAnsi="Times New Roman" w:cs="Times New Roman"/>
                <w:lang w:val="en-US" w:eastAsia="zh-CN"/>
              </w:rPr>
            </w:pPr>
          </w:p>
        </w:tc>
        <w:tc>
          <w:tcPr>
            <w:tcW w:w="1089" w:type="dxa"/>
          </w:tcPr>
          <w:p>
            <w:pPr>
              <w:rPr>
                <w:rFonts w:hint="default" w:ascii="Times New Roman" w:hAnsi="Times New Roman" w:cs="Times New Roman"/>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642" w:type="dxa"/>
          </w:tcPr>
          <w:p>
            <w:pPr>
              <w:rPr>
                <w:rFonts w:hint="default" w:ascii="Times New Roman" w:hAnsi="Times New Roman" w:cs="Times New Roman"/>
                <w:lang w:val="en-US" w:eastAsia="zh-CN"/>
              </w:rPr>
            </w:pPr>
          </w:p>
        </w:tc>
        <w:tc>
          <w:tcPr>
            <w:tcW w:w="1015" w:type="dxa"/>
          </w:tcPr>
          <w:p>
            <w:pPr>
              <w:rPr>
                <w:rFonts w:hint="default" w:ascii="Times New Roman" w:hAnsi="Times New Roman" w:cs="Times New Roman"/>
                <w:lang w:val="en-US" w:eastAsia="zh-CN"/>
              </w:rPr>
            </w:pPr>
          </w:p>
        </w:tc>
        <w:tc>
          <w:tcPr>
            <w:tcW w:w="1054" w:type="dxa"/>
          </w:tcPr>
          <w:p>
            <w:pPr>
              <w:rPr>
                <w:rFonts w:hint="default" w:ascii="Times New Roman" w:hAnsi="Times New Roman" w:cs="Times New Roman"/>
                <w:lang w:val="en-US" w:eastAsia="zh-CN"/>
              </w:rPr>
            </w:pPr>
          </w:p>
        </w:tc>
        <w:tc>
          <w:tcPr>
            <w:tcW w:w="1182" w:type="dxa"/>
          </w:tcPr>
          <w:p>
            <w:pPr>
              <w:rPr>
                <w:rFonts w:hint="default" w:ascii="Times New Roman" w:hAnsi="Times New Roman" w:cs="Times New Roman"/>
                <w:lang w:val="en-US" w:eastAsia="zh-CN"/>
              </w:rPr>
            </w:pPr>
          </w:p>
        </w:tc>
        <w:tc>
          <w:tcPr>
            <w:tcW w:w="1010" w:type="dxa"/>
          </w:tcPr>
          <w:p>
            <w:pPr>
              <w:rPr>
                <w:rFonts w:hint="default" w:ascii="Times New Roman" w:hAnsi="Times New Roman" w:cs="Times New Roman"/>
                <w:lang w:val="en-US" w:eastAsia="zh-CN"/>
              </w:rPr>
            </w:pPr>
          </w:p>
        </w:tc>
        <w:tc>
          <w:tcPr>
            <w:tcW w:w="1182" w:type="dxa"/>
          </w:tcPr>
          <w:p>
            <w:pPr>
              <w:rPr>
                <w:rFonts w:hint="default" w:ascii="Times New Roman" w:hAnsi="Times New Roman" w:cs="Times New Roman"/>
                <w:lang w:val="en-US" w:eastAsia="zh-CN"/>
              </w:rPr>
            </w:pPr>
          </w:p>
        </w:tc>
        <w:tc>
          <w:tcPr>
            <w:tcW w:w="1613" w:type="dxa"/>
          </w:tcPr>
          <w:p>
            <w:pPr>
              <w:rPr>
                <w:rFonts w:hint="default" w:ascii="Times New Roman" w:hAnsi="Times New Roman" w:cs="Times New Roman"/>
                <w:lang w:val="en-US" w:eastAsia="zh-CN"/>
              </w:rPr>
            </w:pPr>
          </w:p>
        </w:tc>
        <w:tc>
          <w:tcPr>
            <w:tcW w:w="1089" w:type="dxa"/>
          </w:tcPr>
          <w:p>
            <w:pPr>
              <w:rPr>
                <w:rFonts w:hint="default" w:ascii="Times New Roman" w:hAnsi="Times New Roman" w:cs="Times New Roman"/>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642" w:type="dxa"/>
          </w:tcPr>
          <w:p>
            <w:pPr>
              <w:rPr>
                <w:rFonts w:hint="default" w:ascii="Times New Roman" w:hAnsi="Times New Roman" w:cs="Times New Roman"/>
                <w:lang w:val="en-US" w:eastAsia="zh-CN"/>
              </w:rPr>
            </w:pPr>
          </w:p>
        </w:tc>
        <w:tc>
          <w:tcPr>
            <w:tcW w:w="1015" w:type="dxa"/>
          </w:tcPr>
          <w:p>
            <w:pPr>
              <w:rPr>
                <w:rFonts w:hint="default" w:ascii="Times New Roman" w:hAnsi="Times New Roman" w:cs="Times New Roman"/>
                <w:lang w:val="en-US" w:eastAsia="zh-CN"/>
              </w:rPr>
            </w:pPr>
          </w:p>
        </w:tc>
        <w:tc>
          <w:tcPr>
            <w:tcW w:w="1054" w:type="dxa"/>
          </w:tcPr>
          <w:p>
            <w:pPr>
              <w:rPr>
                <w:rFonts w:hint="default" w:ascii="Times New Roman" w:hAnsi="Times New Roman" w:cs="Times New Roman"/>
                <w:lang w:val="en-US" w:eastAsia="zh-CN"/>
              </w:rPr>
            </w:pPr>
          </w:p>
        </w:tc>
        <w:tc>
          <w:tcPr>
            <w:tcW w:w="1182" w:type="dxa"/>
          </w:tcPr>
          <w:p>
            <w:pPr>
              <w:rPr>
                <w:rFonts w:hint="default" w:ascii="Times New Roman" w:hAnsi="Times New Roman" w:cs="Times New Roman"/>
                <w:lang w:val="en-US" w:eastAsia="zh-CN"/>
              </w:rPr>
            </w:pPr>
          </w:p>
        </w:tc>
        <w:tc>
          <w:tcPr>
            <w:tcW w:w="1010" w:type="dxa"/>
          </w:tcPr>
          <w:p>
            <w:pPr>
              <w:rPr>
                <w:rFonts w:hint="default" w:ascii="Times New Roman" w:hAnsi="Times New Roman" w:cs="Times New Roman"/>
                <w:lang w:val="en-US" w:eastAsia="zh-CN"/>
              </w:rPr>
            </w:pPr>
          </w:p>
        </w:tc>
        <w:tc>
          <w:tcPr>
            <w:tcW w:w="1182" w:type="dxa"/>
          </w:tcPr>
          <w:p>
            <w:pPr>
              <w:rPr>
                <w:rFonts w:hint="default" w:ascii="Times New Roman" w:hAnsi="Times New Roman" w:cs="Times New Roman"/>
                <w:lang w:val="en-US" w:eastAsia="zh-CN"/>
              </w:rPr>
            </w:pPr>
          </w:p>
        </w:tc>
        <w:tc>
          <w:tcPr>
            <w:tcW w:w="1613" w:type="dxa"/>
          </w:tcPr>
          <w:p>
            <w:pPr>
              <w:rPr>
                <w:rFonts w:hint="default" w:ascii="Times New Roman" w:hAnsi="Times New Roman" w:cs="Times New Roman"/>
                <w:lang w:val="en-US" w:eastAsia="zh-CN"/>
              </w:rPr>
            </w:pPr>
          </w:p>
        </w:tc>
        <w:tc>
          <w:tcPr>
            <w:tcW w:w="1089" w:type="dxa"/>
          </w:tcPr>
          <w:p>
            <w:pPr>
              <w:rPr>
                <w:rFonts w:hint="default" w:ascii="Times New Roman" w:hAnsi="Times New Roman" w:cs="Times New Roman"/>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642" w:type="dxa"/>
          </w:tcPr>
          <w:p>
            <w:pPr>
              <w:rPr>
                <w:rFonts w:hint="default" w:ascii="Times New Roman" w:hAnsi="Times New Roman" w:cs="Times New Roman"/>
                <w:lang w:val="en-US" w:eastAsia="zh-CN"/>
              </w:rPr>
            </w:pPr>
          </w:p>
        </w:tc>
        <w:tc>
          <w:tcPr>
            <w:tcW w:w="1015" w:type="dxa"/>
          </w:tcPr>
          <w:p>
            <w:pPr>
              <w:rPr>
                <w:rFonts w:hint="default" w:ascii="Times New Roman" w:hAnsi="Times New Roman" w:cs="Times New Roman"/>
                <w:lang w:val="en-US" w:eastAsia="zh-CN"/>
              </w:rPr>
            </w:pPr>
          </w:p>
        </w:tc>
        <w:tc>
          <w:tcPr>
            <w:tcW w:w="1054" w:type="dxa"/>
          </w:tcPr>
          <w:p>
            <w:pPr>
              <w:rPr>
                <w:rFonts w:hint="default" w:ascii="Times New Roman" w:hAnsi="Times New Roman" w:cs="Times New Roman"/>
                <w:lang w:val="en-US" w:eastAsia="zh-CN"/>
              </w:rPr>
            </w:pPr>
          </w:p>
        </w:tc>
        <w:tc>
          <w:tcPr>
            <w:tcW w:w="1182" w:type="dxa"/>
          </w:tcPr>
          <w:p>
            <w:pPr>
              <w:rPr>
                <w:rFonts w:hint="default" w:ascii="Times New Roman" w:hAnsi="Times New Roman" w:cs="Times New Roman"/>
                <w:lang w:val="en-US" w:eastAsia="zh-CN"/>
              </w:rPr>
            </w:pPr>
          </w:p>
        </w:tc>
        <w:tc>
          <w:tcPr>
            <w:tcW w:w="1010" w:type="dxa"/>
          </w:tcPr>
          <w:p>
            <w:pPr>
              <w:rPr>
                <w:rFonts w:hint="default" w:ascii="Times New Roman" w:hAnsi="Times New Roman" w:cs="Times New Roman"/>
                <w:lang w:val="en-US" w:eastAsia="zh-CN"/>
              </w:rPr>
            </w:pPr>
          </w:p>
        </w:tc>
        <w:tc>
          <w:tcPr>
            <w:tcW w:w="1182" w:type="dxa"/>
          </w:tcPr>
          <w:p>
            <w:pPr>
              <w:rPr>
                <w:rFonts w:hint="default" w:ascii="Times New Roman" w:hAnsi="Times New Roman" w:cs="Times New Roman"/>
                <w:lang w:val="en-US" w:eastAsia="zh-CN"/>
              </w:rPr>
            </w:pPr>
          </w:p>
        </w:tc>
        <w:tc>
          <w:tcPr>
            <w:tcW w:w="1613" w:type="dxa"/>
          </w:tcPr>
          <w:p>
            <w:pPr>
              <w:rPr>
                <w:rFonts w:hint="default" w:ascii="Times New Roman" w:hAnsi="Times New Roman" w:cs="Times New Roman"/>
                <w:lang w:val="en-US" w:eastAsia="zh-CN"/>
              </w:rPr>
            </w:pPr>
          </w:p>
        </w:tc>
        <w:tc>
          <w:tcPr>
            <w:tcW w:w="1089" w:type="dxa"/>
          </w:tcPr>
          <w:p>
            <w:pPr>
              <w:rPr>
                <w:rFonts w:hint="default" w:ascii="Times New Roman" w:hAnsi="Times New Roman" w:cs="Times New Roman"/>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87" w:type="dxa"/>
            <w:gridSpan w:val="8"/>
          </w:tcPr>
          <w:p>
            <w:pPr>
              <w:keepNext w:val="0"/>
              <w:keepLines w:val="0"/>
              <w:pageBreakBefore w:val="0"/>
              <w:numPr>
                <w:ilvl w:val="0"/>
                <w:numId w:val="0"/>
              </w:numPr>
              <w:kinsoku/>
              <w:wordWrap/>
              <w:overflowPunct/>
              <w:topLinePunct w:val="0"/>
              <w:autoSpaceDE/>
              <w:autoSpaceDN/>
              <w:bidi w:val="0"/>
              <w:adjustRightInd/>
              <w:snapToGrid w:val="0"/>
              <w:spacing w:line="556" w:lineRule="exact"/>
              <w:textAlignment w:val="auto"/>
              <w:rPr>
                <w:rFonts w:hint="default" w:ascii="Times New Roman" w:hAnsi="Times New Roman" w:cs="Times New Roman"/>
                <w:lang w:val="en-US" w:eastAsia="zh-CN"/>
              </w:rPr>
            </w:pPr>
            <w:r>
              <w:rPr>
                <w:rFonts w:hint="default" w:ascii="Times New Roman" w:hAnsi="Times New Roman" w:eastAsia="黑体" w:cs="Times New Roman"/>
                <w:b w:val="0"/>
                <w:bCs/>
                <w:sz w:val="30"/>
                <w:szCs w:val="30"/>
                <w:lang w:val="en-US" w:eastAsia="zh-CN"/>
              </w:rPr>
              <w:t>七、经费预算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8" w:hRule="atLeast"/>
          <w:jc w:val="center"/>
        </w:trPr>
        <w:tc>
          <w:tcPr>
            <w:tcW w:w="8787" w:type="dxa"/>
            <w:gridSpan w:val="8"/>
            <w:vAlign w:val="center"/>
          </w:tcPr>
          <w:p>
            <w:pPr>
              <w:keepNext w:val="0"/>
              <w:keepLines w:val="0"/>
              <w:pageBreakBefore w:val="0"/>
              <w:widowControl w:val="0"/>
              <w:kinsoku/>
              <w:wordWrap/>
              <w:overflowPunct/>
              <w:topLinePunct w:val="0"/>
              <w:autoSpaceDE/>
              <w:autoSpaceDN/>
              <w:bidi w:val="0"/>
              <w:adjustRightInd/>
              <w:snapToGrid/>
              <w:spacing w:before="0" w:after="0" w:line="480" w:lineRule="exact"/>
              <w:ind w:left="0" w:leftChars="0" w:right="0" w:firstLine="640" w:firstLineChars="200"/>
              <w:jc w:val="both"/>
              <w:textAlignment w:val="auto"/>
              <w:outlineLvl w:val="9"/>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楷体_GB2312" w:cs="Times New Roman"/>
                <w:sz w:val="32"/>
                <w:szCs w:val="32"/>
                <w:lang w:val="en-US" w:eastAsia="zh-CN"/>
              </w:rPr>
              <w:t>（一）项目总投资预算</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楷体_GB2312" w:cs="Times New Roman"/>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楷体_GB2312" w:cs="Times New Roman"/>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（二）经费预算说明</w:t>
            </w:r>
          </w:p>
          <w:tbl>
            <w:tblPr>
              <w:tblStyle w:val="14"/>
              <w:tblW w:w="8183" w:type="dxa"/>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
              <w:gridCol w:w="1127"/>
              <w:gridCol w:w="791"/>
              <w:gridCol w:w="1018"/>
              <w:gridCol w:w="1064"/>
              <w:gridCol w:w="1354"/>
              <w:gridCol w:w="1273"/>
              <w:gridCol w:w="10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 w:type="dxa"/>
                  <w:vAlign w:val="center"/>
                </w:tcPr>
                <w:p>
                  <w:pPr>
                    <w:pStyle w:val="2"/>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cs="Times New Roman"/>
                      <w:vertAlign w:val="baseline"/>
                      <w:lang w:val="en-US" w:eastAsia="zh-CN"/>
                    </w:rPr>
                  </w:pPr>
                  <w:r>
                    <w:rPr>
                      <w:rFonts w:hint="default" w:ascii="Times New Roman" w:hAnsi="Times New Roman" w:eastAsia="黑体" w:cs="Times New Roman"/>
                      <w:sz w:val="21"/>
                      <w:szCs w:val="21"/>
                      <w:vertAlign w:val="baseline"/>
                      <w:lang w:val="en-US" w:eastAsia="zh-CN"/>
                    </w:rPr>
                    <w:t>序号</w:t>
                  </w:r>
                </w:p>
              </w:tc>
              <w:tc>
                <w:tcPr>
                  <w:tcW w:w="1127" w:type="dxa"/>
                  <w:vAlign w:val="center"/>
                </w:tcPr>
                <w:p>
                  <w:pPr>
                    <w:pStyle w:val="2"/>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cs="Times New Roman"/>
                      <w:vertAlign w:val="baseline"/>
                      <w:lang w:val="en-US" w:eastAsia="zh-CN"/>
                    </w:rPr>
                  </w:pPr>
                  <w:r>
                    <w:rPr>
                      <w:rFonts w:hint="default" w:ascii="Times New Roman" w:hAnsi="Times New Roman" w:eastAsia="黑体" w:cs="Times New Roman"/>
                      <w:sz w:val="21"/>
                      <w:szCs w:val="21"/>
                      <w:vertAlign w:val="baseline"/>
                      <w:lang w:val="en-US" w:eastAsia="zh-CN"/>
                    </w:rPr>
                    <w:t>支出内容</w:t>
                  </w:r>
                </w:p>
              </w:tc>
              <w:tc>
                <w:tcPr>
                  <w:tcW w:w="791" w:type="dxa"/>
                  <w:vAlign w:val="center"/>
                </w:tcPr>
                <w:p>
                  <w:pPr>
                    <w:pStyle w:val="2"/>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cs="Times New Roman"/>
                      <w:vertAlign w:val="baseline"/>
                      <w:lang w:val="en-US" w:eastAsia="zh-CN"/>
                    </w:rPr>
                  </w:pPr>
                  <w:r>
                    <w:rPr>
                      <w:rFonts w:hint="default" w:ascii="Times New Roman" w:hAnsi="Times New Roman" w:eastAsia="黑体" w:cs="Times New Roman"/>
                      <w:sz w:val="21"/>
                      <w:szCs w:val="21"/>
                      <w:vertAlign w:val="baseline"/>
                      <w:lang w:val="en-US" w:eastAsia="zh-CN"/>
                    </w:rPr>
                    <w:t>数量</w:t>
                  </w:r>
                </w:p>
              </w:tc>
              <w:tc>
                <w:tcPr>
                  <w:tcW w:w="1018" w:type="dxa"/>
                  <w:vAlign w:val="center"/>
                </w:tcPr>
                <w:p>
                  <w:pPr>
                    <w:pStyle w:val="2"/>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cs="Times New Roman"/>
                      <w:vertAlign w:val="baseline"/>
                      <w:lang w:val="en-US" w:eastAsia="zh-CN"/>
                    </w:rPr>
                  </w:pPr>
                  <w:r>
                    <w:rPr>
                      <w:rFonts w:hint="default" w:ascii="Times New Roman" w:hAnsi="Times New Roman" w:eastAsia="黑体" w:cs="Times New Roman"/>
                      <w:sz w:val="21"/>
                      <w:szCs w:val="21"/>
                      <w:vertAlign w:val="baseline"/>
                      <w:lang w:val="en-US" w:eastAsia="zh-CN"/>
                    </w:rPr>
                    <w:t>单价（元）</w:t>
                  </w:r>
                </w:p>
              </w:tc>
              <w:tc>
                <w:tcPr>
                  <w:tcW w:w="1064" w:type="dxa"/>
                  <w:vAlign w:val="center"/>
                </w:tcPr>
                <w:p>
                  <w:pPr>
                    <w:pStyle w:val="2"/>
                    <w:keepNext w:val="0"/>
                    <w:keepLines w:val="0"/>
                    <w:pageBreakBefore w:val="0"/>
                    <w:widowControl w:val="0"/>
                    <w:kinsoku/>
                    <w:wordWrap/>
                    <w:overflowPunct/>
                    <w:topLinePunct w:val="0"/>
                    <w:autoSpaceDE/>
                    <w:autoSpaceDN/>
                    <w:bidi w:val="0"/>
                    <w:adjustRightInd/>
                    <w:snapToGrid/>
                    <w:spacing w:line="240" w:lineRule="exact"/>
                    <w:ind w:firstLine="0"/>
                    <w:jc w:val="center"/>
                    <w:textAlignment w:val="auto"/>
                    <w:rPr>
                      <w:rFonts w:hint="default" w:ascii="Times New Roman" w:hAnsi="Times New Roman" w:eastAsia="黑体" w:cs="Times New Roman"/>
                      <w:sz w:val="21"/>
                      <w:szCs w:val="21"/>
                      <w:vertAlign w:val="baseline"/>
                      <w:lang w:val="en-US" w:eastAsia="zh-CN"/>
                    </w:rPr>
                  </w:pPr>
                  <w:r>
                    <w:rPr>
                      <w:rFonts w:hint="default" w:ascii="Times New Roman" w:hAnsi="Times New Roman" w:eastAsia="黑体" w:cs="Times New Roman"/>
                      <w:sz w:val="21"/>
                      <w:szCs w:val="21"/>
                      <w:vertAlign w:val="baseline"/>
                      <w:lang w:val="en-US" w:eastAsia="zh-CN"/>
                    </w:rPr>
                    <w:t>预算金额</w:t>
                  </w:r>
                </w:p>
                <w:p>
                  <w:pPr>
                    <w:pStyle w:val="2"/>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cs="Times New Roman"/>
                      <w:vertAlign w:val="baseline"/>
                      <w:lang w:val="en-US" w:eastAsia="zh-CN"/>
                    </w:rPr>
                  </w:pPr>
                  <w:r>
                    <w:rPr>
                      <w:rFonts w:hint="default" w:ascii="Times New Roman" w:hAnsi="Times New Roman" w:eastAsia="黑体" w:cs="Times New Roman"/>
                      <w:sz w:val="21"/>
                      <w:szCs w:val="21"/>
                      <w:vertAlign w:val="baseline"/>
                      <w:lang w:val="en-US" w:eastAsia="zh-CN"/>
                    </w:rPr>
                    <w:t>（元）</w:t>
                  </w:r>
                </w:p>
              </w:tc>
              <w:tc>
                <w:tcPr>
                  <w:tcW w:w="1354" w:type="dxa"/>
                  <w:vAlign w:val="center"/>
                </w:tcPr>
                <w:p>
                  <w:pPr>
                    <w:pStyle w:val="2"/>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cs="Times New Roman"/>
                      <w:vertAlign w:val="baseline"/>
                      <w:lang w:val="en-US" w:eastAsia="zh-CN"/>
                    </w:rPr>
                  </w:pPr>
                  <w:r>
                    <w:rPr>
                      <w:rFonts w:hint="default" w:ascii="Times New Roman" w:hAnsi="Times New Roman" w:eastAsia="黑体" w:cs="Times New Roman"/>
                      <w:sz w:val="21"/>
                      <w:szCs w:val="21"/>
                      <w:vertAlign w:val="baseline"/>
                      <w:lang w:val="en-US" w:eastAsia="zh-CN"/>
                    </w:rPr>
                    <w:t>其中：财政资金（万元）</w:t>
                  </w:r>
                </w:p>
              </w:tc>
              <w:tc>
                <w:tcPr>
                  <w:tcW w:w="1273" w:type="dxa"/>
                  <w:vAlign w:val="center"/>
                </w:tcPr>
                <w:p>
                  <w:pPr>
                    <w:pStyle w:val="2"/>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cs="Times New Roman"/>
                      <w:vertAlign w:val="baseline"/>
                      <w:lang w:val="en-US" w:eastAsia="zh-CN"/>
                    </w:rPr>
                  </w:pPr>
                  <w:r>
                    <w:rPr>
                      <w:rFonts w:hint="default" w:ascii="Times New Roman" w:hAnsi="Times New Roman" w:eastAsia="黑体" w:cs="Times New Roman"/>
                      <w:sz w:val="21"/>
                      <w:szCs w:val="21"/>
                      <w:vertAlign w:val="baseline"/>
                      <w:lang w:val="en-US" w:eastAsia="zh-CN"/>
                    </w:rPr>
                    <w:t>自筹资金（万元）</w:t>
                  </w:r>
                </w:p>
              </w:tc>
              <w:tc>
                <w:tcPr>
                  <w:tcW w:w="1092" w:type="dxa"/>
                  <w:vAlign w:val="center"/>
                </w:tcPr>
                <w:p>
                  <w:pPr>
                    <w:pStyle w:val="2"/>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cs="Times New Roman"/>
                      <w:vertAlign w:val="baseline"/>
                      <w:lang w:val="en-US" w:eastAsia="zh-CN"/>
                    </w:rPr>
                  </w:pPr>
                  <w:r>
                    <w:rPr>
                      <w:rFonts w:hint="default" w:ascii="Times New Roman" w:hAnsi="Times New Roman" w:eastAsia="黑体" w:cs="Times New Roman"/>
                      <w:sz w:val="21"/>
                      <w:szCs w:val="21"/>
                      <w:vertAlign w:val="baseline"/>
                      <w:lang w:val="en-US" w:eastAsia="zh-CN"/>
                    </w:rPr>
                    <w:t>测算依据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 w:type="dxa"/>
                </w:tcPr>
                <w:p>
                  <w:pPr>
                    <w:pStyle w:val="5"/>
                    <w:rPr>
                      <w:rFonts w:hint="default" w:ascii="Times New Roman" w:hAnsi="Times New Roman" w:cs="Times New Roman"/>
                      <w:vertAlign w:val="baseline"/>
                      <w:lang w:val="en-US" w:eastAsia="zh-CN"/>
                    </w:rPr>
                  </w:pPr>
                </w:p>
              </w:tc>
              <w:tc>
                <w:tcPr>
                  <w:tcW w:w="1127" w:type="dxa"/>
                </w:tcPr>
                <w:p>
                  <w:pPr>
                    <w:pStyle w:val="5"/>
                    <w:rPr>
                      <w:rFonts w:hint="default" w:ascii="Times New Roman" w:hAnsi="Times New Roman" w:cs="Times New Roman"/>
                      <w:vertAlign w:val="baseline"/>
                      <w:lang w:val="en-US" w:eastAsia="zh-CN"/>
                    </w:rPr>
                  </w:pPr>
                </w:p>
              </w:tc>
              <w:tc>
                <w:tcPr>
                  <w:tcW w:w="791" w:type="dxa"/>
                </w:tcPr>
                <w:p>
                  <w:pPr>
                    <w:pStyle w:val="5"/>
                    <w:rPr>
                      <w:rFonts w:hint="default" w:ascii="Times New Roman" w:hAnsi="Times New Roman" w:cs="Times New Roman"/>
                      <w:vertAlign w:val="baseline"/>
                      <w:lang w:val="en-US" w:eastAsia="zh-CN"/>
                    </w:rPr>
                  </w:pPr>
                </w:p>
              </w:tc>
              <w:tc>
                <w:tcPr>
                  <w:tcW w:w="1018" w:type="dxa"/>
                </w:tcPr>
                <w:p>
                  <w:pPr>
                    <w:pStyle w:val="5"/>
                    <w:rPr>
                      <w:rFonts w:hint="default" w:ascii="Times New Roman" w:hAnsi="Times New Roman" w:cs="Times New Roman"/>
                      <w:vertAlign w:val="baseline"/>
                      <w:lang w:val="en-US" w:eastAsia="zh-CN"/>
                    </w:rPr>
                  </w:pPr>
                </w:p>
              </w:tc>
              <w:tc>
                <w:tcPr>
                  <w:tcW w:w="1064" w:type="dxa"/>
                </w:tcPr>
                <w:p>
                  <w:pPr>
                    <w:pStyle w:val="5"/>
                    <w:rPr>
                      <w:rFonts w:hint="default" w:ascii="Times New Roman" w:hAnsi="Times New Roman" w:cs="Times New Roman"/>
                      <w:vertAlign w:val="baseline"/>
                      <w:lang w:val="en-US" w:eastAsia="zh-CN"/>
                    </w:rPr>
                  </w:pPr>
                </w:p>
              </w:tc>
              <w:tc>
                <w:tcPr>
                  <w:tcW w:w="1354" w:type="dxa"/>
                </w:tcPr>
                <w:p>
                  <w:pPr>
                    <w:pStyle w:val="5"/>
                    <w:rPr>
                      <w:rFonts w:hint="default" w:ascii="Times New Roman" w:hAnsi="Times New Roman" w:cs="Times New Roman"/>
                      <w:vertAlign w:val="baseline"/>
                      <w:lang w:val="en-US" w:eastAsia="zh-CN"/>
                    </w:rPr>
                  </w:pPr>
                </w:p>
              </w:tc>
              <w:tc>
                <w:tcPr>
                  <w:tcW w:w="1273" w:type="dxa"/>
                </w:tcPr>
                <w:p>
                  <w:pPr>
                    <w:pStyle w:val="5"/>
                    <w:rPr>
                      <w:rFonts w:hint="default" w:ascii="Times New Roman" w:hAnsi="Times New Roman" w:cs="Times New Roman"/>
                      <w:vertAlign w:val="baseline"/>
                      <w:lang w:val="en-US" w:eastAsia="zh-CN"/>
                    </w:rPr>
                  </w:pPr>
                </w:p>
              </w:tc>
              <w:tc>
                <w:tcPr>
                  <w:tcW w:w="1092" w:type="dxa"/>
                </w:tcPr>
                <w:p>
                  <w:pPr>
                    <w:pStyle w:val="5"/>
                    <w:rPr>
                      <w:rFonts w:hint="default" w:ascii="Times New Roman" w:hAnsi="Times New Roman" w:cs="Times New Roman"/>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 w:type="dxa"/>
                </w:tcPr>
                <w:p>
                  <w:pPr>
                    <w:pStyle w:val="5"/>
                    <w:rPr>
                      <w:rFonts w:hint="default" w:ascii="Times New Roman" w:hAnsi="Times New Roman" w:cs="Times New Roman"/>
                      <w:vertAlign w:val="baseline"/>
                      <w:lang w:val="en-US" w:eastAsia="zh-CN"/>
                    </w:rPr>
                  </w:pPr>
                </w:p>
              </w:tc>
              <w:tc>
                <w:tcPr>
                  <w:tcW w:w="1127" w:type="dxa"/>
                </w:tcPr>
                <w:p>
                  <w:pPr>
                    <w:pStyle w:val="5"/>
                    <w:rPr>
                      <w:rFonts w:hint="default" w:ascii="Times New Roman" w:hAnsi="Times New Roman" w:cs="Times New Roman"/>
                      <w:vertAlign w:val="baseline"/>
                      <w:lang w:val="en-US" w:eastAsia="zh-CN"/>
                    </w:rPr>
                  </w:pPr>
                </w:p>
              </w:tc>
              <w:tc>
                <w:tcPr>
                  <w:tcW w:w="791" w:type="dxa"/>
                </w:tcPr>
                <w:p>
                  <w:pPr>
                    <w:pStyle w:val="5"/>
                    <w:rPr>
                      <w:rFonts w:hint="default" w:ascii="Times New Roman" w:hAnsi="Times New Roman" w:cs="Times New Roman"/>
                      <w:vertAlign w:val="baseline"/>
                      <w:lang w:val="en-US" w:eastAsia="zh-CN"/>
                    </w:rPr>
                  </w:pPr>
                </w:p>
              </w:tc>
              <w:tc>
                <w:tcPr>
                  <w:tcW w:w="1018" w:type="dxa"/>
                </w:tcPr>
                <w:p>
                  <w:pPr>
                    <w:pStyle w:val="5"/>
                    <w:rPr>
                      <w:rFonts w:hint="default" w:ascii="Times New Roman" w:hAnsi="Times New Roman" w:cs="Times New Roman"/>
                      <w:vertAlign w:val="baseline"/>
                      <w:lang w:val="en-US" w:eastAsia="zh-CN"/>
                    </w:rPr>
                  </w:pPr>
                </w:p>
              </w:tc>
              <w:tc>
                <w:tcPr>
                  <w:tcW w:w="1064" w:type="dxa"/>
                </w:tcPr>
                <w:p>
                  <w:pPr>
                    <w:pStyle w:val="5"/>
                    <w:rPr>
                      <w:rFonts w:hint="default" w:ascii="Times New Roman" w:hAnsi="Times New Roman" w:cs="Times New Roman"/>
                      <w:vertAlign w:val="baseline"/>
                      <w:lang w:val="en-US" w:eastAsia="zh-CN"/>
                    </w:rPr>
                  </w:pPr>
                </w:p>
              </w:tc>
              <w:tc>
                <w:tcPr>
                  <w:tcW w:w="1354" w:type="dxa"/>
                </w:tcPr>
                <w:p>
                  <w:pPr>
                    <w:pStyle w:val="5"/>
                    <w:rPr>
                      <w:rFonts w:hint="default" w:ascii="Times New Roman" w:hAnsi="Times New Roman" w:cs="Times New Roman"/>
                      <w:vertAlign w:val="baseline"/>
                      <w:lang w:val="en-US" w:eastAsia="zh-CN"/>
                    </w:rPr>
                  </w:pPr>
                </w:p>
              </w:tc>
              <w:tc>
                <w:tcPr>
                  <w:tcW w:w="1273" w:type="dxa"/>
                </w:tcPr>
                <w:p>
                  <w:pPr>
                    <w:pStyle w:val="5"/>
                    <w:rPr>
                      <w:rFonts w:hint="default" w:ascii="Times New Roman" w:hAnsi="Times New Roman" w:cs="Times New Roman"/>
                      <w:vertAlign w:val="baseline"/>
                      <w:lang w:val="en-US" w:eastAsia="zh-CN"/>
                    </w:rPr>
                  </w:pPr>
                </w:p>
              </w:tc>
              <w:tc>
                <w:tcPr>
                  <w:tcW w:w="1092" w:type="dxa"/>
                </w:tcPr>
                <w:p>
                  <w:pPr>
                    <w:pStyle w:val="5"/>
                    <w:rPr>
                      <w:rFonts w:hint="default" w:ascii="Times New Roman" w:hAnsi="Times New Roman" w:cs="Times New Roman"/>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64" w:type="dxa"/>
                </w:tcPr>
                <w:p>
                  <w:pPr>
                    <w:pStyle w:val="5"/>
                    <w:rPr>
                      <w:rFonts w:hint="default" w:ascii="Times New Roman" w:hAnsi="Times New Roman" w:cs="Times New Roman"/>
                      <w:vertAlign w:val="baseline"/>
                      <w:lang w:val="en-US" w:eastAsia="zh-CN"/>
                    </w:rPr>
                  </w:pPr>
                </w:p>
              </w:tc>
              <w:tc>
                <w:tcPr>
                  <w:tcW w:w="1127" w:type="dxa"/>
                </w:tcPr>
                <w:p>
                  <w:pPr>
                    <w:pStyle w:val="5"/>
                    <w:rPr>
                      <w:rFonts w:hint="default" w:ascii="Times New Roman" w:hAnsi="Times New Roman" w:cs="Times New Roman"/>
                      <w:vertAlign w:val="baseline"/>
                      <w:lang w:val="en-US" w:eastAsia="zh-CN"/>
                    </w:rPr>
                  </w:pPr>
                </w:p>
              </w:tc>
              <w:tc>
                <w:tcPr>
                  <w:tcW w:w="791" w:type="dxa"/>
                </w:tcPr>
                <w:p>
                  <w:pPr>
                    <w:pStyle w:val="5"/>
                    <w:rPr>
                      <w:rFonts w:hint="default" w:ascii="Times New Roman" w:hAnsi="Times New Roman" w:cs="Times New Roman"/>
                      <w:vertAlign w:val="baseline"/>
                      <w:lang w:val="en-US" w:eastAsia="zh-CN"/>
                    </w:rPr>
                  </w:pPr>
                </w:p>
              </w:tc>
              <w:tc>
                <w:tcPr>
                  <w:tcW w:w="1018" w:type="dxa"/>
                </w:tcPr>
                <w:p>
                  <w:pPr>
                    <w:pStyle w:val="5"/>
                    <w:rPr>
                      <w:rFonts w:hint="default" w:ascii="Times New Roman" w:hAnsi="Times New Roman" w:cs="Times New Roman"/>
                      <w:vertAlign w:val="baseline"/>
                      <w:lang w:val="en-US" w:eastAsia="zh-CN"/>
                    </w:rPr>
                  </w:pPr>
                </w:p>
              </w:tc>
              <w:tc>
                <w:tcPr>
                  <w:tcW w:w="1064" w:type="dxa"/>
                </w:tcPr>
                <w:p>
                  <w:pPr>
                    <w:pStyle w:val="5"/>
                    <w:rPr>
                      <w:rFonts w:hint="default" w:ascii="Times New Roman" w:hAnsi="Times New Roman" w:cs="Times New Roman"/>
                      <w:vertAlign w:val="baseline"/>
                      <w:lang w:val="en-US" w:eastAsia="zh-CN"/>
                    </w:rPr>
                  </w:pPr>
                </w:p>
              </w:tc>
              <w:tc>
                <w:tcPr>
                  <w:tcW w:w="1354" w:type="dxa"/>
                </w:tcPr>
                <w:p>
                  <w:pPr>
                    <w:pStyle w:val="5"/>
                    <w:rPr>
                      <w:rFonts w:hint="default" w:ascii="Times New Roman" w:hAnsi="Times New Roman" w:cs="Times New Roman"/>
                      <w:vertAlign w:val="baseline"/>
                      <w:lang w:val="en-US" w:eastAsia="zh-CN"/>
                    </w:rPr>
                  </w:pPr>
                </w:p>
              </w:tc>
              <w:tc>
                <w:tcPr>
                  <w:tcW w:w="1273" w:type="dxa"/>
                </w:tcPr>
                <w:p>
                  <w:pPr>
                    <w:pStyle w:val="5"/>
                    <w:rPr>
                      <w:rFonts w:hint="default" w:ascii="Times New Roman" w:hAnsi="Times New Roman" w:cs="Times New Roman"/>
                      <w:vertAlign w:val="baseline"/>
                      <w:lang w:val="en-US" w:eastAsia="zh-CN"/>
                    </w:rPr>
                  </w:pPr>
                </w:p>
              </w:tc>
              <w:tc>
                <w:tcPr>
                  <w:tcW w:w="1092" w:type="dxa"/>
                </w:tcPr>
                <w:p>
                  <w:pPr>
                    <w:pStyle w:val="5"/>
                    <w:rPr>
                      <w:rFonts w:hint="default" w:ascii="Times New Roman" w:hAnsi="Times New Roman" w:cs="Times New Roman"/>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 w:type="dxa"/>
                </w:tcPr>
                <w:p>
                  <w:pPr>
                    <w:pStyle w:val="5"/>
                    <w:rPr>
                      <w:rFonts w:hint="default" w:ascii="Times New Roman" w:hAnsi="Times New Roman" w:cs="Times New Roman"/>
                      <w:vertAlign w:val="baseline"/>
                      <w:lang w:val="en-US" w:eastAsia="zh-CN"/>
                    </w:rPr>
                  </w:pPr>
                </w:p>
              </w:tc>
              <w:tc>
                <w:tcPr>
                  <w:tcW w:w="1127" w:type="dxa"/>
                </w:tcPr>
                <w:p>
                  <w:pPr>
                    <w:pStyle w:val="5"/>
                    <w:rPr>
                      <w:rFonts w:hint="default" w:ascii="Times New Roman" w:hAnsi="Times New Roman" w:cs="Times New Roman"/>
                      <w:vertAlign w:val="baseline"/>
                      <w:lang w:val="en-US" w:eastAsia="zh-CN"/>
                    </w:rPr>
                  </w:pPr>
                </w:p>
              </w:tc>
              <w:tc>
                <w:tcPr>
                  <w:tcW w:w="791" w:type="dxa"/>
                </w:tcPr>
                <w:p>
                  <w:pPr>
                    <w:pStyle w:val="5"/>
                    <w:rPr>
                      <w:rFonts w:hint="default" w:ascii="Times New Roman" w:hAnsi="Times New Roman" w:cs="Times New Roman"/>
                      <w:vertAlign w:val="baseline"/>
                      <w:lang w:val="en-US" w:eastAsia="zh-CN"/>
                    </w:rPr>
                  </w:pPr>
                </w:p>
              </w:tc>
              <w:tc>
                <w:tcPr>
                  <w:tcW w:w="1018" w:type="dxa"/>
                </w:tcPr>
                <w:p>
                  <w:pPr>
                    <w:pStyle w:val="5"/>
                    <w:rPr>
                      <w:rFonts w:hint="default" w:ascii="Times New Roman" w:hAnsi="Times New Roman" w:cs="Times New Roman"/>
                      <w:vertAlign w:val="baseline"/>
                      <w:lang w:val="en-US" w:eastAsia="zh-CN"/>
                    </w:rPr>
                  </w:pPr>
                </w:p>
              </w:tc>
              <w:tc>
                <w:tcPr>
                  <w:tcW w:w="1064" w:type="dxa"/>
                </w:tcPr>
                <w:p>
                  <w:pPr>
                    <w:pStyle w:val="5"/>
                    <w:rPr>
                      <w:rFonts w:hint="default" w:ascii="Times New Roman" w:hAnsi="Times New Roman" w:cs="Times New Roman"/>
                      <w:vertAlign w:val="baseline"/>
                      <w:lang w:val="en-US" w:eastAsia="zh-CN"/>
                    </w:rPr>
                  </w:pPr>
                </w:p>
              </w:tc>
              <w:tc>
                <w:tcPr>
                  <w:tcW w:w="1354" w:type="dxa"/>
                </w:tcPr>
                <w:p>
                  <w:pPr>
                    <w:pStyle w:val="5"/>
                    <w:rPr>
                      <w:rFonts w:hint="default" w:ascii="Times New Roman" w:hAnsi="Times New Roman" w:cs="Times New Roman"/>
                      <w:vertAlign w:val="baseline"/>
                      <w:lang w:val="en-US" w:eastAsia="zh-CN"/>
                    </w:rPr>
                  </w:pPr>
                </w:p>
              </w:tc>
              <w:tc>
                <w:tcPr>
                  <w:tcW w:w="1273" w:type="dxa"/>
                </w:tcPr>
                <w:p>
                  <w:pPr>
                    <w:pStyle w:val="5"/>
                    <w:rPr>
                      <w:rFonts w:hint="default" w:ascii="Times New Roman" w:hAnsi="Times New Roman" w:cs="Times New Roman"/>
                      <w:vertAlign w:val="baseline"/>
                      <w:lang w:val="en-US" w:eastAsia="zh-CN"/>
                    </w:rPr>
                  </w:pPr>
                </w:p>
              </w:tc>
              <w:tc>
                <w:tcPr>
                  <w:tcW w:w="1092" w:type="dxa"/>
                </w:tcPr>
                <w:p>
                  <w:pPr>
                    <w:pStyle w:val="5"/>
                    <w:rPr>
                      <w:rFonts w:hint="default" w:ascii="Times New Roman" w:hAnsi="Times New Roman" w:cs="Times New Roman"/>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 w:type="dxa"/>
                </w:tcPr>
                <w:p>
                  <w:pPr>
                    <w:pStyle w:val="5"/>
                    <w:rPr>
                      <w:rFonts w:hint="default" w:ascii="Times New Roman" w:hAnsi="Times New Roman" w:cs="Times New Roman"/>
                      <w:vertAlign w:val="baseline"/>
                      <w:lang w:val="en-US" w:eastAsia="zh-CN"/>
                    </w:rPr>
                  </w:pPr>
                </w:p>
              </w:tc>
              <w:tc>
                <w:tcPr>
                  <w:tcW w:w="1127" w:type="dxa"/>
                </w:tcPr>
                <w:p>
                  <w:pPr>
                    <w:pStyle w:val="5"/>
                    <w:rPr>
                      <w:rFonts w:hint="default" w:ascii="Times New Roman" w:hAnsi="Times New Roman" w:cs="Times New Roman"/>
                      <w:vertAlign w:val="baseline"/>
                      <w:lang w:val="en-US" w:eastAsia="zh-CN"/>
                    </w:rPr>
                  </w:pPr>
                </w:p>
              </w:tc>
              <w:tc>
                <w:tcPr>
                  <w:tcW w:w="791" w:type="dxa"/>
                </w:tcPr>
                <w:p>
                  <w:pPr>
                    <w:pStyle w:val="5"/>
                    <w:rPr>
                      <w:rFonts w:hint="default" w:ascii="Times New Roman" w:hAnsi="Times New Roman" w:cs="Times New Roman"/>
                      <w:vertAlign w:val="baseline"/>
                      <w:lang w:val="en-US" w:eastAsia="zh-CN"/>
                    </w:rPr>
                  </w:pPr>
                </w:p>
              </w:tc>
              <w:tc>
                <w:tcPr>
                  <w:tcW w:w="1018" w:type="dxa"/>
                </w:tcPr>
                <w:p>
                  <w:pPr>
                    <w:pStyle w:val="5"/>
                    <w:rPr>
                      <w:rFonts w:hint="default" w:ascii="Times New Roman" w:hAnsi="Times New Roman" w:cs="Times New Roman"/>
                      <w:vertAlign w:val="baseline"/>
                      <w:lang w:val="en-US" w:eastAsia="zh-CN"/>
                    </w:rPr>
                  </w:pPr>
                </w:p>
              </w:tc>
              <w:tc>
                <w:tcPr>
                  <w:tcW w:w="1064" w:type="dxa"/>
                </w:tcPr>
                <w:p>
                  <w:pPr>
                    <w:pStyle w:val="5"/>
                    <w:rPr>
                      <w:rFonts w:hint="default" w:ascii="Times New Roman" w:hAnsi="Times New Roman" w:cs="Times New Roman"/>
                      <w:vertAlign w:val="baseline"/>
                      <w:lang w:val="en-US" w:eastAsia="zh-CN"/>
                    </w:rPr>
                  </w:pPr>
                </w:p>
              </w:tc>
              <w:tc>
                <w:tcPr>
                  <w:tcW w:w="1354" w:type="dxa"/>
                </w:tcPr>
                <w:p>
                  <w:pPr>
                    <w:pStyle w:val="5"/>
                    <w:rPr>
                      <w:rFonts w:hint="default" w:ascii="Times New Roman" w:hAnsi="Times New Roman" w:cs="Times New Roman"/>
                      <w:vertAlign w:val="baseline"/>
                      <w:lang w:val="en-US" w:eastAsia="zh-CN"/>
                    </w:rPr>
                  </w:pPr>
                </w:p>
              </w:tc>
              <w:tc>
                <w:tcPr>
                  <w:tcW w:w="1273" w:type="dxa"/>
                </w:tcPr>
                <w:p>
                  <w:pPr>
                    <w:pStyle w:val="5"/>
                    <w:rPr>
                      <w:rFonts w:hint="default" w:ascii="Times New Roman" w:hAnsi="Times New Roman" w:cs="Times New Roman"/>
                      <w:vertAlign w:val="baseline"/>
                      <w:lang w:val="en-US" w:eastAsia="zh-CN"/>
                    </w:rPr>
                  </w:pPr>
                </w:p>
              </w:tc>
              <w:tc>
                <w:tcPr>
                  <w:tcW w:w="1092" w:type="dxa"/>
                </w:tcPr>
                <w:p>
                  <w:pPr>
                    <w:pStyle w:val="5"/>
                    <w:rPr>
                      <w:rFonts w:hint="default" w:ascii="Times New Roman" w:hAnsi="Times New Roman" w:cs="Times New Roman"/>
                      <w:vertAlign w:val="baseline"/>
                      <w:lang w:val="en-US" w:eastAsia="zh-CN"/>
                    </w:rPr>
                  </w:pPr>
                </w:p>
              </w:tc>
            </w:tr>
          </w:tbl>
          <w:p>
            <w:pPr>
              <w:keepNext w:val="0"/>
              <w:keepLines w:val="0"/>
              <w:pageBreakBefore w:val="0"/>
              <w:widowControl w:val="0"/>
              <w:kinsoku/>
              <w:wordWrap/>
              <w:overflowPunct w:val="0"/>
              <w:topLinePunct w:val="0"/>
              <w:autoSpaceDE/>
              <w:autoSpaceDN/>
              <w:bidi w:val="0"/>
              <w:adjustRightInd/>
              <w:snapToGrid/>
              <w:spacing w:line="560" w:lineRule="exact"/>
              <w:ind w:firstLine="600" w:firstLineChars="200"/>
              <w:rPr>
                <w:rFonts w:hint="default" w:ascii="Times New Roman" w:hAnsi="Times New Roman" w:eastAsia="黑体" w:cs="Times New Roman"/>
                <w:sz w:val="30"/>
                <w:szCs w:val="30"/>
                <w:lang w:val="en-US" w:eastAsia="zh-CN"/>
              </w:rPr>
            </w:pPr>
            <w:r>
              <w:rPr>
                <w:rFonts w:hint="default" w:ascii="Times New Roman" w:hAnsi="Times New Roman" w:eastAsia="黑体" w:cs="Times New Roman"/>
                <w:sz w:val="30"/>
                <w:szCs w:val="30"/>
                <w:lang w:val="en-US" w:eastAsia="zh-CN"/>
              </w:rPr>
              <w:t>（资金预算务必与项目实施内容相匹配。）</w:t>
            </w:r>
          </w:p>
          <w:p>
            <w:pPr>
              <w:pStyle w:val="2"/>
              <w:ind w:left="0" w:leftChars="0" w:firstLine="0" w:firstLineChars="0"/>
              <w:rPr>
                <w:rFonts w:hint="default" w:ascii="Times New Roman" w:hAnsi="Times New Roman" w:cs="Times New Roman"/>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87" w:type="dxa"/>
            <w:gridSpan w:val="8"/>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黑体" w:cs="Times New Roman"/>
                <w:b w:val="0"/>
                <w:bCs/>
                <w:sz w:val="30"/>
                <w:szCs w:val="30"/>
                <w:lang w:val="en-US" w:eastAsia="zh-CN"/>
              </w:rPr>
            </w:pPr>
            <w:r>
              <w:rPr>
                <w:rFonts w:hint="default" w:ascii="Times New Roman" w:hAnsi="Times New Roman" w:eastAsia="黑体" w:cs="Times New Roman"/>
                <w:b w:val="0"/>
                <w:bCs/>
                <w:sz w:val="30"/>
                <w:szCs w:val="30"/>
                <w:lang w:val="en-US" w:eastAsia="zh-CN"/>
              </w:rPr>
              <w:t>八、组织保障措施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1" w:hRule="atLeast"/>
          <w:jc w:val="center"/>
        </w:trPr>
        <w:tc>
          <w:tcPr>
            <w:tcW w:w="8787" w:type="dxa"/>
            <w:gridSpan w:val="8"/>
          </w:tcPr>
          <w:p>
            <w:pPr>
              <w:pStyle w:val="5"/>
              <w:ind w:left="0" w:leftChars="0" w:firstLine="640" w:firstLineChars="200"/>
              <w:jc w:val="both"/>
              <w:rPr>
                <w:rFonts w:hint="default" w:ascii="Times New Roman" w:hAnsi="Times New Roman" w:eastAsia="黑体" w:cs="Times New Roman"/>
                <w:b w:val="0"/>
                <w:bCs/>
                <w:sz w:val="30"/>
                <w:szCs w:val="30"/>
                <w:lang w:val="en-US" w:eastAsia="zh-CN"/>
              </w:rPr>
            </w:pPr>
            <w:r>
              <w:rPr>
                <w:rFonts w:hint="default" w:ascii="Times New Roman" w:hAnsi="Times New Roman" w:eastAsia="楷体_GB2312" w:cs="Times New Roman"/>
                <w:kern w:val="2"/>
                <w:sz w:val="32"/>
                <w:szCs w:val="32"/>
                <w:lang w:val="en-US" w:eastAsia="zh-CN" w:bidi="ar-SA"/>
              </w:rPr>
              <w:t>项目组织实施方式和保障措施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8787" w:type="dxa"/>
            <w:gridSpan w:val="8"/>
          </w:tcPr>
          <w:p>
            <w:pPr>
              <w:pStyle w:val="5"/>
              <w:ind w:left="0" w:leftChars="0" w:firstLine="0" w:firstLineChars="0"/>
              <w:jc w:val="both"/>
              <w:rPr>
                <w:rFonts w:hint="default" w:ascii="Times New Roman" w:hAnsi="Times New Roman" w:eastAsia="黑体" w:cs="Times New Roman"/>
                <w:b w:val="0"/>
                <w:bCs/>
                <w:sz w:val="30"/>
                <w:szCs w:val="30"/>
                <w:lang w:val="en-US" w:eastAsia="zh-CN"/>
              </w:rPr>
            </w:pPr>
            <w:r>
              <w:rPr>
                <w:rFonts w:hint="default" w:ascii="Times New Roman" w:hAnsi="Times New Roman" w:eastAsia="黑体" w:cs="Times New Roman"/>
                <w:b w:val="0"/>
                <w:bCs/>
                <w:sz w:val="30"/>
                <w:szCs w:val="30"/>
                <w:lang w:val="en-US" w:eastAsia="zh-CN"/>
              </w:rPr>
              <w:t>九、附件材料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7" w:hRule="atLeast"/>
          <w:jc w:val="center"/>
        </w:trPr>
        <w:tc>
          <w:tcPr>
            <w:tcW w:w="8787" w:type="dxa"/>
            <w:gridSpan w:val="8"/>
          </w:tcPr>
          <w:p>
            <w:pPr>
              <w:spacing w:line="480" w:lineRule="exact"/>
              <w:ind w:left="0" w:leftChars="0" w:firstLine="640" w:firstLineChars="200"/>
              <w:outlineLvl w:val="9"/>
              <w:rPr>
                <w:rFonts w:hint="default" w:ascii="Times New Roman" w:hAnsi="Times New Roman" w:eastAsia="楷体_GB2312" w:cs="Times New Roman"/>
                <w:i w:val="0"/>
                <w:iCs w:val="0"/>
                <w:caps w:val="0"/>
                <w:color w:val="333333"/>
                <w:spacing w:val="0"/>
                <w:sz w:val="32"/>
                <w:szCs w:val="32"/>
                <w:shd w:val="clear" w:color="auto" w:fill="FFFFFF"/>
              </w:rPr>
            </w:pPr>
            <w:r>
              <w:rPr>
                <w:rFonts w:hint="default" w:ascii="Times New Roman" w:hAnsi="Times New Roman" w:eastAsia="楷体_GB2312" w:cs="Times New Roman"/>
                <w:i w:val="0"/>
                <w:iCs w:val="0"/>
                <w:caps w:val="0"/>
                <w:color w:val="333333"/>
                <w:spacing w:val="0"/>
                <w:sz w:val="32"/>
                <w:szCs w:val="32"/>
                <w:shd w:val="clear" w:color="auto" w:fill="FFFFFF"/>
              </w:rPr>
              <w:t>主体资质</w:t>
            </w:r>
            <w:r>
              <w:rPr>
                <w:rFonts w:hint="default" w:ascii="Times New Roman" w:hAnsi="Times New Roman" w:eastAsia="楷体_GB2312" w:cs="Times New Roman"/>
                <w:i w:val="0"/>
                <w:iCs w:val="0"/>
                <w:caps w:val="0"/>
                <w:spacing w:val="0"/>
                <w:sz w:val="32"/>
                <w:szCs w:val="32"/>
                <w:shd w:val="clear" w:color="auto" w:fill="auto"/>
                <w:lang w:eastAsia="zh-CN"/>
              </w:rPr>
              <w:t>、</w:t>
            </w:r>
            <w:r>
              <w:rPr>
                <w:rFonts w:hint="default" w:ascii="Times New Roman" w:hAnsi="Times New Roman" w:eastAsia="楷体_GB2312" w:cs="Times New Roman"/>
                <w:i w:val="0"/>
                <w:iCs w:val="0"/>
                <w:caps w:val="0"/>
                <w:color w:val="333333"/>
                <w:spacing w:val="0"/>
                <w:sz w:val="32"/>
                <w:szCs w:val="32"/>
                <w:shd w:val="clear" w:color="auto" w:fill="FFFFFF"/>
              </w:rPr>
              <w:t>用地手续</w:t>
            </w:r>
            <w:r>
              <w:rPr>
                <w:rFonts w:hint="default" w:ascii="Times New Roman" w:hAnsi="Times New Roman" w:eastAsia="楷体_GB2312" w:cs="Times New Roman"/>
                <w:i w:val="0"/>
                <w:iCs w:val="0"/>
                <w:caps w:val="0"/>
                <w:spacing w:val="0"/>
                <w:sz w:val="32"/>
                <w:szCs w:val="32"/>
                <w:shd w:val="clear" w:color="auto" w:fill="auto"/>
                <w:lang w:eastAsia="zh-CN"/>
              </w:rPr>
              <w:t>、</w:t>
            </w:r>
            <w:r>
              <w:rPr>
                <w:rFonts w:hint="default" w:ascii="Times New Roman" w:hAnsi="Times New Roman" w:eastAsia="楷体_GB2312" w:cs="Times New Roman"/>
                <w:i w:val="0"/>
                <w:iCs w:val="0"/>
                <w:caps w:val="0"/>
                <w:color w:val="333333"/>
                <w:spacing w:val="0"/>
                <w:sz w:val="32"/>
                <w:szCs w:val="32"/>
                <w:shd w:val="clear" w:color="auto" w:fill="FFFFFF"/>
              </w:rPr>
              <w:t>经营情况</w:t>
            </w:r>
            <w:r>
              <w:rPr>
                <w:rFonts w:hint="default" w:ascii="Times New Roman" w:hAnsi="Times New Roman" w:eastAsia="楷体_GB2312" w:cs="Times New Roman"/>
                <w:i w:val="0"/>
                <w:iCs w:val="0"/>
                <w:caps w:val="0"/>
                <w:spacing w:val="0"/>
                <w:sz w:val="32"/>
                <w:szCs w:val="32"/>
                <w:shd w:val="clear" w:color="auto" w:fill="auto"/>
                <w:lang w:eastAsia="zh-CN"/>
              </w:rPr>
              <w:t>、</w:t>
            </w:r>
            <w:r>
              <w:rPr>
                <w:rFonts w:hint="default" w:ascii="Times New Roman" w:hAnsi="Times New Roman" w:eastAsia="楷体_GB2312" w:cs="Times New Roman"/>
                <w:i w:val="0"/>
                <w:iCs w:val="0"/>
                <w:caps w:val="0"/>
                <w:color w:val="333333"/>
                <w:spacing w:val="0"/>
                <w:sz w:val="32"/>
                <w:szCs w:val="32"/>
                <w:shd w:val="clear" w:color="auto" w:fill="FFFFFF"/>
              </w:rPr>
              <w:t>现有</w:t>
            </w:r>
            <w:r>
              <w:rPr>
                <w:rFonts w:hint="default" w:ascii="Times New Roman" w:hAnsi="Times New Roman" w:eastAsia="楷体_GB2312" w:cs="Times New Roman"/>
                <w:i w:val="0"/>
                <w:iCs w:val="0"/>
                <w:caps w:val="0"/>
                <w:spacing w:val="0"/>
                <w:sz w:val="32"/>
                <w:szCs w:val="32"/>
                <w:shd w:val="clear" w:color="auto" w:fill="auto"/>
                <w:lang w:eastAsia="zh-CN"/>
              </w:rPr>
              <w:t>设施设备、</w:t>
            </w:r>
            <w:r>
              <w:rPr>
                <w:rFonts w:hint="default" w:ascii="Times New Roman" w:hAnsi="Times New Roman" w:eastAsia="楷体_GB2312" w:cs="Times New Roman"/>
                <w:i w:val="0"/>
                <w:iCs w:val="0"/>
                <w:caps w:val="0"/>
                <w:color w:val="333333"/>
                <w:spacing w:val="0"/>
                <w:sz w:val="32"/>
                <w:szCs w:val="32"/>
                <w:shd w:val="clear" w:color="auto" w:fill="FFFFFF"/>
                <w:lang w:val="en-US" w:eastAsia="zh-CN"/>
              </w:rPr>
              <w:t>人才团队</w:t>
            </w:r>
            <w:r>
              <w:rPr>
                <w:rFonts w:hint="default" w:ascii="Times New Roman" w:hAnsi="Times New Roman" w:eastAsia="楷体_GB2312" w:cs="Times New Roman"/>
                <w:i w:val="0"/>
                <w:iCs w:val="0"/>
                <w:caps w:val="0"/>
                <w:spacing w:val="0"/>
                <w:sz w:val="32"/>
                <w:szCs w:val="32"/>
                <w:shd w:val="clear" w:color="auto" w:fill="auto"/>
                <w:lang w:val="en-US" w:eastAsia="zh-CN"/>
              </w:rPr>
              <w:t>、</w:t>
            </w:r>
            <w:r>
              <w:rPr>
                <w:rFonts w:hint="default" w:ascii="Times New Roman" w:hAnsi="Times New Roman" w:eastAsia="楷体_GB2312" w:cs="Times New Roman"/>
                <w:i w:val="0"/>
                <w:iCs w:val="0"/>
                <w:caps w:val="0"/>
                <w:color w:val="333333"/>
                <w:spacing w:val="0"/>
                <w:sz w:val="32"/>
                <w:szCs w:val="32"/>
                <w:shd w:val="clear" w:color="auto" w:fill="FFFFFF"/>
                <w:lang w:val="en-US" w:eastAsia="zh-CN"/>
              </w:rPr>
              <w:t>以往业绩及信用</w:t>
            </w:r>
            <w:r>
              <w:rPr>
                <w:rFonts w:hint="default" w:ascii="Times New Roman" w:hAnsi="Times New Roman" w:eastAsia="楷体_GB2312" w:cs="Times New Roman"/>
                <w:i w:val="0"/>
                <w:iCs w:val="0"/>
                <w:caps w:val="0"/>
                <w:spacing w:val="0"/>
                <w:sz w:val="32"/>
                <w:szCs w:val="32"/>
                <w:shd w:val="clear" w:color="auto" w:fill="auto"/>
                <w:lang w:val="en-US" w:eastAsia="zh-CN"/>
              </w:rPr>
              <w:t>等。</w:t>
            </w:r>
          </w:p>
          <w:p>
            <w:pPr>
              <w:pStyle w:val="5"/>
              <w:ind w:left="0" w:leftChars="0" w:firstLine="0" w:firstLineChars="0"/>
              <w:jc w:val="both"/>
              <w:rPr>
                <w:rFonts w:hint="default" w:ascii="Times New Roman" w:hAnsi="Times New Roman" w:eastAsia="黑体" w:cs="Times New Roman"/>
                <w:b w:val="0"/>
                <w:bCs/>
                <w:sz w:val="30"/>
                <w:szCs w:val="30"/>
                <w:lang w:val="en-US" w:eastAsia="zh-CN"/>
              </w:rPr>
            </w:pPr>
          </w:p>
        </w:tc>
      </w:tr>
    </w:tbl>
    <w:p>
      <w:pPr>
        <w:pStyle w:val="2"/>
        <w:rPr>
          <w:rFonts w:hint="eastAsia" w:ascii="Times New Roman" w:hAnsi="Times New Roman"/>
          <w:lang w:eastAsia="zh-CN"/>
        </w:rPr>
      </w:pPr>
    </w:p>
    <w:p>
      <w:pPr>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br w:type="page"/>
      </w:r>
    </w:p>
    <w:p>
      <w:pPr>
        <w:pStyle w:val="21"/>
        <w:jc w:val="left"/>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附件5</w:t>
      </w:r>
    </w:p>
    <w:p>
      <w:pPr>
        <w:pStyle w:val="21"/>
        <w:jc w:val="center"/>
        <w:rPr>
          <w:rFonts w:hint="eastAsia" w:ascii="Times New Roman" w:hAnsi="Times New Roman"/>
          <w:lang w:val="en-US" w:eastAsia="zh-CN"/>
        </w:rPr>
      </w:pPr>
    </w:p>
    <w:p>
      <w:pPr>
        <w:pStyle w:val="21"/>
        <w:jc w:val="center"/>
        <w:rPr>
          <w:rFonts w:hint="eastAsia" w:ascii="Times New Roman" w:hAnsi="Times New Roman"/>
        </w:rPr>
      </w:pPr>
      <w:r>
        <w:rPr>
          <w:rFonts w:hint="eastAsia" w:ascii="Times New Roman" w:hAnsi="Times New Roman"/>
          <w:lang w:val="en-US" w:eastAsia="zh-CN"/>
        </w:rPr>
        <w:t>2026年省级辣椒新品种新技术试验示范和科技支撑项目申报指南</w:t>
      </w:r>
    </w:p>
    <w:p>
      <w:pPr>
        <w:pStyle w:val="22"/>
        <w:numPr>
          <w:ilvl w:val="1"/>
          <w:numId w:val="0"/>
        </w:numPr>
        <w:spacing w:line="570" w:lineRule="exact"/>
        <w:ind w:firstLine="640" w:firstLineChars="200"/>
        <w:outlineLvl w:val="9"/>
        <w:rPr>
          <w:rFonts w:hint="eastAsia" w:ascii="Times New Roman" w:hAnsi="Times New Roman" w:eastAsia="仿宋_GB2312" w:cs="仿宋_GB2312"/>
          <w:kern w:val="0"/>
          <w:sz w:val="32"/>
          <w:szCs w:val="32"/>
          <w:shd w:val="clear" w:color="050000" w:fill="FFFFFF"/>
          <w:lang w:val="en-US" w:eastAsia="zh-CN"/>
        </w:rPr>
      </w:pPr>
    </w:p>
    <w:p>
      <w:pPr>
        <w:pStyle w:val="22"/>
        <w:keepNext w:val="0"/>
        <w:keepLines w:val="0"/>
        <w:pageBreakBefore w:val="0"/>
        <w:widowControl w:val="0"/>
        <w:numPr>
          <w:ilvl w:val="1"/>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Times New Roman" w:hAnsi="Times New Roman" w:eastAsia="仿宋_GB2312" w:cs="仿宋_GB2312"/>
          <w:kern w:val="0"/>
          <w:sz w:val="32"/>
          <w:szCs w:val="32"/>
          <w:shd w:val="clear" w:color="050000" w:fill="FFFFFF"/>
          <w:lang w:val="en-US" w:eastAsia="zh-CN"/>
        </w:rPr>
      </w:pPr>
      <w:r>
        <w:rPr>
          <w:rFonts w:hint="eastAsia" w:ascii="Times New Roman" w:hAnsi="Times New Roman" w:eastAsia="仿宋_GB2312" w:cs="仿宋_GB2312"/>
          <w:kern w:val="0"/>
          <w:sz w:val="32"/>
          <w:szCs w:val="32"/>
          <w:shd w:val="clear" w:color="050000" w:fill="FFFFFF"/>
          <w:lang w:val="en-US" w:eastAsia="zh-CN"/>
        </w:rPr>
        <w:t>为做好</w:t>
      </w:r>
      <w:r>
        <w:rPr>
          <w:rFonts w:hint="default" w:ascii="Times New Roman" w:hAnsi="Times New Roman" w:cs="Times New Roman"/>
          <w:kern w:val="0"/>
          <w:sz w:val="32"/>
          <w:szCs w:val="32"/>
          <w:shd w:val="clear" w:color="050000" w:fill="FFFFFF"/>
          <w:lang w:val="en-US" w:eastAsia="zh-CN"/>
        </w:rPr>
        <w:t>2026年省</w:t>
      </w:r>
      <w:r>
        <w:rPr>
          <w:rFonts w:hint="eastAsia" w:ascii="Times New Roman" w:hAnsi="Times New Roman" w:cs="仿宋_GB2312"/>
          <w:kern w:val="0"/>
          <w:sz w:val="32"/>
          <w:szCs w:val="32"/>
          <w:shd w:val="clear" w:color="050000" w:fill="FFFFFF"/>
          <w:lang w:val="en-US" w:eastAsia="zh-CN"/>
        </w:rPr>
        <w:t>级辣椒新品种新技术试验示范和科技支撑</w:t>
      </w:r>
      <w:r>
        <w:rPr>
          <w:rFonts w:hint="eastAsia" w:ascii="Times New Roman" w:hAnsi="Times New Roman" w:eastAsia="仿宋_GB2312" w:cs="仿宋_GB2312"/>
          <w:kern w:val="0"/>
          <w:sz w:val="32"/>
          <w:szCs w:val="32"/>
          <w:shd w:val="clear" w:color="050000" w:fill="FFFFFF"/>
          <w:lang w:val="en-US" w:eastAsia="zh-CN"/>
        </w:rPr>
        <w:t>项目</w:t>
      </w:r>
      <w:r>
        <w:rPr>
          <w:rFonts w:hint="eastAsia" w:ascii="Times New Roman" w:hAnsi="Times New Roman" w:cs="仿宋_GB2312"/>
          <w:kern w:val="0"/>
          <w:sz w:val="32"/>
          <w:szCs w:val="32"/>
          <w:shd w:val="clear" w:color="050000" w:fill="FFFFFF"/>
          <w:lang w:val="en-US" w:eastAsia="zh-CN"/>
        </w:rPr>
        <w:t>的</w:t>
      </w:r>
      <w:r>
        <w:rPr>
          <w:rFonts w:hint="eastAsia" w:ascii="Times New Roman" w:hAnsi="Times New Roman" w:eastAsia="仿宋_GB2312" w:cs="仿宋_GB2312"/>
          <w:kern w:val="0"/>
          <w:sz w:val="32"/>
          <w:szCs w:val="32"/>
          <w:shd w:val="clear" w:color="050000" w:fill="FFFFFF"/>
          <w:lang w:val="en-US" w:eastAsia="zh-CN"/>
        </w:rPr>
        <w:t>申报、立项、实施等工作，</w:t>
      </w:r>
      <w:r>
        <w:rPr>
          <w:rFonts w:hint="eastAsia" w:ascii="Times New Roman" w:hAnsi="Times New Roman" w:cs="仿宋_GB2312"/>
          <w:kern w:val="0"/>
          <w:sz w:val="32"/>
          <w:szCs w:val="32"/>
          <w:shd w:val="clear" w:color="050000" w:fill="FFFFFF"/>
          <w:lang w:val="en-US" w:eastAsia="zh-CN"/>
        </w:rPr>
        <w:t>促进产业可持续发展，</w:t>
      </w:r>
      <w:r>
        <w:rPr>
          <w:rFonts w:hint="eastAsia" w:ascii="Times New Roman" w:hAnsi="Times New Roman" w:eastAsia="仿宋_GB2312" w:cs="仿宋_GB2312"/>
          <w:kern w:val="0"/>
          <w:sz w:val="32"/>
          <w:szCs w:val="32"/>
          <w:shd w:val="clear" w:color="050000" w:fill="FFFFFF"/>
          <w:lang w:val="en-US" w:eastAsia="zh-CN"/>
        </w:rPr>
        <w:t>特制订本指南。</w:t>
      </w:r>
    </w:p>
    <w:p>
      <w:pPr>
        <w:keepNext w:val="0"/>
        <w:keepLines w:val="0"/>
        <w:pageBreakBefore w:val="0"/>
        <w:widowControl w:val="0"/>
        <w:suppressAutoHyphens/>
        <w:kinsoku/>
        <w:wordWrap/>
        <w:overflowPunct w:val="0"/>
        <w:topLinePunct w:val="0"/>
        <w:autoSpaceDE/>
        <w:autoSpaceDN/>
        <w:bidi w:val="0"/>
        <w:adjustRightInd/>
        <w:snapToGrid/>
        <w:spacing w:line="560" w:lineRule="exact"/>
        <w:ind w:left="0" w:leftChars="0" w:firstLine="640" w:firstLineChars="200"/>
        <w:jc w:val="both"/>
        <w:rPr>
          <w:rFonts w:hint="eastAsia" w:ascii="Times New Roman" w:hAnsi="Times New Roman" w:eastAsia="黑体" w:cs="黑体"/>
          <w:sz w:val="32"/>
          <w:lang w:val="en-US" w:eastAsia="zh-CN" w:bidi="ar-SA"/>
        </w:rPr>
      </w:pPr>
      <w:r>
        <w:rPr>
          <w:rFonts w:hint="eastAsia" w:ascii="Times New Roman" w:hAnsi="Times New Roman" w:eastAsia="黑体" w:cs="黑体"/>
          <w:sz w:val="32"/>
          <w:lang w:val="en-US" w:eastAsia="zh-CN" w:bidi="ar-SA"/>
        </w:rPr>
        <w:t>一、项目建设内容</w:t>
      </w:r>
      <w:r>
        <w:rPr>
          <w:rFonts w:hint="eastAsia" w:ascii="Times New Roman" w:hAnsi="Times New Roman" w:eastAsia="黑体" w:cs="黑体"/>
          <w:kern w:val="2"/>
          <w:sz w:val="32"/>
          <w:szCs w:val="24"/>
          <w:lang w:val="en-US" w:eastAsia="zh-CN" w:bidi="ar-SA"/>
        </w:rPr>
        <w:t>及</w:t>
      </w:r>
      <w:r>
        <w:rPr>
          <w:rFonts w:hint="eastAsia" w:ascii="Times New Roman" w:hAnsi="Times New Roman" w:eastAsia="黑体" w:cs="黑体"/>
          <w:sz w:val="32"/>
          <w:lang w:val="en-US" w:eastAsia="zh-CN" w:bidi="ar-SA"/>
        </w:rPr>
        <w:t>补助方式</w:t>
      </w:r>
    </w:p>
    <w:p>
      <w:pPr>
        <w:pStyle w:val="22"/>
        <w:keepNext w:val="0"/>
        <w:keepLines w:val="0"/>
        <w:pageBreakBefore w:val="0"/>
        <w:widowControl w:val="0"/>
        <w:numPr>
          <w:ilvl w:val="1"/>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Times New Roman" w:hAnsi="Times New Roman" w:eastAsia="楷体_GB2312" w:cs="楷体_GB2312"/>
          <w:sz w:val="32"/>
          <w:lang w:val="en-US" w:eastAsia="zh-CN"/>
        </w:rPr>
      </w:pPr>
      <w:r>
        <w:rPr>
          <w:rFonts w:hint="eastAsia" w:ascii="Times New Roman" w:hAnsi="Times New Roman" w:eastAsia="楷体_GB2312" w:cs="楷体_GB2312"/>
          <w:sz w:val="32"/>
          <w:lang w:val="en-US" w:eastAsia="zh-CN"/>
        </w:rPr>
        <w:t>（一）建设内容</w:t>
      </w:r>
    </w:p>
    <w:p>
      <w:pPr>
        <w:pStyle w:val="22"/>
        <w:keepNext w:val="0"/>
        <w:keepLines w:val="0"/>
        <w:pageBreakBefore w:val="0"/>
        <w:widowControl w:val="0"/>
        <w:numPr>
          <w:ilvl w:val="1"/>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Times New Roman" w:hAnsi="Times New Roman" w:eastAsia="楷体_GB2312" w:cs="楷体_GB2312"/>
          <w:sz w:val="32"/>
          <w:lang w:val="en-US" w:eastAsia="zh-CN"/>
        </w:rPr>
      </w:pPr>
      <w:r>
        <w:rPr>
          <w:rFonts w:hint="eastAsia" w:ascii="Times New Roman" w:hAnsi="Times New Roman" w:eastAsia="楷体_GB2312" w:cs="楷体_GB2312"/>
          <w:sz w:val="32"/>
          <w:lang w:val="en-US" w:eastAsia="zh-CN"/>
        </w:rPr>
        <w:t>1.试验示范项目。</w:t>
      </w:r>
      <w:r>
        <w:rPr>
          <w:rFonts w:hint="eastAsia" w:ascii="Times New Roman" w:hAnsi="Times New Roman" w:eastAsia="仿宋_GB2312" w:cs="Times New Roman"/>
          <w:b w:val="0"/>
          <w:bCs w:val="0"/>
          <w:kern w:val="2"/>
          <w:sz w:val="32"/>
          <w:szCs w:val="32"/>
          <w:lang w:val="en-US" w:eastAsia="zh-CN" w:bidi="ar-SA"/>
        </w:rPr>
        <w:t>每个</w:t>
      </w:r>
      <w:r>
        <w:rPr>
          <w:rFonts w:hint="eastAsia" w:ascii="Times New Roman" w:hAnsi="Times New Roman" w:cs="Times New Roman"/>
          <w:b w:val="0"/>
          <w:bCs w:val="0"/>
          <w:kern w:val="2"/>
          <w:sz w:val="32"/>
          <w:szCs w:val="32"/>
          <w:lang w:val="en-US" w:eastAsia="zh-CN" w:bidi="ar-SA"/>
        </w:rPr>
        <w:t>辣椒新品种新技术试验示范</w:t>
      </w:r>
      <w:r>
        <w:rPr>
          <w:rFonts w:hint="eastAsia" w:ascii="Times New Roman" w:hAnsi="Times New Roman" w:eastAsia="仿宋_GB2312" w:cs="Times New Roman"/>
          <w:b w:val="0"/>
          <w:bCs w:val="0"/>
          <w:kern w:val="2"/>
          <w:sz w:val="32"/>
          <w:szCs w:val="32"/>
          <w:lang w:val="en-US" w:eastAsia="zh-CN" w:bidi="ar-SA"/>
        </w:rPr>
        <w:t>项目不</w:t>
      </w:r>
      <w:r>
        <w:rPr>
          <w:rFonts w:hint="eastAsia" w:ascii="Times New Roman" w:hAnsi="Times New Roman" w:cs="Times New Roman"/>
          <w:b w:val="0"/>
          <w:bCs w:val="0"/>
          <w:kern w:val="2"/>
          <w:sz w:val="32"/>
          <w:szCs w:val="32"/>
          <w:lang w:val="en-US" w:eastAsia="zh-CN" w:bidi="ar-SA"/>
        </w:rPr>
        <w:t>超过5</w:t>
      </w:r>
      <w:r>
        <w:rPr>
          <w:rFonts w:hint="eastAsia" w:ascii="Times New Roman" w:hAnsi="Times New Roman" w:eastAsia="仿宋_GB2312" w:cs="Times New Roman"/>
          <w:b w:val="0"/>
          <w:bCs w:val="0"/>
          <w:kern w:val="2"/>
          <w:sz w:val="32"/>
          <w:szCs w:val="32"/>
          <w:lang w:val="en-US" w:eastAsia="zh-CN" w:bidi="ar-SA"/>
        </w:rPr>
        <w:t>0万元</w:t>
      </w:r>
      <w:r>
        <w:rPr>
          <w:rFonts w:hint="eastAsia" w:ascii="Times New Roman" w:hAnsi="Times New Roman" w:cs="Times New Roman"/>
          <w:b w:val="0"/>
          <w:bCs w:val="0"/>
          <w:kern w:val="2"/>
          <w:sz w:val="32"/>
          <w:szCs w:val="32"/>
          <w:lang w:val="en-US" w:eastAsia="zh-CN" w:bidi="ar-SA"/>
        </w:rPr>
        <w:t>，</w:t>
      </w:r>
      <w:r>
        <w:rPr>
          <w:rFonts w:hint="eastAsia" w:ascii="Times New Roman" w:hAnsi="Times New Roman" w:eastAsia="仿宋_GB2312" w:cs="Times New Roman"/>
          <w:b w:val="0"/>
          <w:bCs w:val="0"/>
          <w:kern w:val="2"/>
          <w:sz w:val="32"/>
          <w:szCs w:val="32"/>
          <w:lang w:val="en-US" w:eastAsia="zh-CN" w:bidi="ar-SA"/>
        </w:rPr>
        <w:t>基地面积300亩以上，</w:t>
      </w:r>
      <w:r>
        <w:rPr>
          <w:rFonts w:hint="default" w:ascii="Times New Roman" w:hAnsi="Times New Roman" w:eastAsia="仿宋_GB2312" w:cs="Times New Roman"/>
          <w:b w:val="0"/>
          <w:bCs w:val="0"/>
          <w:kern w:val="2"/>
          <w:sz w:val="32"/>
          <w:szCs w:val="32"/>
          <w:lang w:val="en-US" w:eastAsia="zh-CN" w:bidi="ar-SA"/>
        </w:rPr>
        <w:t>重点推广应用辣椒漂浮育苗、机械起垄覆膜、机械打孔定植移栽、喷雾器点灌施肥等辣椒轻简化栽培技术，以及科学合理肥水管理、连作障碍克服、有机肥和生物菌肥施用、</w:t>
      </w:r>
      <w:r>
        <w:rPr>
          <w:rFonts w:hint="eastAsia" w:ascii="Times New Roman" w:hAnsi="Times New Roman" w:cs="Times New Roman"/>
          <w:b w:val="0"/>
          <w:bCs w:val="0"/>
          <w:kern w:val="2"/>
          <w:sz w:val="32"/>
          <w:szCs w:val="32"/>
          <w:lang w:val="en-US" w:eastAsia="zh-CN" w:bidi="ar-SA"/>
        </w:rPr>
        <w:t>病虫害绿色防控、</w:t>
      </w:r>
      <w:r>
        <w:rPr>
          <w:rFonts w:hint="default" w:ascii="Times New Roman" w:hAnsi="Times New Roman" w:eastAsia="仿宋_GB2312" w:cs="Times New Roman"/>
          <w:b w:val="0"/>
          <w:bCs w:val="0"/>
          <w:kern w:val="2"/>
          <w:sz w:val="32"/>
          <w:szCs w:val="32"/>
          <w:lang w:val="en-US" w:eastAsia="zh-CN" w:bidi="ar-SA"/>
        </w:rPr>
        <w:t>机械化</w:t>
      </w:r>
      <w:r>
        <w:rPr>
          <w:rFonts w:hint="eastAsia" w:ascii="Times New Roman" w:hAnsi="Times New Roman" w:cs="Times New Roman"/>
          <w:b w:val="0"/>
          <w:bCs w:val="0"/>
          <w:kern w:val="2"/>
          <w:sz w:val="32"/>
          <w:szCs w:val="32"/>
          <w:lang w:val="en-US" w:eastAsia="zh-CN" w:bidi="ar-SA"/>
        </w:rPr>
        <w:t>播种、管理及</w:t>
      </w:r>
      <w:r>
        <w:rPr>
          <w:rFonts w:hint="default" w:ascii="Times New Roman" w:hAnsi="Times New Roman" w:eastAsia="仿宋_GB2312" w:cs="Times New Roman"/>
          <w:b w:val="0"/>
          <w:bCs w:val="0"/>
          <w:kern w:val="2"/>
          <w:sz w:val="32"/>
          <w:szCs w:val="32"/>
          <w:lang w:val="en-US" w:eastAsia="zh-CN" w:bidi="ar-SA"/>
        </w:rPr>
        <w:t>采收等生态化绿色栽培技术</w:t>
      </w:r>
      <w:r>
        <w:rPr>
          <w:rFonts w:hint="eastAsia" w:ascii="Times New Roman" w:hAnsi="Times New Roman" w:eastAsia="仿宋_GB2312" w:cs="Times New Roman"/>
          <w:b w:val="0"/>
          <w:bCs w:val="0"/>
          <w:kern w:val="2"/>
          <w:sz w:val="32"/>
          <w:szCs w:val="32"/>
          <w:lang w:val="en-US" w:eastAsia="zh-CN" w:bidi="ar-SA"/>
        </w:rPr>
        <w:t>；开展辣椒新品种对比试验，每个点引进新品种</w:t>
      </w:r>
      <w:r>
        <w:rPr>
          <w:rFonts w:hint="eastAsia" w:ascii="Times New Roman" w:hAnsi="Times New Roman" w:cs="Times New Roman"/>
          <w:b w:val="0"/>
          <w:bCs w:val="0"/>
          <w:kern w:val="2"/>
          <w:sz w:val="32"/>
          <w:szCs w:val="32"/>
          <w:lang w:val="en-US" w:eastAsia="zh-CN" w:bidi="ar-SA"/>
        </w:rPr>
        <w:t>3</w:t>
      </w:r>
      <w:r>
        <w:rPr>
          <w:rFonts w:hint="eastAsia" w:ascii="Times New Roman" w:hAnsi="Times New Roman" w:eastAsia="仿宋_GB2312" w:cs="Times New Roman"/>
          <w:b w:val="0"/>
          <w:bCs w:val="0"/>
          <w:kern w:val="2"/>
          <w:sz w:val="32"/>
          <w:szCs w:val="32"/>
          <w:lang w:val="en-US" w:eastAsia="zh-CN" w:bidi="ar-SA"/>
        </w:rPr>
        <w:t>0个以上，筛选适合当地种植品种2-3个</w:t>
      </w:r>
      <w:r>
        <w:rPr>
          <w:rFonts w:hint="eastAsia" w:ascii="Times New Roman" w:hAnsi="Times New Roman" w:cs="Times New Roman"/>
          <w:b w:val="0"/>
          <w:bCs w:val="0"/>
          <w:kern w:val="2"/>
          <w:sz w:val="32"/>
          <w:szCs w:val="32"/>
          <w:lang w:val="en-US" w:eastAsia="zh-CN" w:bidi="ar-SA"/>
        </w:rPr>
        <w:t>（适合机采品种1个）</w:t>
      </w:r>
      <w:r>
        <w:rPr>
          <w:rFonts w:hint="eastAsia" w:ascii="Times New Roman" w:hAnsi="Times New Roman" w:eastAsia="仿宋_GB2312" w:cs="Times New Roman"/>
          <w:b w:val="0"/>
          <w:bCs w:val="0"/>
          <w:kern w:val="2"/>
          <w:sz w:val="32"/>
          <w:szCs w:val="32"/>
          <w:lang w:val="en-US" w:eastAsia="zh-CN" w:bidi="ar-SA"/>
        </w:rPr>
        <w:t>，形成品比试验报告1份；根据当地试验需求开展辣椒种植密度、肥料、绿色防控、新材料</w:t>
      </w:r>
      <w:r>
        <w:rPr>
          <w:rFonts w:hint="eastAsia" w:ascii="Times New Roman" w:hAnsi="Times New Roman" w:cs="Times New Roman"/>
          <w:b w:val="0"/>
          <w:bCs w:val="0"/>
          <w:kern w:val="2"/>
          <w:sz w:val="32"/>
          <w:szCs w:val="32"/>
          <w:lang w:val="en-US" w:eastAsia="zh-CN" w:bidi="ar-SA"/>
        </w:rPr>
        <w:t>、新模式</w:t>
      </w:r>
      <w:r>
        <w:rPr>
          <w:rFonts w:hint="eastAsia" w:ascii="Times New Roman" w:hAnsi="Times New Roman" w:eastAsia="仿宋_GB2312" w:cs="Times New Roman"/>
          <w:b w:val="0"/>
          <w:bCs w:val="0"/>
          <w:kern w:val="2"/>
          <w:sz w:val="32"/>
          <w:szCs w:val="32"/>
          <w:lang w:val="en-US" w:eastAsia="zh-CN" w:bidi="ar-SA"/>
        </w:rPr>
        <w:t>试验等；</w:t>
      </w:r>
      <w:r>
        <w:rPr>
          <w:rFonts w:hint="eastAsia" w:ascii="Times New Roman" w:hAnsi="Times New Roman" w:cs="Times New Roman"/>
          <w:b w:val="0"/>
          <w:bCs w:val="0"/>
          <w:kern w:val="2"/>
          <w:sz w:val="32"/>
          <w:szCs w:val="32"/>
          <w:lang w:val="en-US" w:eastAsia="zh-CN" w:bidi="ar-SA"/>
        </w:rPr>
        <w:t>示范基地单产较对照提升5%以上；综合机械化新技术应用率提升10%以上；基地病虫害绿色防控覆盖率达100%；</w:t>
      </w:r>
      <w:r>
        <w:rPr>
          <w:rFonts w:hint="eastAsia" w:ascii="Times New Roman" w:hAnsi="Times New Roman" w:eastAsia="仿宋_GB2312" w:cs="Times New Roman"/>
          <w:b w:val="0"/>
          <w:bCs w:val="0"/>
          <w:kern w:val="2"/>
          <w:sz w:val="32"/>
          <w:szCs w:val="32"/>
          <w:lang w:val="en-US" w:eastAsia="zh-CN" w:bidi="ar-SA"/>
        </w:rPr>
        <w:t>开展技术培训100人次以上，带动农户100户以上。</w:t>
      </w:r>
    </w:p>
    <w:p>
      <w:pPr>
        <w:pStyle w:val="22"/>
        <w:keepNext w:val="0"/>
        <w:keepLines w:val="0"/>
        <w:pageBreakBefore w:val="0"/>
        <w:widowControl w:val="0"/>
        <w:numPr>
          <w:ilvl w:val="1"/>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b w:val="0"/>
          <w:bCs w:val="0"/>
          <w:kern w:val="2"/>
          <w:sz w:val="32"/>
          <w:szCs w:val="32"/>
          <w:lang w:val="en-US" w:eastAsia="zh-CN" w:bidi="ar-SA"/>
        </w:rPr>
      </w:pPr>
      <w:r>
        <w:rPr>
          <w:rFonts w:hint="eastAsia" w:ascii="Times New Roman" w:hAnsi="Times New Roman" w:eastAsia="楷体_GB2312" w:cs="楷体_GB2312"/>
          <w:sz w:val="32"/>
          <w:lang w:val="en-US" w:eastAsia="zh-CN"/>
        </w:rPr>
        <w:t>2.科技支撑项目。</w:t>
      </w:r>
      <w:r>
        <w:rPr>
          <w:rFonts w:hint="eastAsia" w:ascii="Times New Roman" w:hAnsi="Times New Roman" w:eastAsia="仿宋_GB2312" w:cs="Times New Roman"/>
          <w:b w:val="0"/>
          <w:bCs w:val="0"/>
          <w:kern w:val="2"/>
          <w:sz w:val="32"/>
          <w:szCs w:val="32"/>
          <w:lang w:val="en-US" w:eastAsia="zh-CN" w:bidi="ar-SA"/>
        </w:rPr>
        <w:t>每个科技支撑项目不超过</w:t>
      </w:r>
      <w:r>
        <w:rPr>
          <w:rFonts w:hint="eastAsia" w:ascii="Times New Roman" w:hAnsi="Times New Roman" w:cs="Times New Roman"/>
          <w:b w:val="0"/>
          <w:bCs w:val="0"/>
          <w:kern w:val="2"/>
          <w:sz w:val="32"/>
          <w:szCs w:val="32"/>
          <w:lang w:val="en-US" w:eastAsia="zh-CN" w:bidi="ar-SA"/>
        </w:rPr>
        <w:t>5</w:t>
      </w:r>
      <w:r>
        <w:rPr>
          <w:rFonts w:hint="eastAsia" w:ascii="Times New Roman" w:hAnsi="Times New Roman" w:eastAsia="仿宋_GB2312" w:cs="Times New Roman"/>
          <w:b w:val="0"/>
          <w:bCs w:val="0"/>
          <w:kern w:val="2"/>
          <w:sz w:val="32"/>
          <w:szCs w:val="32"/>
          <w:lang w:val="en-US" w:eastAsia="zh-CN" w:bidi="ar-SA"/>
        </w:rPr>
        <w:t>0万元</w:t>
      </w:r>
      <w:r>
        <w:rPr>
          <w:rFonts w:hint="eastAsia" w:ascii="Times New Roman" w:hAnsi="Times New Roman" w:cs="Times New Roman"/>
          <w:b w:val="0"/>
          <w:bCs w:val="0"/>
          <w:kern w:val="2"/>
          <w:sz w:val="32"/>
          <w:szCs w:val="32"/>
          <w:lang w:val="en-US" w:eastAsia="zh-CN" w:bidi="ar-SA"/>
        </w:rPr>
        <w:t>，主要</w:t>
      </w:r>
      <w:r>
        <w:rPr>
          <w:rFonts w:hint="eastAsia" w:ascii="Times New Roman" w:hAnsi="Times New Roman" w:eastAsia="仿宋_GB2312" w:cs="Times New Roman"/>
          <w:b w:val="0"/>
          <w:bCs w:val="0"/>
          <w:kern w:val="2"/>
          <w:sz w:val="32"/>
          <w:szCs w:val="32"/>
          <w:lang w:val="en-US" w:eastAsia="zh-CN" w:bidi="ar-SA"/>
        </w:rPr>
        <w:t>用于解决</w:t>
      </w:r>
      <w:r>
        <w:rPr>
          <w:rFonts w:hint="eastAsia" w:ascii="Times New Roman" w:hAnsi="Times New Roman" w:cs="Times New Roman"/>
          <w:b w:val="0"/>
          <w:bCs w:val="0"/>
          <w:kern w:val="2"/>
          <w:sz w:val="32"/>
          <w:szCs w:val="32"/>
          <w:lang w:val="en-US" w:eastAsia="zh-CN" w:bidi="ar-SA"/>
        </w:rPr>
        <w:t>发酵辣椒等加工辣椒品种选育</w:t>
      </w:r>
      <w:r>
        <w:rPr>
          <w:rFonts w:hint="eastAsia" w:ascii="Times New Roman" w:hAnsi="Times New Roman" w:eastAsia="仿宋_GB2312" w:cs="Times New Roman"/>
          <w:b w:val="0"/>
          <w:bCs w:val="0"/>
          <w:kern w:val="2"/>
          <w:sz w:val="32"/>
          <w:szCs w:val="32"/>
          <w:lang w:val="en-US" w:eastAsia="zh-CN" w:bidi="ar-SA"/>
        </w:rPr>
        <w:t>、</w:t>
      </w:r>
      <w:r>
        <w:rPr>
          <w:rFonts w:hint="eastAsia" w:ascii="Times New Roman" w:hAnsi="Times New Roman" w:cs="Times New Roman"/>
          <w:b w:val="0"/>
          <w:bCs w:val="0"/>
          <w:kern w:val="2"/>
          <w:sz w:val="32"/>
          <w:szCs w:val="32"/>
          <w:lang w:val="en-US" w:eastAsia="zh-CN" w:bidi="ar-SA"/>
        </w:rPr>
        <w:t>连作障碍克服</w:t>
      </w:r>
      <w:r>
        <w:rPr>
          <w:rFonts w:hint="eastAsia" w:ascii="Times New Roman" w:hAnsi="Times New Roman" w:eastAsia="仿宋_GB2312" w:cs="Times New Roman"/>
          <w:b w:val="0"/>
          <w:bCs w:val="0"/>
          <w:kern w:val="2"/>
          <w:sz w:val="32"/>
          <w:szCs w:val="32"/>
          <w:lang w:val="en-US" w:eastAsia="zh-CN" w:bidi="ar-SA"/>
        </w:rPr>
        <w:t>、</w:t>
      </w:r>
      <w:r>
        <w:rPr>
          <w:rFonts w:hint="eastAsia" w:ascii="Times New Roman" w:hAnsi="Times New Roman" w:cs="Times New Roman"/>
          <w:b w:val="0"/>
          <w:bCs w:val="0"/>
          <w:kern w:val="2"/>
          <w:sz w:val="32"/>
          <w:szCs w:val="32"/>
          <w:lang w:val="en-US" w:eastAsia="zh-CN" w:bidi="ar-SA"/>
        </w:rPr>
        <w:t>病虫害绿色防控、机械化新技术应用，辣椒功能物质开发、检测及应用，特色风味辣椒产品调配等</w:t>
      </w:r>
      <w:r>
        <w:rPr>
          <w:rFonts w:hint="eastAsia" w:ascii="Times New Roman" w:hAnsi="Times New Roman" w:eastAsia="仿宋_GB2312" w:cs="Times New Roman"/>
          <w:b w:val="0"/>
          <w:bCs w:val="0"/>
          <w:kern w:val="2"/>
          <w:sz w:val="32"/>
          <w:szCs w:val="32"/>
          <w:lang w:val="en-US" w:eastAsia="zh-CN" w:bidi="ar-SA"/>
        </w:rPr>
        <w:t>环节的技术短板问题</w:t>
      </w:r>
      <w:r>
        <w:rPr>
          <w:rFonts w:hint="eastAsia" w:ascii="Times New Roman" w:hAnsi="Times New Roman" w:cs="Times New Roman"/>
          <w:b w:val="0"/>
          <w:bCs w:val="0"/>
          <w:kern w:val="2"/>
          <w:sz w:val="32"/>
          <w:szCs w:val="32"/>
          <w:lang w:val="en-US" w:eastAsia="zh-CN" w:bidi="ar-SA"/>
        </w:rPr>
        <w:t>。要求至少解决辣椒生产或加工中实际问题1-2项，单位产量或产值提升5%以上，</w:t>
      </w:r>
      <w:r>
        <w:rPr>
          <w:rFonts w:hint="eastAsia" w:ascii="Times New Roman" w:hAnsi="Times New Roman" w:eastAsia="仿宋_GB2312" w:cs="Times New Roman"/>
          <w:b w:val="0"/>
          <w:bCs w:val="0"/>
          <w:kern w:val="2"/>
          <w:sz w:val="32"/>
          <w:szCs w:val="32"/>
          <w:lang w:val="en-US" w:eastAsia="zh-CN" w:bidi="ar-SA"/>
        </w:rPr>
        <w:t>开展技术培训100人次以上，</w:t>
      </w:r>
      <w:r>
        <w:rPr>
          <w:rFonts w:hint="eastAsia" w:ascii="Times New Roman" w:hAnsi="Times New Roman" w:cs="Times New Roman"/>
          <w:b w:val="0"/>
          <w:bCs w:val="0"/>
          <w:kern w:val="2"/>
          <w:sz w:val="32"/>
          <w:szCs w:val="32"/>
          <w:lang w:val="en-US" w:eastAsia="zh-CN" w:bidi="ar-SA"/>
        </w:rPr>
        <w:t>联农带农50人</w:t>
      </w:r>
      <w:r>
        <w:rPr>
          <w:rFonts w:hint="eastAsia" w:ascii="Times New Roman" w:hAnsi="Times New Roman" w:eastAsia="仿宋_GB2312" w:cs="Times New Roman"/>
          <w:b w:val="0"/>
          <w:bCs w:val="0"/>
          <w:kern w:val="2"/>
          <w:sz w:val="32"/>
          <w:szCs w:val="32"/>
          <w:lang w:val="en-US" w:eastAsia="zh-CN" w:bidi="ar-SA"/>
        </w:rPr>
        <w:t>以上。</w:t>
      </w:r>
    </w:p>
    <w:p>
      <w:pPr>
        <w:overflowPunct w:val="0"/>
        <w:spacing w:line="560" w:lineRule="exact"/>
        <w:ind w:firstLine="640" w:firstLineChars="200"/>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楷体_GB2312" w:cs="楷体_GB2312"/>
          <w:sz w:val="32"/>
          <w:lang w:val="en-US" w:eastAsia="zh-CN"/>
        </w:rPr>
        <w:t>（二）补助方式。</w:t>
      </w:r>
      <w:r>
        <w:rPr>
          <w:rFonts w:hint="eastAsia" w:ascii="Times New Roman" w:hAnsi="Times New Roman" w:eastAsia="仿宋_GB2312" w:cs="Times New Roman"/>
          <w:kern w:val="2"/>
          <w:sz w:val="32"/>
          <w:szCs w:val="24"/>
          <w:lang w:val="en-US" w:eastAsia="zh-CN" w:bidi="ar-SA"/>
        </w:rPr>
        <w:t>采用直接补助方式，按照项目实施内容进行补助，签订项目任务书后下达60%补助资金至实施主体，中期评估后拨付30%补助资金，省级验收通过后拨付剩余10%补助资金。</w:t>
      </w:r>
    </w:p>
    <w:p>
      <w:pPr>
        <w:keepNext w:val="0"/>
        <w:keepLines w:val="0"/>
        <w:pageBreakBefore w:val="0"/>
        <w:widowControl w:val="0"/>
        <w:suppressAutoHyphens/>
        <w:kinsoku/>
        <w:wordWrap/>
        <w:overflowPunct w:val="0"/>
        <w:topLinePunct w:val="0"/>
        <w:autoSpaceDE/>
        <w:autoSpaceDN/>
        <w:bidi w:val="0"/>
        <w:adjustRightInd/>
        <w:snapToGrid/>
        <w:spacing w:line="560" w:lineRule="exact"/>
        <w:ind w:left="0" w:leftChars="0" w:firstLine="640" w:firstLineChars="200"/>
        <w:jc w:val="both"/>
        <w:rPr>
          <w:rFonts w:hint="eastAsia" w:ascii="Times New Roman" w:hAnsi="Times New Roman" w:eastAsia="黑体" w:cs="黑体"/>
          <w:sz w:val="32"/>
          <w:lang w:val="en-US" w:eastAsia="zh-CN" w:bidi="ar-SA"/>
        </w:rPr>
      </w:pPr>
      <w:r>
        <w:rPr>
          <w:rFonts w:hint="eastAsia" w:ascii="Times New Roman" w:hAnsi="Times New Roman" w:eastAsia="黑体" w:cs="黑体"/>
          <w:sz w:val="32"/>
          <w:lang w:val="en-US" w:eastAsia="zh-CN" w:bidi="ar-SA"/>
        </w:rPr>
        <w:t>二、申报要求</w:t>
      </w:r>
    </w:p>
    <w:p>
      <w:pPr>
        <w:pStyle w:val="22"/>
        <w:keepNext w:val="0"/>
        <w:keepLines w:val="0"/>
        <w:pageBreakBefore w:val="0"/>
        <w:widowControl w:val="0"/>
        <w:numPr>
          <w:ilvl w:val="1"/>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Times New Roman" w:hAnsi="Times New Roman" w:eastAsia="仿宋_GB2312" w:cs="仿宋_GB2312"/>
          <w:kern w:val="0"/>
          <w:sz w:val="32"/>
          <w:szCs w:val="32"/>
          <w:shd w:val="clear" w:color="050000" w:fill="FFFFFF"/>
          <w:lang w:val="en-US" w:eastAsia="zh-CN"/>
        </w:rPr>
      </w:pPr>
      <w:r>
        <w:rPr>
          <w:rFonts w:hint="eastAsia" w:ascii="Times New Roman" w:hAnsi="Times New Roman" w:eastAsia="楷体_GB2312" w:cs="楷体_GB2312"/>
          <w:sz w:val="32"/>
          <w:lang w:val="en-US" w:eastAsia="zh-CN"/>
        </w:rPr>
        <w:t>（一）申报主体。</w:t>
      </w:r>
      <w:r>
        <w:rPr>
          <w:rFonts w:hint="eastAsia" w:ascii="Times New Roman" w:hAnsi="Times New Roman" w:eastAsia="仿宋_GB2312" w:cs="Times New Roman"/>
          <w:kern w:val="2"/>
          <w:sz w:val="32"/>
          <w:szCs w:val="24"/>
          <w:lang w:val="en-US" w:eastAsia="zh-CN" w:bidi="ar-SA"/>
        </w:rPr>
        <w:t>项目申报主体为</w:t>
      </w:r>
      <w:r>
        <w:rPr>
          <w:rFonts w:hint="eastAsia" w:ascii="Times New Roman" w:hAnsi="Times New Roman" w:cs="仿宋_GB2312"/>
          <w:kern w:val="0"/>
          <w:sz w:val="32"/>
          <w:szCs w:val="32"/>
          <w:shd w:val="clear" w:color="050000" w:fill="FFFFFF"/>
          <w:lang w:val="en-US" w:eastAsia="zh-CN"/>
        </w:rPr>
        <w:t>在贵州省内从事辣椒种植或加工的企业、合作社、大户或家庭农场及二类事业单位，优先支持与各大科研院所合作、参与创新创业行动的主体申报。</w:t>
      </w:r>
      <w:r>
        <w:rPr>
          <w:rFonts w:hint="eastAsia" w:ascii="Times New Roman" w:hAnsi="Times New Roman" w:eastAsia="仿宋_GB2312" w:cs="Times New Roman"/>
          <w:sz w:val="32"/>
          <w:lang w:val="en-US" w:eastAsia="zh-CN" w:bidi="ar-SA"/>
        </w:rPr>
        <w:t>申报主体需</w:t>
      </w:r>
      <w:r>
        <w:rPr>
          <w:rFonts w:hint="eastAsia" w:ascii="Times New Roman" w:hAnsi="Times New Roman" w:eastAsia="仿宋_GB2312" w:cs="仿宋_GB2312"/>
          <w:kern w:val="0"/>
          <w:sz w:val="32"/>
          <w:szCs w:val="32"/>
          <w:shd w:val="clear" w:color="050000" w:fill="FFFFFF"/>
          <w:lang w:val="en-US" w:eastAsia="zh-CN"/>
        </w:rPr>
        <w:t>具有一定</w:t>
      </w:r>
      <w:r>
        <w:rPr>
          <w:rFonts w:hint="eastAsia" w:ascii="Times New Roman" w:hAnsi="Times New Roman" w:cs="仿宋_GB2312"/>
          <w:kern w:val="0"/>
          <w:sz w:val="32"/>
          <w:szCs w:val="32"/>
          <w:shd w:val="clear" w:color="050000" w:fill="FFFFFF"/>
          <w:lang w:val="en-US" w:eastAsia="zh-CN"/>
        </w:rPr>
        <w:t>的辣椒种植</w:t>
      </w:r>
      <w:r>
        <w:rPr>
          <w:rFonts w:hint="eastAsia" w:ascii="Times New Roman" w:hAnsi="Times New Roman" w:eastAsia="仿宋_GB2312" w:cs="仿宋_GB2312"/>
          <w:kern w:val="0"/>
          <w:sz w:val="32"/>
          <w:szCs w:val="32"/>
          <w:shd w:val="clear" w:color="050000" w:fill="FFFFFF"/>
          <w:lang w:val="en-US" w:eastAsia="zh-CN"/>
        </w:rPr>
        <w:t>规模</w:t>
      </w:r>
      <w:r>
        <w:rPr>
          <w:rFonts w:hint="eastAsia" w:ascii="Times New Roman" w:hAnsi="Times New Roman" w:cs="仿宋_GB2312"/>
          <w:kern w:val="0"/>
          <w:sz w:val="32"/>
          <w:szCs w:val="32"/>
          <w:shd w:val="clear" w:color="050000" w:fill="FFFFFF"/>
          <w:lang w:val="en-US" w:eastAsia="zh-CN"/>
        </w:rPr>
        <w:t>或加工能力，具有较强的辣椒科研能力，</w:t>
      </w:r>
      <w:r>
        <w:rPr>
          <w:rFonts w:hint="eastAsia" w:ascii="Times New Roman" w:hAnsi="Times New Roman" w:eastAsia="仿宋_GB2312" w:cs="Times New Roman"/>
          <w:sz w:val="32"/>
          <w:lang w:val="en-US" w:eastAsia="zh-CN" w:bidi="ar-SA"/>
        </w:rPr>
        <w:t>自有资金充足、资金筹措能力较强</w:t>
      </w:r>
      <w:r>
        <w:rPr>
          <w:rFonts w:hint="eastAsia" w:ascii="Times New Roman" w:hAnsi="Times New Roman" w:cs="Times New Roman"/>
          <w:sz w:val="32"/>
          <w:lang w:val="en-US" w:eastAsia="zh-CN" w:bidi="ar-SA"/>
        </w:rPr>
        <w:t>，</w:t>
      </w:r>
      <w:r>
        <w:rPr>
          <w:rFonts w:hint="eastAsia" w:ascii="Times New Roman" w:hAnsi="Times New Roman" w:eastAsia="仿宋_GB2312" w:cs="仿宋_GB2312"/>
          <w:kern w:val="0"/>
          <w:sz w:val="32"/>
          <w:szCs w:val="32"/>
          <w:shd w:val="clear" w:color="050000" w:fill="FFFFFF"/>
          <w:lang w:val="en-US" w:eastAsia="zh-CN"/>
        </w:rPr>
        <w:t>近3年未发生产品质量</w:t>
      </w:r>
      <w:r>
        <w:rPr>
          <w:rFonts w:hint="eastAsia" w:ascii="Times New Roman" w:hAnsi="Times New Roman" w:cs="仿宋_GB2312"/>
          <w:kern w:val="0"/>
          <w:sz w:val="32"/>
          <w:szCs w:val="32"/>
          <w:shd w:val="clear" w:color="050000" w:fill="FFFFFF"/>
          <w:lang w:val="en-US" w:eastAsia="zh-CN"/>
        </w:rPr>
        <w:t>安全</w:t>
      </w:r>
      <w:r>
        <w:rPr>
          <w:rFonts w:hint="eastAsia" w:ascii="Times New Roman" w:hAnsi="Times New Roman" w:eastAsia="仿宋_GB2312" w:cs="仿宋_GB2312"/>
          <w:kern w:val="0"/>
          <w:sz w:val="32"/>
          <w:szCs w:val="32"/>
          <w:shd w:val="clear" w:color="050000" w:fill="FFFFFF"/>
          <w:lang w:val="en-US" w:eastAsia="zh-CN"/>
        </w:rPr>
        <w:t>事故。有完善的产品质量管理制度、</w:t>
      </w:r>
      <w:r>
        <w:rPr>
          <w:rFonts w:hint="eastAsia" w:ascii="Times New Roman" w:hAnsi="Times New Roman" w:cs="仿宋_GB2312"/>
          <w:kern w:val="0"/>
          <w:sz w:val="32"/>
          <w:szCs w:val="32"/>
          <w:shd w:val="clear" w:color="050000" w:fill="FFFFFF"/>
          <w:lang w:val="en-US" w:eastAsia="zh-CN"/>
        </w:rPr>
        <w:t>种植/加工</w:t>
      </w:r>
      <w:r>
        <w:rPr>
          <w:rFonts w:hint="eastAsia" w:ascii="Times New Roman" w:hAnsi="Times New Roman" w:eastAsia="仿宋_GB2312" w:cs="仿宋_GB2312"/>
          <w:kern w:val="0"/>
          <w:sz w:val="32"/>
          <w:szCs w:val="32"/>
          <w:shd w:val="clear" w:color="050000" w:fill="FFFFFF"/>
          <w:lang w:val="en-US" w:eastAsia="zh-CN"/>
        </w:rPr>
        <w:t>技术规程</w:t>
      </w:r>
      <w:r>
        <w:rPr>
          <w:rFonts w:hint="eastAsia" w:ascii="Times New Roman" w:hAnsi="Times New Roman" w:cs="仿宋_GB2312"/>
          <w:kern w:val="0"/>
          <w:sz w:val="32"/>
          <w:szCs w:val="32"/>
          <w:shd w:val="clear" w:color="050000" w:fill="FFFFFF"/>
          <w:lang w:val="en-US" w:eastAsia="zh-CN"/>
        </w:rPr>
        <w:t>，种植或加工技术较为规范</w:t>
      </w:r>
      <w:r>
        <w:rPr>
          <w:rFonts w:hint="eastAsia" w:ascii="Times New Roman" w:hAnsi="Times New Roman" w:eastAsia="仿宋_GB2312" w:cs="仿宋_GB2312"/>
          <w:kern w:val="0"/>
          <w:sz w:val="32"/>
          <w:szCs w:val="32"/>
          <w:shd w:val="clear" w:color="050000" w:fill="FFFFFF"/>
          <w:lang w:val="en-US" w:eastAsia="zh-CN"/>
        </w:rPr>
        <w:t>。列入全国社会信用体系失信联合惩戒对象名单的主体不得申报。</w:t>
      </w:r>
    </w:p>
    <w:p>
      <w:pPr>
        <w:keepNext w:val="0"/>
        <w:keepLines w:val="0"/>
        <w:pageBreakBefore w:val="0"/>
        <w:widowControl w:val="0"/>
        <w:suppressAutoHyphens/>
        <w:kinsoku/>
        <w:wordWrap/>
        <w:overflowPunct w:val="0"/>
        <w:topLinePunct w:val="0"/>
        <w:autoSpaceDE/>
        <w:autoSpaceDN/>
        <w:bidi w:val="0"/>
        <w:adjustRightInd/>
        <w:snapToGrid/>
        <w:spacing w:line="560" w:lineRule="exact"/>
        <w:ind w:left="0" w:leftChars="0" w:firstLine="640" w:firstLineChars="200"/>
        <w:jc w:val="both"/>
        <w:rPr>
          <w:rFonts w:hint="eastAsia" w:ascii="Times New Roman" w:hAnsi="Times New Roman" w:eastAsia="仿宋_GB2312" w:cs="Times New Roman"/>
          <w:kern w:val="2"/>
          <w:sz w:val="32"/>
          <w:szCs w:val="24"/>
          <w:highlight w:val="none"/>
          <w:lang w:val="en-US" w:eastAsia="zh-CN" w:bidi="ar-SA"/>
        </w:rPr>
      </w:pPr>
      <w:r>
        <w:rPr>
          <w:rFonts w:hint="eastAsia" w:ascii="Times New Roman" w:hAnsi="Times New Roman" w:eastAsia="楷体_GB2312" w:cs="楷体_GB2312"/>
          <w:b w:val="0"/>
          <w:bCs w:val="0"/>
          <w:kern w:val="2"/>
          <w:sz w:val="32"/>
          <w:szCs w:val="24"/>
          <w:highlight w:val="none"/>
          <w:lang w:val="en-US" w:eastAsia="zh-CN" w:bidi="ar-SA"/>
        </w:rPr>
        <w:t>（二）项目设计。</w:t>
      </w:r>
      <w:r>
        <w:rPr>
          <w:rFonts w:hint="eastAsia" w:ascii="Times New Roman" w:hAnsi="Times New Roman" w:eastAsia="仿宋_GB2312" w:cs="仿宋_GB2312"/>
          <w:kern w:val="0"/>
          <w:sz w:val="32"/>
          <w:szCs w:val="32"/>
          <w:shd w:val="clear" w:color="050000" w:fill="FFFFFF"/>
          <w:lang w:val="en-US" w:eastAsia="zh-CN"/>
        </w:rPr>
        <w:t>试验示范项目要紧密立足当地辣椒产业发展和试验示范技术需求，科技支撑项目</w:t>
      </w:r>
      <w:r>
        <w:rPr>
          <w:rFonts w:hint="eastAsia" w:ascii="Times New Roman" w:hAnsi="Times New Roman" w:eastAsia="仿宋_GB2312" w:cs="Times New Roman"/>
          <w:kern w:val="2"/>
          <w:sz w:val="32"/>
          <w:szCs w:val="24"/>
          <w:highlight w:val="none"/>
          <w:lang w:val="en-US" w:eastAsia="zh-CN" w:bidi="ar-SA"/>
        </w:rPr>
        <w:t>以解决生产实际问题和产业瓶颈问题为导向，项目要有针对性、可操作性、实效性和可复制推广性。资金使用必须紧扣项目内容和关键技术环节。项目形成的科研成果归省农业农村厅所有。</w:t>
      </w:r>
    </w:p>
    <w:p>
      <w:pPr>
        <w:pStyle w:val="5"/>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jc w:val="both"/>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楷体_GB2312" w:cs="楷体_GB2312"/>
          <w:b w:val="0"/>
          <w:bCs w:val="0"/>
          <w:kern w:val="2"/>
          <w:sz w:val="32"/>
          <w:szCs w:val="24"/>
          <w:lang w:val="en-US" w:eastAsia="zh-CN" w:bidi="ar-SA"/>
        </w:rPr>
        <w:t>（三）</w:t>
      </w:r>
      <w:r>
        <w:rPr>
          <w:rFonts w:hint="eastAsia" w:ascii="Times New Roman" w:hAnsi="Times New Roman" w:eastAsia="楷体_GB2312" w:cs="楷体_GB2312"/>
          <w:kern w:val="2"/>
          <w:sz w:val="32"/>
          <w:szCs w:val="24"/>
          <w:lang w:val="en-US" w:eastAsia="zh-CN" w:bidi="ar-SA"/>
        </w:rPr>
        <w:t>其他要求。</w:t>
      </w:r>
      <w:r>
        <w:rPr>
          <w:rFonts w:hint="eastAsia" w:ascii="Times New Roman" w:hAnsi="Times New Roman" w:eastAsia="仿宋_GB2312" w:cs="Times New Roman"/>
          <w:kern w:val="2"/>
          <w:sz w:val="32"/>
          <w:szCs w:val="24"/>
          <w:lang w:val="en-US" w:eastAsia="zh-CN" w:bidi="ar-SA"/>
        </w:rPr>
        <w:t>项目完成时间原则上为签订项目合同书（任务书）</w:t>
      </w:r>
      <w:r>
        <w:rPr>
          <w:rFonts w:hint="eastAsia" w:ascii="Times New Roman" w:hAnsi="Times New Roman" w:eastAsia="仿宋_GB2312" w:cs="Times New Roman"/>
          <w:sz w:val="32"/>
          <w:lang w:val="en-US" w:eastAsia="zh-CN" w:bidi="ar-SA"/>
        </w:rPr>
        <w:t>1年以内</w:t>
      </w:r>
      <w:r>
        <w:rPr>
          <w:rFonts w:hint="eastAsia" w:ascii="Times New Roman" w:hAnsi="Times New Roman" w:eastAsia="仿宋_GB2312" w:cs="Times New Roman"/>
          <w:kern w:val="2"/>
          <w:sz w:val="32"/>
          <w:szCs w:val="24"/>
          <w:highlight w:val="none"/>
          <w:lang w:val="en-US" w:eastAsia="zh-CN" w:bidi="ar-SA"/>
        </w:rPr>
        <w:t>。</w:t>
      </w:r>
      <w:r>
        <w:rPr>
          <w:rFonts w:hint="eastAsia" w:ascii="Times New Roman" w:hAnsi="Times New Roman" w:eastAsia="仿宋_GB2312" w:cs="Times New Roman"/>
          <w:sz w:val="32"/>
          <w:highlight w:val="none"/>
          <w:lang w:val="en-US" w:eastAsia="zh-CN" w:bidi="ar-SA"/>
        </w:rPr>
        <w:t>项目建设</w:t>
      </w:r>
      <w:r>
        <w:rPr>
          <w:rFonts w:hint="eastAsia" w:ascii="Times New Roman" w:hAnsi="Times New Roman" w:eastAsia="仿宋_GB2312" w:cs="Times New Roman"/>
          <w:sz w:val="32"/>
          <w:lang w:val="en-US" w:eastAsia="zh-CN" w:bidi="ar-SA"/>
        </w:rPr>
        <w:t>内容不得与其他项目经费已支持的内容重复，项目资金严格按照《贵州省农业特色优势产业专班经费管理办法</w:t>
      </w:r>
      <w:r>
        <w:rPr>
          <w:rFonts w:hint="eastAsia" w:ascii="Times New Roman" w:hAnsi="Times New Roman" w:eastAsia="仿宋_GB2312" w:cs="Times New Roman"/>
          <w:kern w:val="2"/>
          <w:sz w:val="32"/>
          <w:szCs w:val="24"/>
          <w:lang w:val="en-US" w:eastAsia="zh-CN" w:bidi="ar-SA"/>
        </w:rPr>
        <w:t>》（</w:t>
      </w:r>
      <w:r>
        <w:rPr>
          <w:rFonts w:hint="default" w:ascii="Times New Roman" w:hAnsi="Times New Roman" w:eastAsia="仿宋_GB2312" w:cs="Times New Roman"/>
          <w:kern w:val="2"/>
          <w:sz w:val="32"/>
          <w:szCs w:val="24"/>
          <w:lang w:val="en-US" w:eastAsia="zh-CN" w:bidi="ar-SA"/>
        </w:rPr>
        <w:t>黔财农〔</w:t>
      </w:r>
      <w:r>
        <w:rPr>
          <w:rFonts w:hint="eastAsia" w:ascii="Times New Roman" w:hAnsi="Times New Roman" w:eastAsia="仿宋_GB2312" w:cs="Times New Roman"/>
          <w:kern w:val="2"/>
          <w:sz w:val="32"/>
          <w:szCs w:val="24"/>
          <w:lang w:val="en-US" w:eastAsia="zh-CN" w:bidi="ar-SA"/>
        </w:rPr>
        <w:t>2024</w:t>
      </w:r>
      <w:r>
        <w:rPr>
          <w:rFonts w:hint="default" w:ascii="Times New Roman" w:hAnsi="Times New Roman" w:eastAsia="仿宋_GB2312" w:cs="Times New Roman"/>
          <w:kern w:val="2"/>
          <w:sz w:val="32"/>
          <w:szCs w:val="24"/>
          <w:lang w:val="en-US" w:eastAsia="zh-CN" w:bidi="ar-SA"/>
        </w:rPr>
        <w:t>〕</w:t>
      </w:r>
      <w:r>
        <w:rPr>
          <w:rFonts w:hint="eastAsia" w:ascii="Times New Roman" w:hAnsi="Times New Roman" w:eastAsia="仿宋_GB2312" w:cs="Times New Roman"/>
          <w:kern w:val="2"/>
          <w:sz w:val="32"/>
          <w:szCs w:val="24"/>
          <w:lang w:val="en-US" w:eastAsia="zh-CN" w:bidi="ar-SA"/>
        </w:rPr>
        <w:t>108</w:t>
      </w:r>
      <w:r>
        <w:rPr>
          <w:rFonts w:hint="default" w:ascii="Times New Roman" w:hAnsi="Times New Roman" w:eastAsia="仿宋_GB2312" w:cs="Times New Roman"/>
          <w:kern w:val="2"/>
          <w:sz w:val="32"/>
          <w:szCs w:val="24"/>
          <w:lang w:val="en-US" w:eastAsia="zh-CN" w:bidi="ar-SA"/>
        </w:rPr>
        <w:t>号</w:t>
      </w:r>
      <w:r>
        <w:rPr>
          <w:rFonts w:hint="eastAsia" w:ascii="Times New Roman" w:hAnsi="Times New Roman" w:eastAsia="仿宋_GB2312" w:cs="Times New Roman"/>
          <w:kern w:val="2"/>
          <w:sz w:val="32"/>
          <w:szCs w:val="24"/>
          <w:lang w:val="en-US" w:eastAsia="zh-CN" w:bidi="ar-SA"/>
        </w:rPr>
        <w:t>）进行管理和使用。</w:t>
      </w:r>
    </w:p>
    <w:p>
      <w:pPr>
        <w:pStyle w:val="5"/>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jc w:val="both"/>
        <w:rPr>
          <w:rFonts w:hint="default" w:ascii="Times New Roman" w:hAnsi="Times New Roman" w:eastAsia="黑体" w:cs="黑体"/>
          <w:kern w:val="2"/>
          <w:sz w:val="32"/>
          <w:szCs w:val="24"/>
          <w:lang w:val="en-US" w:eastAsia="zh-CN" w:bidi="ar-SA"/>
        </w:rPr>
      </w:pPr>
      <w:r>
        <w:rPr>
          <w:rFonts w:hint="eastAsia" w:ascii="Times New Roman" w:hAnsi="Times New Roman" w:eastAsia="黑体" w:cs="黑体"/>
          <w:sz w:val="32"/>
          <w:lang w:val="en-US" w:eastAsia="zh-CN" w:bidi="ar-SA"/>
        </w:rPr>
        <w:t>三、申报流程及材料、</w:t>
      </w:r>
      <w:r>
        <w:rPr>
          <w:rFonts w:hint="eastAsia" w:ascii="Times New Roman" w:hAnsi="Times New Roman" w:eastAsia="黑体" w:cs="黑体"/>
          <w:kern w:val="2"/>
          <w:sz w:val="32"/>
          <w:szCs w:val="24"/>
          <w:lang w:val="en-US" w:eastAsia="zh-CN" w:bidi="ar-SA"/>
        </w:rPr>
        <w:t>时间</w:t>
      </w:r>
      <w:r>
        <w:rPr>
          <w:rFonts w:hint="eastAsia" w:ascii="Times New Roman" w:hAnsi="Times New Roman" w:eastAsia="黑体" w:cs="黑体"/>
          <w:sz w:val="32"/>
          <w:lang w:val="en-US" w:eastAsia="zh-CN" w:bidi="ar-SA"/>
        </w:rPr>
        <w:t>要求</w:t>
      </w:r>
    </w:p>
    <w:p>
      <w:pPr>
        <w:pageBreakBefore w:val="0"/>
        <w:kinsoku/>
        <w:overflowPunct/>
        <w:topLinePunct w:val="0"/>
        <w:autoSpaceDE/>
        <w:autoSpaceDN/>
        <w:bidi w:val="0"/>
        <w:adjustRightInd/>
        <w:snapToGrid/>
        <w:spacing w:line="560" w:lineRule="exact"/>
        <w:ind w:firstLine="640" w:firstLineChars="200"/>
        <w:rPr>
          <w:rFonts w:hint="eastAsia" w:ascii="Times New Roman" w:hAnsi="Times New Roman" w:eastAsia="仿宋_GB2312"/>
          <w:sz w:val="32"/>
        </w:rPr>
      </w:pPr>
      <w:r>
        <w:rPr>
          <w:rFonts w:hint="eastAsia" w:ascii="Times New Roman" w:hAnsi="Times New Roman" w:eastAsia="楷体_GB2312" w:cs="楷体_GB2312"/>
          <w:b w:val="0"/>
          <w:bCs w:val="0"/>
          <w:kern w:val="2"/>
          <w:sz w:val="32"/>
          <w:szCs w:val="24"/>
          <w:lang w:val="en-US" w:eastAsia="zh-CN" w:bidi="ar-SA"/>
        </w:rPr>
        <w:t>（一）申报程序</w:t>
      </w:r>
      <w:r>
        <w:rPr>
          <w:rFonts w:hint="eastAsia" w:ascii="Times New Roman" w:hAnsi="Times New Roman" w:eastAsia="方正楷体_GBK" w:cs="方正楷体_GBK"/>
          <w:b w:val="0"/>
          <w:bCs w:val="0"/>
          <w:kern w:val="2"/>
          <w:sz w:val="32"/>
          <w:szCs w:val="32"/>
          <w:lang w:val="en-US" w:eastAsia="zh-CN" w:bidi="ar-SA"/>
        </w:rPr>
        <w:t>。</w:t>
      </w:r>
      <w:r>
        <w:rPr>
          <w:rFonts w:hint="eastAsia" w:ascii="Times New Roman" w:hAnsi="Times New Roman" w:eastAsia="仿宋_GB2312" w:cs="仿宋_GB2312"/>
          <w:kern w:val="0"/>
          <w:sz w:val="32"/>
          <w:szCs w:val="32"/>
          <w:shd w:val="clear" w:color="050000" w:fill="FFFFFF"/>
          <w:lang w:val="en-US" w:eastAsia="zh-CN"/>
        </w:rPr>
        <w:t>试验示范项目由县级农业农村局组织申报，申报主体按照要求，</w:t>
      </w:r>
      <w:r>
        <w:rPr>
          <w:rFonts w:hint="eastAsia" w:ascii="Times New Roman" w:hAnsi="Times New Roman" w:eastAsia="仿宋_GB2312" w:cs="Times New Roman"/>
          <w:kern w:val="2"/>
          <w:sz w:val="32"/>
          <w:szCs w:val="24"/>
          <w:lang w:val="en-US" w:eastAsia="zh-CN" w:bidi="ar-SA"/>
        </w:rPr>
        <w:t>将申报书及其相应附件材料报县级农业农村部门，县级农业农村部门审查出具初审意见后报市（州）农业农村局，并出具推荐意见，</w:t>
      </w:r>
      <w:r>
        <w:rPr>
          <w:rFonts w:hint="eastAsia" w:ascii="Times New Roman" w:hAnsi="Times New Roman" w:eastAsia="仿宋_GB2312"/>
          <w:sz w:val="32"/>
        </w:rPr>
        <w:t>择优报省农业农村厅</w:t>
      </w:r>
      <w:r>
        <w:rPr>
          <w:rFonts w:hint="eastAsia" w:ascii="Times New Roman" w:hAnsi="Times New Roman" w:eastAsia="仿宋_GB2312"/>
          <w:sz w:val="32"/>
          <w:lang w:eastAsia="zh-CN"/>
        </w:rPr>
        <w:t>（每市州不超过</w:t>
      </w:r>
      <w:r>
        <w:rPr>
          <w:rFonts w:hint="eastAsia" w:ascii="Times New Roman" w:hAnsi="Times New Roman" w:eastAsia="仿宋_GB2312"/>
          <w:sz w:val="32"/>
          <w:lang w:val="en-US" w:eastAsia="zh-CN"/>
        </w:rPr>
        <w:t>3项</w:t>
      </w:r>
      <w:r>
        <w:rPr>
          <w:rFonts w:hint="eastAsia" w:ascii="Times New Roman" w:hAnsi="Times New Roman" w:eastAsia="仿宋_GB2312"/>
          <w:sz w:val="32"/>
          <w:lang w:eastAsia="zh-CN"/>
        </w:rPr>
        <w:t>）</w:t>
      </w:r>
      <w:r>
        <w:rPr>
          <w:rFonts w:hint="eastAsia" w:ascii="Times New Roman" w:hAnsi="Times New Roman" w:eastAsia="仿宋_GB2312"/>
          <w:sz w:val="32"/>
        </w:rPr>
        <w:t>。</w:t>
      </w:r>
      <w:r>
        <w:rPr>
          <w:rFonts w:hint="eastAsia" w:ascii="Times New Roman" w:hAnsi="Times New Roman" w:eastAsia="仿宋_GB2312" w:cs="仿宋_GB2312"/>
          <w:kern w:val="0"/>
          <w:sz w:val="32"/>
          <w:szCs w:val="32"/>
          <w:shd w:val="clear" w:color="050000" w:fill="FFFFFF"/>
          <w:lang w:val="en-US" w:eastAsia="zh-CN"/>
        </w:rPr>
        <w:t>科技支撑项目由同级主管</w:t>
      </w:r>
      <w:r>
        <w:rPr>
          <w:rFonts w:hint="eastAsia" w:ascii="Times New Roman" w:hAnsi="Times New Roman" w:eastAsia="仿宋_GB2312" w:cs="Times New Roman"/>
          <w:kern w:val="2"/>
          <w:sz w:val="32"/>
          <w:szCs w:val="24"/>
          <w:lang w:val="en-US" w:eastAsia="zh-CN" w:bidi="ar-SA"/>
        </w:rPr>
        <w:t>部门审查出具初审意见后</w:t>
      </w:r>
      <w:r>
        <w:rPr>
          <w:rFonts w:hint="eastAsia" w:ascii="Times New Roman" w:hAnsi="Times New Roman" w:eastAsia="仿宋_GB2312" w:cs="仿宋_GB2312"/>
          <w:kern w:val="0"/>
          <w:sz w:val="32"/>
          <w:szCs w:val="32"/>
          <w:shd w:val="clear" w:color="050000" w:fill="FFFFFF"/>
          <w:lang w:val="en-US" w:eastAsia="zh-CN"/>
        </w:rPr>
        <w:t>直接报省农业农村厅。</w:t>
      </w:r>
      <w:r>
        <w:rPr>
          <w:rFonts w:hint="eastAsia" w:ascii="Times New Roman" w:hAnsi="Times New Roman" w:eastAsia="仿宋_GB2312"/>
          <w:sz w:val="32"/>
        </w:rPr>
        <w:t>省农业农村厅将建立项目储备库</w:t>
      </w:r>
      <w:r>
        <w:rPr>
          <w:rFonts w:hint="eastAsia" w:ascii="Times New Roman" w:hAnsi="Times New Roman" w:eastAsia="仿宋_GB2312"/>
          <w:sz w:val="32"/>
          <w:lang w:eastAsia="zh-CN"/>
        </w:rPr>
        <w:t>，并</w:t>
      </w:r>
      <w:r>
        <w:rPr>
          <w:rFonts w:hint="eastAsia" w:ascii="Times New Roman" w:hAnsi="Times New Roman" w:eastAsia="仿宋_GB2312"/>
          <w:sz w:val="32"/>
        </w:rPr>
        <w:t>组织专家评审</w:t>
      </w:r>
      <w:r>
        <w:rPr>
          <w:rFonts w:hint="eastAsia" w:ascii="Times New Roman" w:hAnsi="Times New Roman" w:eastAsia="仿宋_GB2312"/>
          <w:sz w:val="32"/>
          <w:lang w:eastAsia="zh-CN"/>
        </w:rPr>
        <w:t>，立项后</w:t>
      </w:r>
      <w:r>
        <w:rPr>
          <w:rFonts w:hint="eastAsia" w:ascii="Times New Roman" w:hAnsi="Times New Roman" w:eastAsia="仿宋_GB2312"/>
          <w:sz w:val="32"/>
        </w:rPr>
        <w:t>在官网公示。</w:t>
      </w:r>
    </w:p>
    <w:p>
      <w:pPr>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jc w:val="both"/>
        <w:rPr>
          <w:rFonts w:hint="eastAsia" w:ascii="Times New Roman" w:hAnsi="Times New Roman" w:eastAsia="仿宋_GB2312" w:cs="仿宋_GB2312"/>
          <w:sz w:val="32"/>
          <w:szCs w:val="32"/>
          <w:lang w:val="en-US" w:eastAsia="zh-CN"/>
        </w:rPr>
      </w:pPr>
      <w:r>
        <w:rPr>
          <w:rFonts w:hint="default" w:ascii="Times New Roman" w:hAnsi="Times New Roman" w:eastAsia="楷体_GB2312" w:cs="楷体_GB2312"/>
          <w:b w:val="0"/>
          <w:bCs w:val="0"/>
          <w:kern w:val="2"/>
          <w:sz w:val="32"/>
          <w:szCs w:val="24"/>
          <w:lang w:val="en-US" w:eastAsia="zh-CN" w:bidi="ar-SA"/>
        </w:rPr>
        <w:t>（</w:t>
      </w:r>
      <w:r>
        <w:rPr>
          <w:rFonts w:hint="eastAsia" w:ascii="Times New Roman" w:hAnsi="Times New Roman" w:eastAsia="楷体_GB2312" w:cs="楷体_GB2312"/>
          <w:b w:val="0"/>
          <w:bCs w:val="0"/>
          <w:kern w:val="2"/>
          <w:sz w:val="32"/>
          <w:szCs w:val="24"/>
          <w:lang w:val="en-US" w:eastAsia="zh-CN" w:bidi="ar-SA"/>
        </w:rPr>
        <w:t>二</w:t>
      </w:r>
      <w:r>
        <w:rPr>
          <w:rFonts w:hint="default" w:ascii="Times New Roman" w:hAnsi="Times New Roman" w:eastAsia="楷体_GB2312" w:cs="楷体_GB2312"/>
          <w:b w:val="0"/>
          <w:bCs w:val="0"/>
          <w:kern w:val="2"/>
          <w:sz w:val="32"/>
          <w:szCs w:val="24"/>
          <w:lang w:val="en-US" w:eastAsia="zh-CN" w:bidi="ar-SA"/>
        </w:rPr>
        <w:t>）</w:t>
      </w:r>
      <w:r>
        <w:rPr>
          <w:rFonts w:hint="eastAsia" w:ascii="Times New Roman" w:hAnsi="Times New Roman" w:eastAsia="楷体_GB2312" w:cs="楷体_GB2312"/>
          <w:b w:val="0"/>
          <w:bCs w:val="0"/>
          <w:kern w:val="2"/>
          <w:sz w:val="32"/>
          <w:szCs w:val="24"/>
          <w:lang w:val="en-US" w:eastAsia="zh-CN" w:bidi="ar-SA"/>
        </w:rPr>
        <w:t>申报材料</w:t>
      </w:r>
      <w:r>
        <w:rPr>
          <w:rFonts w:hint="default" w:ascii="Times New Roman" w:hAnsi="Times New Roman" w:eastAsia="楷体_GB2312" w:cs="楷体_GB2312"/>
          <w:b w:val="0"/>
          <w:bCs w:val="0"/>
          <w:kern w:val="2"/>
          <w:sz w:val="32"/>
          <w:szCs w:val="24"/>
          <w:lang w:val="en-US" w:eastAsia="zh-CN" w:bidi="ar-SA"/>
        </w:rPr>
        <w:t>。</w:t>
      </w:r>
      <w:r>
        <w:rPr>
          <w:rFonts w:hint="eastAsia" w:ascii="Times New Roman" w:hAnsi="Times New Roman" w:eastAsia="仿宋_GB2312" w:cs="仿宋_GB2312"/>
          <w:sz w:val="32"/>
          <w:lang w:val="en-US" w:eastAsia="zh-CN"/>
        </w:rPr>
        <w:t>项目申报材料包括项目申报书（见附件），量化项目建设内容、目标，并附相关支撑</w:t>
      </w:r>
      <w:r>
        <w:rPr>
          <w:rFonts w:hint="eastAsia" w:ascii="Times New Roman" w:hAnsi="Times New Roman" w:eastAsia="仿宋_GB2312" w:cs="仿宋_GB2312"/>
          <w:sz w:val="32"/>
          <w:szCs w:val="32"/>
          <w:lang w:val="en-US" w:eastAsia="zh-CN"/>
        </w:rPr>
        <w:t>材料，包括但不限于正文涉及的相关印证材料，以及申报项目实施必要的技术或其他硬件保障、文件、合同、协议、图片等材料。</w:t>
      </w:r>
    </w:p>
    <w:p>
      <w:pPr>
        <w:pStyle w:val="5"/>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jc w:val="both"/>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楷体_GB2312" w:cs="楷体_GB2312"/>
          <w:b w:val="0"/>
          <w:bCs w:val="0"/>
          <w:kern w:val="2"/>
          <w:sz w:val="32"/>
          <w:szCs w:val="24"/>
          <w:lang w:val="en-US" w:eastAsia="zh-CN" w:bidi="ar-SA"/>
        </w:rPr>
        <w:t>（三）</w:t>
      </w:r>
      <w:r>
        <w:rPr>
          <w:rFonts w:hint="eastAsia" w:ascii="Times New Roman" w:hAnsi="Times New Roman" w:eastAsia="楷体_GB2312" w:cs="楷体_GB2312"/>
          <w:kern w:val="2"/>
          <w:sz w:val="32"/>
          <w:szCs w:val="24"/>
          <w:lang w:val="en-US" w:eastAsia="zh-CN" w:bidi="ar-SA"/>
        </w:rPr>
        <w:t>申报时间。</w:t>
      </w:r>
      <w:r>
        <w:rPr>
          <w:rFonts w:hint="eastAsia" w:ascii="Times New Roman" w:hAnsi="Times New Roman" w:eastAsia="仿宋_GB2312" w:cs="Times New Roman"/>
          <w:kern w:val="2"/>
          <w:sz w:val="32"/>
          <w:szCs w:val="24"/>
          <w:lang w:val="en-US" w:eastAsia="zh-CN" w:bidi="ar-SA"/>
        </w:rPr>
        <w:t>申报材料加盖公</w:t>
      </w:r>
      <w:r>
        <w:rPr>
          <w:rFonts w:hint="eastAsia" w:ascii="Times New Roman" w:hAnsi="Times New Roman" w:eastAsia="仿宋_GB2312" w:cs="Times New Roman"/>
          <w:sz w:val="32"/>
          <w:lang w:val="en-US" w:eastAsia="zh-CN" w:bidi="ar-SA"/>
        </w:rPr>
        <w:t>章后，一式3份报送至</w:t>
      </w:r>
      <w:r>
        <w:rPr>
          <w:rFonts w:hint="eastAsia" w:ascii="Times New Roman" w:hAnsi="Times New Roman" w:eastAsia="仿宋_GB2312" w:cs="Times New Roman"/>
          <w:kern w:val="2"/>
          <w:sz w:val="32"/>
          <w:szCs w:val="24"/>
          <w:lang w:val="en-US" w:eastAsia="zh-CN" w:bidi="ar-SA"/>
        </w:rPr>
        <w:t>省农业农村厅901（电子版一并发送至电子邮箱），截止时间为2025年11月21日，逾期不予受理。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eastAsia" w:ascii="Times New Roman" w:hAnsi="Times New Roman" w:eastAsia="方正楷体_GBK" w:cs="方正楷体_GBK"/>
          <w:b w:val="0"/>
          <w:bCs w:val="0"/>
          <w:kern w:val="2"/>
          <w:sz w:val="32"/>
          <w:szCs w:val="32"/>
          <w:lang w:val="en-US" w:eastAsia="zh-CN" w:bidi="ar-SA"/>
        </w:rPr>
      </w:pPr>
      <w:r>
        <w:rPr>
          <w:rFonts w:hint="eastAsia" w:ascii="Times New Roman" w:hAnsi="Times New Roman" w:eastAsia="楷体_GB2312" w:cs="楷体_GB2312"/>
          <w:kern w:val="2"/>
          <w:sz w:val="32"/>
          <w:szCs w:val="24"/>
          <w:lang w:val="en-US" w:eastAsia="zh-CN" w:bidi="ar-SA"/>
        </w:rPr>
        <w:t>（四）其他要求。</w:t>
      </w:r>
      <w:r>
        <w:rPr>
          <w:rFonts w:hint="eastAsia" w:ascii="Times New Roman" w:hAnsi="Times New Roman" w:eastAsia="仿宋_GB2312" w:cs="Times New Roman"/>
          <w:kern w:val="2"/>
          <w:sz w:val="32"/>
          <w:szCs w:val="24"/>
          <w:lang w:val="en-US" w:eastAsia="zh-CN" w:bidi="ar-SA"/>
        </w:rPr>
        <w:t>市、县蔬菜技术推广部门要强化对申报主体的技术服务和指导。</w:t>
      </w:r>
      <w:r>
        <w:rPr>
          <w:rFonts w:hint="eastAsia" w:ascii="Times New Roman" w:hAnsi="Times New Roman" w:eastAsia="仿宋_GB2312" w:cs="Times New Roman"/>
          <w:sz w:val="32"/>
          <w:lang w:val="en-US" w:eastAsia="zh-CN" w:bidi="ar-SA"/>
        </w:rPr>
        <w:t>各申报主体承诺所提交材料的真实性、合法性，如发现申报材料虚报、谎报等情况将取消申报资格，</w:t>
      </w:r>
      <w:r>
        <w:rPr>
          <w:rFonts w:hint="eastAsia" w:ascii="Times New Roman" w:hAnsi="Times New Roman" w:eastAsia="仿宋_GB2312" w:cs="Times New Roman"/>
          <w:sz w:val="32"/>
          <w:highlight w:val="none"/>
          <w:lang w:val="en-US" w:eastAsia="zh-CN" w:bidi="ar-SA"/>
        </w:rPr>
        <w:t>并且3年</w:t>
      </w:r>
      <w:r>
        <w:rPr>
          <w:rFonts w:hint="eastAsia" w:ascii="Times New Roman" w:hAnsi="Times New Roman" w:eastAsia="仿宋_GB2312" w:cs="Times New Roman"/>
          <w:sz w:val="32"/>
          <w:lang w:val="en-US" w:eastAsia="zh-CN" w:bidi="ar-SA"/>
        </w:rPr>
        <w:t>内不再受理该主体其他项目</w:t>
      </w:r>
      <w:r>
        <w:rPr>
          <w:rFonts w:hint="eastAsia" w:ascii="Times New Roman" w:hAnsi="Times New Roman" w:eastAsia="仿宋_GB2312" w:cs="Times New Roman"/>
          <w:kern w:val="2"/>
          <w:sz w:val="32"/>
          <w:szCs w:val="24"/>
          <w:lang w:val="en-US" w:eastAsia="zh-CN" w:bidi="ar-SA"/>
        </w:rPr>
        <w:t>申报材料。申请书不得含有涉密材料，如发现涉及涉密材料及行为，各项目申报主体承担一切法律责任。</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line="600" w:lineRule="exact"/>
        <w:ind w:firstLine="640" w:firstLineChars="200"/>
        <w:textAlignment w:val="auto"/>
        <w:outlineLvl w:val="9"/>
        <w:rPr>
          <w:rFonts w:hint="eastAsia" w:ascii="Times New Roman" w:hAnsi="Times New Roman" w:eastAsia="仿宋_GB2312" w:cs="仿宋_GB2312"/>
          <w:kern w:val="0"/>
          <w:sz w:val="32"/>
          <w:szCs w:val="32"/>
          <w:shd w:val="clear" w:color="050000" w:fill="FFFFFF"/>
          <w:lang w:val="en-US" w:eastAsia="zh-CN"/>
        </w:rPr>
      </w:pPr>
      <w:r>
        <w:rPr>
          <w:rFonts w:hint="eastAsia" w:ascii="Times New Roman" w:hAnsi="Times New Roman" w:eastAsia="仿宋_GB2312" w:cs="仿宋_GB2312"/>
          <w:kern w:val="0"/>
          <w:sz w:val="32"/>
          <w:szCs w:val="32"/>
          <w:shd w:val="clear" w:color="050000" w:fill="FFFFFF"/>
          <w:lang w:val="en-US" w:eastAsia="zh-CN"/>
        </w:rPr>
        <w:t>联系人及电话：朱守亮 0851-85282260</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line="600" w:lineRule="exact"/>
        <w:ind w:firstLine="640" w:firstLineChars="200"/>
        <w:textAlignment w:val="auto"/>
        <w:outlineLvl w:val="9"/>
        <w:rPr>
          <w:rFonts w:hint="eastAsia" w:ascii="Times New Roman" w:hAnsi="Times New Roman" w:eastAsia="仿宋_GB2312" w:cs="仿宋_GB2312"/>
          <w:kern w:val="0"/>
          <w:sz w:val="32"/>
          <w:szCs w:val="32"/>
          <w:shd w:val="clear" w:color="050000" w:fill="FFFFFF"/>
          <w:lang w:val="en-US" w:eastAsia="zh-CN"/>
        </w:rPr>
      </w:pPr>
      <w:r>
        <w:rPr>
          <w:rFonts w:hint="eastAsia" w:ascii="Times New Roman" w:hAnsi="Times New Roman" w:eastAsia="仿宋_GB2312" w:cs="仿宋_GB2312"/>
          <w:kern w:val="0"/>
          <w:sz w:val="32"/>
          <w:szCs w:val="32"/>
          <w:shd w:val="clear" w:color="050000" w:fill="FFFFFF"/>
          <w:lang w:val="en-US" w:eastAsia="zh-CN"/>
        </w:rPr>
        <w:t>电子邮箱：</w:t>
      </w:r>
      <w:r>
        <w:rPr>
          <w:rFonts w:hint="eastAsia" w:ascii="Times New Roman" w:hAnsi="Times New Roman" w:eastAsia="仿宋_GB2312" w:cs="仿宋_GB2312"/>
          <w:kern w:val="0"/>
          <w:sz w:val="32"/>
          <w:szCs w:val="32"/>
          <w:shd w:val="clear" w:color="050000" w:fill="FFFFFF"/>
          <w:lang w:val="en-US" w:eastAsia="zh-CN"/>
        </w:rPr>
        <w:fldChar w:fldCharType="begin"/>
      </w:r>
      <w:r>
        <w:rPr>
          <w:rFonts w:hint="eastAsia" w:ascii="Times New Roman" w:hAnsi="Times New Roman" w:eastAsia="仿宋_GB2312" w:cs="仿宋_GB2312"/>
          <w:kern w:val="0"/>
          <w:sz w:val="32"/>
          <w:szCs w:val="32"/>
          <w:shd w:val="clear" w:color="050000" w:fill="FFFFFF"/>
          <w:lang w:val="en-US" w:eastAsia="zh-CN"/>
        </w:rPr>
        <w:instrText xml:space="preserve"> HYPERLINK "mailto:gzsljzb2019@163.com" </w:instrText>
      </w:r>
      <w:r>
        <w:rPr>
          <w:rFonts w:hint="eastAsia" w:ascii="Times New Roman" w:hAnsi="Times New Roman" w:eastAsia="仿宋_GB2312" w:cs="仿宋_GB2312"/>
          <w:kern w:val="0"/>
          <w:sz w:val="32"/>
          <w:szCs w:val="32"/>
          <w:shd w:val="clear" w:color="050000" w:fill="FFFFFF"/>
          <w:lang w:val="en-US" w:eastAsia="zh-CN"/>
        </w:rPr>
        <w:fldChar w:fldCharType="separate"/>
      </w:r>
      <w:r>
        <w:rPr>
          <w:rStyle w:val="16"/>
          <w:rFonts w:hint="eastAsia" w:ascii="Times New Roman" w:hAnsi="Times New Roman" w:eastAsia="仿宋_GB2312" w:cs="仿宋_GB2312"/>
          <w:kern w:val="0"/>
          <w:sz w:val="32"/>
          <w:szCs w:val="32"/>
          <w:shd w:val="clear" w:color="050000" w:fill="FFFFFF"/>
          <w:lang w:val="en-US" w:eastAsia="zh-CN"/>
        </w:rPr>
        <w:t>gzsljzb2019@163.com</w:t>
      </w:r>
      <w:r>
        <w:rPr>
          <w:rFonts w:hint="eastAsia" w:ascii="Times New Roman" w:hAnsi="Times New Roman" w:eastAsia="仿宋_GB2312" w:cs="仿宋_GB2312"/>
          <w:kern w:val="0"/>
          <w:sz w:val="32"/>
          <w:szCs w:val="32"/>
          <w:shd w:val="clear" w:color="050000" w:fill="FFFFFF"/>
          <w:lang w:val="en-US" w:eastAsia="zh-CN"/>
        </w:rPr>
        <w:fldChar w:fldCharType="end"/>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line="600" w:lineRule="exact"/>
        <w:ind w:firstLine="640" w:firstLineChars="200"/>
        <w:textAlignment w:val="auto"/>
        <w:outlineLvl w:val="9"/>
        <w:rPr>
          <w:rFonts w:hint="eastAsia" w:ascii="Times New Roman" w:hAnsi="Times New Roman" w:eastAsia="仿宋_GB2312" w:cs="仿宋_GB2312"/>
          <w:kern w:val="0"/>
          <w:sz w:val="32"/>
          <w:szCs w:val="32"/>
          <w:shd w:val="clear" w:color="050000" w:fill="FFFFFF"/>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2369" w:leftChars="304" w:hanging="1731" w:hangingChars="541"/>
        <w:rPr>
          <w:rFonts w:hint="default" w:ascii="Times New Roman" w:hAnsi="Times New Roman" w:eastAsia="仿宋_GB2312" w:cs="Times New Roman"/>
          <w:sz w:val="32"/>
          <w:lang w:val="en-US" w:eastAsia="zh-CN" w:bidi="ar-SA"/>
        </w:rPr>
      </w:pPr>
      <w:r>
        <w:rPr>
          <w:rFonts w:hint="default" w:ascii="Times New Roman" w:hAnsi="Times New Roman" w:eastAsia="仿宋_GB2312" w:cs="Times New Roman"/>
          <w:kern w:val="0"/>
          <w:sz w:val="32"/>
          <w:szCs w:val="32"/>
          <w:shd w:val="clear" w:color="050000" w:fill="FFFFFF"/>
          <w:lang w:val="en-US" w:eastAsia="zh-CN"/>
        </w:rPr>
        <w:t xml:space="preserve">附件：5-1 </w:t>
      </w:r>
      <w:r>
        <w:rPr>
          <w:rFonts w:hint="default" w:ascii="Times New Roman" w:hAnsi="Times New Roman" w:eastAsia="仿宋_GB2312" w:cs="Times New Roman"/>
          <w:sz w:val="32"/>
          <w:lang w:val="en-US" w:eastAsia="zh-CN" w:bidi="ar-SA"/>
        </w:rPr>
        <w:t>2026年省辣椒专班新品种新技术试验示范项目申报书</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rPr>
          <w:rFonts w:hint="default" w:ascii="Times New Roman" w:hAnsi="Times New Roman" w:eastAsia="仿宋_GB2312" w:cs="Times New Roman"/>
          <w:sz w:val="32"/>
          <w:lang w:val="en-US" w:eastAsia="zh-CN" w:bidi="ar-SA"/>
        </w:rPr>
      </w:pPr>
      <w:r>
        <w:rPr>
          <w:rFonts w:hint="default" w:ascii="Times New Roman" w:hAnsi="Times New Roman" w:eastAsia="仿宋_GB2312" w:cs="Times New Roman"/>
          <w:sz w:val="32"/>
          <w:lang w:val="en-US" w:eastAsia="zh-CN" w:bidi="ar-SA"/>
        </w:rPr>
        <w:t>5-2 2026年省辣椒专班科技支撑项目申报书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eastAsia" w:ascii="Times New Roman" w:hAnsi="Times New Roman" w:eastAsia="仿宋_GB2312" w:cs="Times New Roman"/>
          <w:sz w:val="32"/>
          <w:lang w:val="en-US" w:eastAsia="zh-CN" w:bidi="ar-SA"/>
        </w:rPr>
      </w:pPr>
    </w:p>
    <w:p>
      <w:pPr>
        <w:pStyle w:val="2"/>
        <w:rPr>
          <w:rFonts w:hint="eastAsia" w:ascii="Times New Roman" w:hAnsi="Times New Roman" w:eastAsia="仿宋_GB2312" w:cs="仿宋_GB2312"/>
          <w:kern w:val="0"/>
          <w:sz w:val="32"/>
          <w:szCs w:val="32"/>
          <w:shd w:val="clear" w:color="050000" w:fill="FFFFFF"/>
          <w:lang w:val="en-US" w:eastAsia="zh-CN"/>
        </w:rPr>
      </w:pPr>
    </w:p>
    <w:p>
      <w:pPr>
        <w:pStyle w:val="2"/>
        <w:rPr>
          <w:rFonts w:hint="eastAsia" w:ascii="Times New Roman" w:hAnsi="Times New Roman" w:eastAsia="仿宋_GB2312" w:cs="仿宋_GB2312"/>
          <w:kern w:val="0"/>
          <w:sz w:val="32"/>
          <w:szCs w:val="32"/>
          <w:shd w:val="clear" w:color="050000" w:fill="FFFFFF"/>
          <w:lang w:val="en-US" w:eastAsia="zh-CN"/>
        </w:rPr>
      </w:pPr>
    </w:p>
    <w:p>
      <w:pPr>
        <w:pStyle w:val="2"/>
        <w:rPr>
          <w:rFonts w:hint="eastAsia" w:ascii="Times New Roman" w:hAnsi="Times New Roman" w:eastAsia="仿宋_GB2312" w:cs="仿宋_GB2312"/>
          <w:kern w:val="0"/>
          <w:sz w:val="32"/>
          <w:szCs w:val="32"/>
          <w:shd w:val="clear" w:color="050000" w:fill="FFFFFF"/>
          <w:lang w:val="en-US" w:eastAsia="zh-CN"/>
        </w:rPr>
      </w:pPr>
    </w:p>
    <w:p>
      <w:pPr>
        <w:pStyle w:val="2"/>
        <w:rPr>
          <w:rFonts w:hint="eastAsia" w:ascii="Times New Roman" w:hAnsi="Times New Roman" w:eastAsia="仿宋_GB2312" w:cs="仿宋_GB2312"/>
          <w:kern w:val="0"/>
          <w:sz w:val="32"/>
          <w:szCs w:val="32"/>
          <w:shd w:val="clear" w:color="050000" w:fill="FFFFFF"/>
          <w:lang w:val="en-US" w:eastAsia="zh-CN"/>
        </w:rPr>
      </w:pPr>
    </w:p>
    <w:p>
      <w:pPr>
        <w:pStyle w:val="2"/>
        <w:rPr>
          <w:rFonts w:hint="eastAsia" w:ascii="Times New Roman" w:hAnsi="Times New Roman" w:eastAsia="仿宋_GB2312" w:cs="仿宋_GB2312"/>
          <w:kern w:val="0"/>
          <w:sz w:val="32"/>
          <w:szCs w:val="32"/>
          <w:shd w:val="clear" w:color="050000" w:fill="FFFFFF"/>
          <w:lang w:val="en-US" w:eastAsia="zh-CN"/>
        </w:rPr>
      </w:pPr>
    </w:p>
    <w:p>
      <w:pPr>
        <w:pStyle w:val="2"/>
        <w:rPr>
          <w:rFonts w:hint="eastAsia" w:ascii="Times New Roman" w:hAnsi="Times New Roman" w:eastAsia="仿宋_GB2312" w:cs="仿宋_GB2312"/>
          <w:kern w:val="0"/>
          <w:sz w:val="32"/>
          <w:szCs w:val="32"/>
          <w:shd w:val="clear" w:color="050000" w:fill="FFFFFF"/>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附件</w:t>
      </w:r>
      <w:r>
        <w:rPr>
          <w:rFonts w:hint="eastAsia" w:ascii="Times New Roman" w:hAnsi="Times New Roman" w:eastAsia="黑体" w:cs="Times New Roman"/>
          <w:b w:val="0"/>
          <w:bCs w:val="0"/>
          <w:sz w:val="32"/>
          <w:szCs w:val="32"/>
          <w:lang w:val="en-US" w:eastAsia="zh-CN"/>
        </w:rPr>
        <w:t>5-1</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小标宋简体" w:cs="方正小标宋简体"/>
          <w:b w:val="0"/>
          <w:bCs w:val="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b w:val="0"/>
          <w:bCs w:val="0"/>
          <w:sz w:val="44"/>
          <w:szCs w:val="44"/>
          <w:lang w:eastAsia="zh-CN"/>
        </w:rPr>
      </w:pPr>
      <w:r>
        <w:rPr>
          <w:rFonts w:hint="eastAsia" w:ascii="Times New Roman" w:hAnsi="Times New Roman" w:eastAsia="方正小标宋简体" w:cs="方正小标宋简体"/>
          <w:b w:val="0"/>
          <w:bCs w:val="0"/>
          <w:sz w:val="44"/>
          <w:szCs w:val="44"/>
          <w:lang w:val="en-US" w:eastAsia="zh-CN"/>
        </w:rPr>
        <w:t>2026</w:t>
      </w:r>
      <w:r>
        <w:rPr>
          <w:rFonts w:hint="eastAsia" w:ascii="Times New Roman" w:hAnsi="Times New Roman" w:eastAsia="方正小标宋简体" w:cs="方正小标宋简体"/>
          <w:b w:val="0"/>
          <w:bCs w:val="0"/>
          <w:sz w:val="44"/>
          <w:szCs w:val="44"/>
        </w:rPr>
        <w:t>年</w:t>
      </w:r>
      <w:r>
        <w:rPr>
          <w:rFonts w:hint="eastAsia" w:ascii="Times New Roman" w:hAnsi="Times New Roman" w:eastAsia="方正小标宋简体" w:cs="方正小标宋简体"/>
          <w:b w:val="0"/>
          <w:bCs w:val="0"/>
          <w:sz w:val="44"/>
          <w:szCs w:val="44"/>
          <w:lang w:eastAsia="zh-CN"/>
        </w:rPr>
        <w:t>省辣椒专班新品种新技术</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sz w:val="52"/>
          <w:szCs w:val="52"/>
          <w:lang w:val="en-US" w:eastAsia="zh-CN"/>
        </w:rPr>
      </w:pPr>
      <w:r>
        <w:rPr>
          <w:rFonts w:hint="eastAsia" w:ascii="Times New Roman" w:hAnsi="Times New Roman" w:eastAsia="方正小标宋简体" w:cs="方正小标宋简体"/>
          <w:b w:val="0"/>
          <w:bCs w:val="0"/>
          <w:sz w:val="44"/>
          <w:szCs w:val="44"/>
          <w:lang w:eastAsia="zh-CN"/>
        </w:rPr>
        <w:t>试验示范项目</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sz w:val="52"/>
          <w:szCs w:val="5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sz w:val="52"/>
          <w:szCs w:val="52"/>
          <w:lang w:val="en-US" w:eastAsia="zh-CN"/>
        </w:rPr>
      </w:pPr>
      <w:r>
        <w:rPr>
          <w:rFonts w:hint="eastAsia" w:ascii="Times New Roman" w:hAnsi="Times New Roman" w:eastAsia="方正小标宋简体" w:cs="方正小标宋简体"/>
          <w:sz w:val="52"/>
          <w:szCs w:val="52"/>
          <w:lang w:val="en-US" w:eastAsia="zh-CN"/>
        </w:rPr>
        <w:t>申</w:t>
      </w:r>
    </w:p>
    <w:p>
      <w:pPr>
        <w:keepNext w:val="0"/>
        <w:keepLines w:val="0"/>
        <w:pageBreakBefore w:val="0"/>
        <w:kinsoku/>
        <w:wordWrap/>
        <w:overflowPunct/>
        <w:topLinePunct w:val="0"/>
        <w:autoSpaceDE/>
        <w:autoSpaceDN/>
        <w:bidi w:val="0"/>
        <w:adjustRightInd/>
        <w:spacing w:line="560" w:lineRule="exact"/>
        <w:jc w:val="center"/>
        <w:textAlignment w:val="auto"/>
        <w:rPr>
          <w:rFonts w:hint="eastAsia" w:ascii="Times New Roman" w:hAnsi="Times New Roman" w:eastAsia="方正小标宋简体" w:cs="方正小标宋简体"/>
          <w:sz w:val="52"/>
          <w:szCs w:val="52"/>
          <w:lang w:val="en-US" w:eastAsia="zh-CN"/>
        </w:rPr>
      </w:pPr>
    </w:p>
    <w:p>
      <w:pPr>
        <w:keepNext w:val="0"/>
        <w:keepLines w:val="0"/>
        <w:pageBreakBefore w:val="0"/>
        <w:kinsoku/>
        <w:wordWrap/>
        <w:overflowPunct/>
        <w:topLinePunct w:val="0"/>
        <w:autoSpaceDE/>
        <w:autoSpaceDN/>
        <w:bidi w:val="0"/>
        <w:adjustRightInd/>
        <w:spacing w:line="560" w:lineRule="exact"/>
        <w:jc w:val="center"/>
        <w:textAlignment w:val="auto"/>
        <w:rPr>
          <w:rFonts w:hint="eastAsia" w:ascii="Times New Roman" w:hAnsi="Times New Roman" w:eastAsia="方正小标宋简体" w:cs="方正小标宋简体"/>
          <w:sz w:val="52"/>
          <w:szCs w:val="52"/>
          <w:lang w:val="en-US" w:eastAsia="zh-CN"/>
        </w:rPr>
      </w:pPr>
      <w:r>
        <w:rPr>
          <w:rFonts w:hint="eastAsia" w:ascii="Times New Roman" w:hAnsi="Times New Roman" w:eastAsia="方正小标宋简体" w:cs="方正小标宋简体"/>
          <w:sz w:val="52"/>
          <w:szCs w:val="52"/>
          <w:lang w:val="en-US" w:eastAsia="zh-CN"/>
        </w:rPr>
        <w:t>报</w:t>
      </w:r>
    </w:p>
    <w:p>
      <w:pPr>
        <w:keepNext w:val="0"/>
        <w:keepLines w:val="0"/>
        <w:pageBreakBefore w:val="0"/>
        <w:kinsoku/>
        <w:wordWrap/>
        <w:overflowPunct/>
        <w:topLinePunct w:val="0"/>
        <w:autoSpaceDE/>
        <w:autoSpaceDN/>
        <w:bidi w:val="0"/>
        <w:adjustRightInd/>
        <w:spacing w:line="560" w:lineRule="exact"/>
        <w:jc w:val="center"/>
        <w:textAlignment w:val="auto"/>
        <w:rPr>
          <w:rFonts w:hint="eastAsia" w:ascii="Times New Roman" w:hAnsi="Times New Roman" w:eastAsia="方正小标宋简体" w:cs="方正小标宋简体"/>
          <w:sz w:val="52"/>
          <w:szCs w:val="52"/>
          <w:lang w:val="en-US" w:eastAsia="zh-CN"/>
        </w:rPr>
      </w:pPr>
    </w:p>
    <w:p>
      <w:pPr>
        <w:keepNext w:val="0"/>
        <w:keepLines w:val="0"/>
        <w:pageBreakBefore w:val="0"/>
        <w:kinsoku/>
        <w:wordWrap/>
        <w:overflowPunct/>
        <w:topLinePunct w:val="0"/>
        <w:autoSpaceDE/>
        <w:autoSpaceDN/>
        <w:bidi w:val="0"/>
        <w:adjustRightInd/>
        <w:spacing w:line="560" w:lineRule="exact"/>
        <w:jc w:val="center"/>
        <w:textAlignment w:val="auto"/>
        <w:rPr>
          <w:rFonts w:hint="eastAsia" w:ascii="Times New Roman" w:hAnsi="Times New Roman" w:eastAsia="方正小标宋简体" w:cs="方正小标宋简体"/>
          <w:sz w:val="52"/>
          <w:szCs w:val="52"/>
          <w:lang w:val="en-US" w:eastAsia="zh-CN"/>
        </w:rPr>
      </w:pPr>
      <w:r>
        <w:rPr>
          <w:rFonts w:hint="eastAsia" w:ascii="Times New Roman" w:hAnsi="Times New Roman" w:eastAsia="方正小标宋简体" w:cs="方正小标宋简体"/>
          <w:sz w:val="52"/>
          <w:szCs w:val="52"/>
          <w:lang w:val="en-US" w:eastAsia="zh-CN"/>
        </w:rPr>
        <w:t>书</w:t>
      </w:r>
    </w:p>
    <w:p>
      <w:pPr>
        <w:keepNext w:val="0"/>
        <w:keepLines w:val="0"/>
        <w:pageBreakBefore w:val="0"/>
        <w:kinsoku/>
        <w:wordWrap/>
        <w:overflowPunct/>
        <w:topLinePunct w:val="0"/>
        <w:autoSpaceDE/>
        <w:autoSpaceDN/>
        <w:bidi w:val="0"/>
        <w:adjustRightInd/>
        <w:spacing w:line="560" w:lineRule="exact"/>
        <w:jc w:val="both"/>
        <w:textAlignment w:val="auto"/>
        <w:rPr>
          <w:rFonts w:hint="eastAsia" w:ascii="Times New Roman" w:hAnsi="Times New Roman"/>
          <w:b/>
          <w:bCs/>
          <w:sz w:val="32"/>
          <w:szCs w:val="32"/>
          <w:lang w:eastAsia="zh-CN"/>
        </w:rPr>
      </w:pPr>
    </w:p>
    <w:p>
      <w:pPr>
        <w:pageBreakBefore w:val="0"/>
        <w:kinsoku/>
        <w:overflowPunct/>
        <w:topLinePunct w:val="0"/>
        <w:autoSpaceDE/>
        <w:autoSpaceDN/>
        <w:bidi w:val="0"/>
        <w:adjustRightInd/>
        <w:snapToGrid/>
        <w:spacing w:line="560" w:lineRule="exact"/>
        <w:ind w:firstLine="640" w:firstLineChars="200"/>
        <w:rPr>
          <w:rFonts w:hint="default" w:ascii="Times New Roman" w:hAnsi="Times New Roman" w:cs="Times New Roman"/>
          <w:sz w:val="32"/>
          <w:szCs w:val="32"/>
        </w:rPr>
      </w:pPr>
    </w:p>
    <w:p>
      <w:pPr>
        <w:pageBreakBefore w:val="0"/>
        <w:kinsoku/>
        <w:overflowPunct/>
        <w:topLinePunct w:val="0"/>
        <w:autoSpaceDE/>
        <w:autoSpaceDN/>
        <w:bidi w:val="0"/>
        <w:adjustRightInd/>
        <w:snapToGrid/>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cs="Times New Roman"/>
          <w:sz w:val="32"/>
          <w:szCs w:val="32"/>
        </w:rPr>
        <w:t xml:space="preserve">       </w:t>
      </w:r>
      <w:r>
        <w:rPr>
          <w:rFonts w:hint="default" w:ascii="Times New Roman" w:hAnsi="Times New Roman" w:eastAsia="仿宋" w:cs="Times New Roman"/>
          <w:sz w:val="32"/>
          <w:szCs w:val="32"/>
        </w:rPr>
        <w:t>项目名称：</w:t>
      </w:r>
    </w:p>
    <w:p>
      <w:pPr>
        <w:pageBreakBefore w:val="0"/>
        <w:kinsoku/>
        <w:overflowPunct/>
        <w:topLinePunct w:val="0"/>
        <w:autoSpaceDE/>
        <w:autoSpaceDN/>
        <w:bidi w:val="0"/>
        <w:adjustRightInd/>
        <w:snapToGrid/>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       申报单位（盖章）：</w:t>
      </w:r>
    </w:p>
    <w:p>
      <w:pPr>
        <w:pageBreakBefore w:val="0"/>
        <w:kinsoku/>
        <w:overflowPunct/>
        <w:topLinePunct w:val="0"/>
        <w:autoSpaceDE/>
        <w:autoSpaceDN/>
        <w:bidi w:val="0"/>
        <w:adjustRightInd/>
        <w:snapToGrid/>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       项目负责人：</w:t>
      </w:r>
    </w:p>
    <w:p>
      <w:pPr>
        <w:pageBreakBefore w:val="0"/>
        <w:kinsoku/>
        <w:overflowPunct/>
        <w:topLinePunct w:val="0"/>
        <w:autoSpaceDE/>
        <w:autoSpaceDN/>
        <w:bidi w:val="0"/>
        <w:adjustRightInd/>
        <w:snapToGrid/>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       联系电话（手机）：</w:t>
      </w:r>
    </w:p>
    <w:p>
      <w:pPr>
        <w:pageBreakBefore w:val="0"/>
        <w:kinsoku/>
        <w:overflowPunct/>
        <w:topLinePunct w:val="0"/>
        <w:autoSpaceDE/>
        <w:autoSpaceDN/>
        <w:bidi w:val="0"/>
        <w:adjustRightInd/>
        <w:snapToGrid/>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       通讯地址：</w:t>
      </w:r>
    </w:p>
    <w:p>
      <w:pPr>
        <w:pageBreakBefore w:val="0"/>
        <w:kinsoku/>
        <w:overflowPunct/>
        <w:topLinePunct w:val="0"/>
        <w:autoSpaceDE/>
        <w:autoSpaceDN/>
        <w:bidi w:val="0"/>
        <w:adjustRightInd/>
        <w:snapToGrid/>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       邮政编码：</w:t>
      </w:r>
    </w:p>
    <w:p>
      <w:pPr>
        <w:pageBreakBefore w:val="0"/>
        <w:kinsoku/>
        <w:overflowPunct/>
        <w:topLinePunct w:val="0"/>
        <w:autoSpaceDE/>
        <w:autoSpaceDN/>
        <w:bidi w:val="0"/>
        <w:adjustRightInd/>
        <w:snapToGrid/>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       电子邮箱：</w:t>
      </w:r>
    </w:p>
    <w:p>
      <w:pPr>
        <w:pageBreakBefore w:val="0"/>
        <w:kinsoku/>
        <w:overflowPunct/>
        <w:topLinePunct w:val="0"/>
        <w:autoSpaceDE/>
        <w:autoSpaceDN/>
        <w:bidi w:val="0"/>
        <w:adjustRightInd/>
        <w:snapToGrid/>
        <w:spacing w:line="560" w:lineRule="exact"/>
        <w:ind w:firstLine="640" w:firstLineChars="200"/>
        <w:rPr>
          <w:rFonts w:hint="default" w:ascii="Times New Roman" w:hAnsi="Times New Roman" w:eastAsia="仿宋" w:cs="Times New Roman"/>
          <w:sz w:val="32"/>
          <w:szCs w:val="32"/>
        </w:rPr>
      </w:pPr>
    </w:p>
    <w:p>
      <w:pPr>
        <w:pageBreakBefore w:val="0"/>
        <w:kinsoku/>
        <w:overflowPunct/>
        <w:topLinePunct w:val="0"/>
        <w:autoSpaceDE/>
        <w:autoSpaceDN/>
        <w:bidi w:val="0"/>
        <w:adjustRightInd/>
        <w:snapToGrid/>
        <w:spacing w:line="560" w:lineRule="exact"/>
        <w:ind w:firstLine="640" w:firstLineChars="200"/>
        <w:rPr>
          <w:rFonts w:hint="default" w:ascii="Times New Roman" w:hAnsi="Times New Roman" w:eastAsia="仿宋" w:cs="Times New Roman"/>
          <w:sz w:val="32"/>
          <w:szCs w:val="32"/>
        </w:rPr>
      </w:pPr>
    </w:p>
    <w:p>
      <w:pPr>
        <w:pageBreakBefore w:val="0"/>
        <w:kinsoku/>
        <w:overflowPunct/>
        <w:topLinePunct w:val="0"/>
        <w:autoSpaceDE/>
        <w:autoSpaceDN/>
        <w:bidi w:val="0"/>
        <w:adjustRightInd/>
        <w:snapToGrid/>
        <w:spacing w:line="560" w:lineRule="exact"/>
        <w:ind w:firstLine="640" w:firstLineChars="200"/>
        <w:rPr>
          <w:rFonts w:hint="eastAsia" w:ascii="Times New Roman" w:hAnsi="Times New Roman"/>
        </w:rPr>
      </w:pPr>
      <w:r>
        <w:rPr>
          <w:rFonts w:hint="default" w:ascii="Times New Roman" w:hAnsi="Times New Roman" w:eastAsia="仿宋" w:cs="Times New Roman"/>
          <w:sz w:val="32"/>
          <w:szCs w:val="32"/>
        </w:rPr>
        <w:t xml:space="preserve">      申报日期：    年 </w:t>
      </w:r>
      <w:r>
        <w:rPr>
          <w:rFonts w:hint="default"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月 </w:t>
      </w:r>
      <w:r>
        <w:rPr>
          <w:rFonts w:hint="default"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日</w:t>
      </w:r>
    </w:p>
    <w:p>
      <w:pPr>
        <w:spacing w:line="560" w:lineRule="exact"/>
        <w:jc w:val="center"/>
        <w:rPr>
          <w:rFonts w:hint="default" w:ascii="Times New Roman" w:hAnsi="Times New Roman" w:eastAsia="方正小标宋简体" w:cs="Times New Roman"/>
          <w:color w:val="000000"/>
          <w:sz w:val="44"/>
          <w:szCs w:val="44"/>
        </w:rPr>
      </w:pPr>
      <w:r>
        <w:rPr>
          <w:rFonts w:hint="default" w:ascii="Times New Roman" w:hAnsi="Times New Roman" w:eastAsia="方正小标宋简体" w:cs="Times New Roman"/>
          <w:color w:val="000000"/>
          <w:sz w:val="44"/>
          <w:szCs w:val="44"/>
        </w:rPr>
        <w:t>项目申报</w:t>
      </w:r>
      <w:r>
        <w:rPr>
          <w:rFonts w:hint="eastAsia" w:ascii="Times New Roman" w:hAnsi="Times New Roman" w:eastAsia="方正小标宋简体" w:cs="Times New Roman"/>
          <w:color w:val="000000"/>
          <w:sz w:val="44"/>
          <w:szCs w:val="44"/>
          <w:lang w:val="en-US" w:eastAsia="zh-CN"/>
        </w:rPr>
        <w:t>推荐</w:t>
      </w:r>
      <w:r>
        <w:rPr>
          <w:rFonts w:hint="default" w:ascii="Times New Roman" w:hAnsi="Times New Roman" w:eastAsia="方正小标宋简体" w:cs="Times New Roman"/>
          <w:color w:val="000000"/>
          <w:sz w:val="44"/>
          <w:szCs w:val="44"/>
        </w:rPr>
        <w:t>意见</w:t>
      </w:r>
    </w:p>
    <w:p>
      <w:pPr>
        <w:pStyle w:val="2"/>
        <w:rPr>
          <w:rFonts w:hint="default" w:ascii="Times New Roman" w:hAnsi="Times New Roman"/>
        </w:rPr>
      </w:pP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4"/>
        <w:gridCol w:w="72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1534"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黑体" w:cs="Times New Roman"/>
                <w:color w:val="000000"/>
                <w:sz w:val="30"/>
                <w:szCs w:val="30"/>
                <w:lang w:eastAsia="zh-CN"/>
              </w:rPr>
            </w:pPr>
            <w:r>
              <w:rPr>
                <w:rFonts w:hint="default" w:ascii="Times New Roman" w:hAnsi="Times New Roman" w:eastAsia="黑体" w:cs="Times New Roman"/>
                <w:color w:val="000000"/>
                <w:sz w:val="32"/>
                <w:szCs w:val="32"/>
                <w:lang w:eastAsia="zh-CN"/>
              </w:rPr>
              <w:t>项目名称</w:t>
            </w:r>
          </w:p>
        </w:tc>
        <w:tc>
          <w:tcPr>
            <w:tcW w:w="7285" w:type="dxa"/>
            <w:tcBorders>
              <w:top w:val="single" w:color="auto" w:sz="4" w:space="0"/>
              <w:left w:val="single" w:color="auto" w:sz="4" w:space="0"/>
              <w:bottom w:val="single" w:color="auto" w:sz="4" w:space="0"/>
              <w:right w:val="single" w:color="auto" w:sz="4" w:space="0"/>
            </w:tcBorders>
            <w:noWrap w:val="0"/>
            <w:vAlign w:val="top"/>
          </w:tcPr>
          <w:p>
            <w:pPr>
              <w:spacing w:line="560" w:lineRule="exact"/>
              <w:ind w:firstLine="600" w:firstLineChars="200"/>
              <w:rPr>
                <w:rFonts w:ascii="Times New Roman" w:hAnsi="Times New Roman" w:cs="Times New Roman"/>
                <w:color w:val="000000"/>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7" w:hRule="atLeast"/>
          <w:jc w:val="center"/>
        </w:trPr>
        <w:tc>
          <w:tcPr>
            <w:tcW w:w="15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rPr>
                <w:rFonts w:ascii="Times New Roman" w:hAnsi="Times New Roman" w:eastAsia="黑体" w:cs="Times New Roman"/>
                <w:color w:val="000000"/>
                <w:sz w:val="30"/>
                <w:szCs w:val="30"/>
              </w:rPr>
            </w:pPr>
            <w:r>
              <w:rPr>
                <w:rFonts w:hint="default" w:ascii="Times New Roman" w:hAnsi="Times New Roman" w:eastAsia="黑体" w:cs="Times New Roman"/>
                <w:color w:val="000000"/>
                <w:sz w:val="32"/>
                <w:szCs w:val="32"/>
              </w:rPr>
              <w:t>项目申报单位意见</w:t>
            </w:r>
          </w:p>
        </w:tc>
        <w:tc>
          <w:tcPr>
            <w:tcW w:w="728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本单位对申报资料、申报内容的真实性和准确性负责，保证项目如期保质保量建成和资金规范使用。如有不妥之处，愿负相应的法律责任，并承担由此产生的一切后果。特申请立项。</w:t>
            </w:r>
          </w:p>
          <w:p>
            <w:pPr>
              <w:spacing w:line="560" w:lineRule="exact"/>
              <w:ind w:firstLine="640" w:firstLineChars="200"/>
              <w:rPr>
                <w:rFonts w:hint="default" w:ascii="Times New Roman" w:hAnsi="Times New Roman" w:eastAsia="仿宋_GB2312" w:cs="Times New Roman"/>
                <w:color w:val="000000"/>
                <w:sz w:val="32"/>
                <w:szCs w:val="32"/>
              </w:rPr>
            </w:pPr>
          </w:p>
          <w:p>
            <w:pPr>
              <w:spacing w:line="560" w:lineRule="exact"/>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负责人</w:t>
            </w:r>
            <w:r>
              <w:rPr>
                <w:rFonts w:hint="eastAsia" w:ascii="Times New Roman" w:hAnsi="Times New Roman" w:eastAsia="仿宋_GB2312" w:cs="Times New Roman"/>
                <w:color w:val="000000"/>
                <w:sz w:val="32"/>
                <w:szCs w:val="32"/>
                <w:lang w:val="en-US" w:eastAsia="zh-CN"/>
              </w:rPr>
              <w:t>签字</w:t>
            </w:r>
            <w:r>
              <w:rPr>
                <w:rFonts w:hint="default" w:ascii="Times New Roman" w:hAnsi="Times New Roman" w:eastAsia="仿宋_GB2312" w:cs="Times New Roman"/>
                <w:color w:val="000000"/>
                <w:sz w:val="32"/>
                <w:szCs w:val="32"/>
              </w:rPr>
              <w:t xml:space="preserve">：        </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（公章）</w:t>
            </w:r>
          </w:p>
          <w:p>
            <w:pPr>
              <w:spacing w:line="560" w:lineRule="exact"/>
              <w:ind w:firstLine="640" w:firstLineChars="200"/>
              <w:rPr>
                <w:rFonts w:ascii="Times New Roman" w:hAnsi="Times New Roman" w:cs="Times New Roman"/>
                <w:color w:val="000000"/>
                <w:sz w:val="30"/>
                <w:szCs w:val="30"/>
              </w:rPr>
            </w:pPr>
            <w:r>
              <w:rPr>
                <w:rFonts w:hint="default" w:ascii="Times New Roman" w:hAnsi="Times New Roman" w:eastAsia="仿宋_GB2312" w:cs="Times New Roman"/>
                <w:color w:val="000000"/>
                <w:sz w:val="32"/>
                <w:szCs w:val="32"/>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1" w:hRule="atLeast"/>
          <w:jc w:val="center"/>
        </w:trPr>
        <w:tc>
          <w:tcPr>
            <w:tcW w:w="15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rPr>
                <w:rFonts w:ascii="Times New Roman" w:hAnsi="Times New Roman" w:cs="Times New Roman"/>
                <w:color w:val="000000"/>
                <w:sz w:val="30"/>
                <w:szCs w:val="30"/>
              </w:rPr>
            </w:pPr>
            <w:r>
              <w:rPr>
                <w:rFonts w:hint="eastAsia" w:ascii="Times New Roman" w:hAnsi="Times New Roman" w:eastAsia="黑体" w:cs="Times New Roman"/>
                <w:color w:val="000000"/>
                <w:sz w:val="32"/>
                <w:szCs w:val="32"/>
                <w:lang w:val="en-US" w:eastAsia="zh-CN"/>
              </w:rPr>
              <w:t>县级</w:t>
            </w:r>
            <w:r>
              <w:rPr>
                <w:rFonts w:hint="default" w:ascii="Times New Roman" w:hAnsi="Times New Roman" w:eastAsia="黑体" w:cs="Times New Roman"/>
                <w:color w:val="000000"/>
                <w:sz w:val="32"/>
                <w:szCs w:val="32"/>
                <w:lang w:eastAsia="zh-CN"/>
              </w:rPr>
              <w:t>主管部门</w:t>
            </w:r>
            <w:r>
              <w:rPr>
                <w:rFonts w:hint="eastAsia" w:ascii="Times New Roman" w:hAnsi="Times New Roman" w:eastAsia="黑体" w:cs="Times New Roman"/>
                <w:color w:val="000000"/>
                <w:sz w:val="32"/>
                <w:szCs w:val="32"/>
                <w:lang w:val="en-US" w:eastAsia="zh-CN"/>
              </w:rPr>
              <w:t>初审</w:t>
            </w:r>
            <w:r>
              <w:rPr>
                <w:rFonts w:hint="default" w:ascii="Times New Roman" w:hAnsi="Times New Roman" w:eastAsia="黑体" w:cs="Times New Roman"/>
                <w:color w:val="000000"/>
                <w:sz w:val="32"/>
                <w:szCs w:val="32"/>
              </w:rPr>
              <w:t>意见</w:t>
            </w:r>
          </w:p>
        </w:tc>
        <w:tc>
          <w:tcPr>
            <w:tcW w:w="7285" w:type="dxa"/>
            <w:tcBorders>
              <w:top w:val="single" w:color="auto" w:sz="4" w:space="0"/>
              <w:left w:val="single" w:color="auto" w:sz="4" w:space="0"/>
              <w:bottom w:val="single" w:color="auto" w:sz="4" w:space="0"/>
              <w:right w:val="single" w:color="auto" w:sz="4" w:space="0"/>
            </w:tcBorders>
            <w:noWrap w:val="0"/>
            <w:vAlign w:val="top"/>
          </w:tcPr>
          <w:p>
            <w:pPr>
              <w:spacing w:line="560" w:lineRule="exact"/>
              <w:ind w:firstLine="420" w:firstLineChars="200"/>
              <w:rPr>
                <w:rFonts w:hint="default" w:ascii="Times New Roman" w:hAnsi="Times New Roman"/>
              </w:rPr>
            </w:pPr>
          </w:p>
          <w:p>
            <w:pPr>
              <w:pStyle w:val="8"/>
              <w:spacing w:line="560" w:lineRule="exact"/>
              <w:rPr>
                <w:rFonts w:hint="default" w:ascii="Times New Roman" w:hAnsi="Times New Roman"/>
              </w:rPr>
            </w:pPr>
          </w:p>
          <w:p>
            <w:pPr>
              <w:pStyle w:val="8"/>
              <w:spacing w:line="560" w:lineRule="exact"/>
              <w:rPr>
                <w:rFonts w:hint="default" w:ascii="Times New Roman" w:hAnsi="Times New Roman" w:eastAsia="仿宋_GB2312" w:cs="Times New Roman"/>
                <w:color w:val="000000"/>
                <w:kern w:val="2"/>
                <w:sz w:val="32"/>
                <w:szCs w:val="32"/>
                <w:lang w:val="en-US" w:eastAsia="zh-CN" w:bidi="ar-SA"/>
              </w:rPr>
            </w:pPr>
          </w:p>
          <w:p>
            <w:pPr>
              <w:spacing w:line="560" w:lineRule="exact"/>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负责人签章：          （单位公章）</w:t>
            </w:r>
          </w:p>
          <w:p>
            <w:pPr>
              <w:spacing w:line="560" w:lineRule="exact"/>
              <w:ind w:firstLine="4000" w:firstLineChars="1250"/>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年  月  日</w:t>
            </w:r>
          </w:p>
          <w:p>
            <w:pPr>
              <w:pStyle w:val="2"/>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1" w:hRule="atLeast"/>
          <w:jc w:val="center"/>
        </w:trPr>
        <w:tc>
          <w:tcPr>
            <w:tcW w:w="1534"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Times New Roman" w:hAnsi="Times New Roman" w:eastAsia="黑体"/>
                <w:color w:val="000000"/>
                <w:sz w:val="32"/>
                <w:szCs w:val="32"/>
              </w:rPr>
            </w:pPr>
            <w:r>
              <w:rPr>
                <w:rFonts w:hint="eastAsia" w:ascii="Times New Roman" w:hAnsi="Times New Roman" w:eastAsia="黑体"/>
                <w:color w:val="000000"/>
                <w:sz w:val="32"/>
                <w:szCs w:val="32"/>
              </w:rPr>
              <w:t>市（州）级</w:t>
            </w:r>
            <w:r>
              <w:rPr>
                <w:rFonts w:ascii="Times New Roman" w:hAnsi="Times New Roman" w:eastAsia="黑体"/>
                <w:color w:val="000000"/>
                <w:sz w:val="32"/>
                <w:szCs w:val="32"/>
              </w:rPr>
              <w:t>主管</w:t>
            </w:r>
          </w:p>
          <w:p>
            <w:pPr>
              <w:spacing w:line="560" w:lineRule="exact"/>
              <w:jc w:val="center"/>
              <w:rPr>
                <w:rFonts w:hint="eastAsia" w:ascii="Times New Roman" w:hAnsi="Times New Roman" w:eastAsia="黑体" w:cs="Times New Roman"/>
                <w:color w:val="000000"/>
                <w:sz w:val="32"/>
                <w:szCs w:val="32"/>
                <w:lang w:val="en-US" w:eastAsia="zh-CN"/>
              </w:rPr>
            </w:pPr>
            <w:r>
              <w:rPr>
                <w:rFonts w:ascii="Times New Roman" w:hAnsi="Times New Roman" w:eastAsia="黑体"/>
                <w:color w:val="000000"/>
                <w:sz w:val="32"/>
                <w:szCs w:val="32"/>
              </w:rPr>
              <w:t>部门</w:t>
            </w:r>
            <w:r>
              <w:rPr>
                <w:rFonts w:hint="eastAsia" w:ascii="Times New Roman" w:hAnsi="Times New Roman" w:eastAsia="黑体"/>
                <w:color w:val="000000"/>
                <w:sz w:val="32"/>
                <w:szCs w:val="32"/>
              </w:rPr>
              <w:t>推荐</w:t>
            </w:r>
            <w:r>
              <w:rPr>
                <w:rFonts w:ascii="Times New Roman" w:hAnsi="Times New Roman" w:eastAsia="黑体"/>
                <w:color w:val="000000"/>
                <w:sz w:val="32"/>
                <w:szCs w:val="32"/>
              </w:rPr>
              <w:t>意见</w:t>
            </w:r>
          </w:p>
        </w:tc>
        <w:tc>
          <w:tcPr>
            <w:tcW w:w="728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Times New Roman" w:hAnsi="Times New Roman"/>
              </w:rPr>
            </w:pPr>
          </w:p>
          <w:p>
            <w:pPr>
              <w:pStyle w:val="8"/>
              <w:spacing w:line="560" w:lineRule="exact"/>
              <w:rPr>
                <w:rFonts w:ascii="Times New Roman" w:hAnsi="Times New Roman"/>
              </w:rPr>
            </w:pPr>
          </w:p>
          <w:p>
            <w:pPr>
              <w:spacing w:line="560" w:lineRule="exact"/>
              <w:rPr>
                <w:rFonts w:ascii="Times New Roman" w:hAnsi="Times New Roman"/>
              </w:rPr>
            </w:pPr>
          </w:p>
          <w:p>
            <w:pPr>
              <w:spacing w:line="560" w:lineRule="exact"/>
              <w:rPr>
                <w:rFonts w:hint="default" w:ascii="Times New Roman" w:hAnsi="Times New Roman" w:eastAsia="仿宋_GB2312" w:cs="Times New Roman"/>
                <w:color w:val="000000"/>
                <w:kern w:val="2"/>
                <w:sz w:val="32"/>
                <w:szCs w:val="32"/>
                <w:lang w:val="en-US" w:eastAsia="zh-CN" w:bidi="ar-SA"/>
              </w:rPr>
            </w:pPr>
          </w:p>
          <w:p>
            <w:pPr>
              <w:spacing w:line="560" w:lineRule="exact"/>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负责人签章：          （单位公章）</w:t>
            </w:r>
          </w:p>
          <w:p>
            <w:pPr>
              <w:spacing w:line="560" w:lineRule="exact"/>
              <w:ind w:firstLine="3840" w:firstLineChars="1200"/>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年  月  日</w:t>
            </w:r>
          </w:p>
          <w:p>
            <w:pPr>
              <w:pStyle w:val="2"/>
              <w:rPr>
                <w:rFonts w:hint="default" w:ascii="Times New Roman" w:hAnsi="Times New Roman"/>
              </w:rPr>
            </w:pPr>
          </w:p>
        </w:tc>
      </w:tr>
    </w:tbl>
    <w:p>
      <w:pPr>
        <w:tabs>
          <w:tab w:val="left" w:pos="2880"/>
        </w:tabs>
        <w:spacing w:line="560" w:lineRule="exact"/>
        <w:jc w:val="both"/>
        <w:rPr>
          <w:rFonts w:hint="default" w:ascii="Times New Roman" w:hAnsi="Times New Roman" w:eastAsia="仿宋_GB2312" w:cs="Times New Roman"/>
          <w:b/>
          <w:bCs/>
          <w:sz w:val="36"/>
          <w:szCs w:val="36"/>
        </w:rPr>
        <w:sectPr>
          <w:pgSz w:w="11906" w:h="16838"/>
          <w:pgMar w:top="2098" w:right="1474" w:bottom="1984" w:left="1587" w:header="851" w:footer="1134" w:gutter="0"/>
          <w:pgBorders>
            <w:top w:val="none" w:sz="0" w:space="0"/>
            <w:left w:val="none" w:sz="0" w:space="0"/>
            <w:bottom w:val="none" w:sz="0" w:space="0"/>
            <w:right w:val="none" w:sz="0" w:space="0"/>
          </w:pgBorders>
          <w:pgNumType w:fmt="decimal"/>
          <w:cols w:space="720" w:num="1"/>
          <w:docGrid w:type="lines" w:linePitch="318" w:charSpace="0"/>
        </w:sectPr>
      </w:pPr>
    </w:p>
    <w:p>
      <w:pPr>
        <w:pageBreakBefore w:val="0"/>
        <w:kinsoku/>
        <w:overflowPunct/>
        <w:topLinePunct w:val="0"/>
        <w:autoSpaceDE/>
        <w:autoSpaceDN/>
        <w:bidi w:val="0"/>
        <w:adjustRightInd/>
        <w:snapToGrid/>
        <w:spacing w:line="560" w:lineRule="exact"/>
        <w:jc w:val="center"/>
        <w:rPr>
          <w:rFonts w:hint="eastAsia" w:ascii="Times New Roman" w:hAnsi="Times New Roman" w:eastAsia="方正小标宋简体" w:cs="方正小标宋简体"/>
          <w:b w:val="0"/>
          <w:bCs w:val="0"/>
          <w:sz w:val="44"/>
          <w:szCs w:val="44"/>
        </w:rPr>
      </w:pPr>
      <w:r>
        <w:rPr>
          <w:rFonts w:hint="eastAsia" w:ascii="Times New Roman" w:hAnsi="Times New Roman" w:eastAsia="方正小标宋简体" w:cs="方正小标宋简体"/>
          <w:sz w:val="44"/>
          <w:szCs w:val="44"/>
          <w:lang w:val="en-US" w:eastAsia="zh-CN"/>
        </w:rPr>
        <w:t>2026年</w:t>
      </w:r>
      <w:r>
        <w:rPr>
          <w:rFonts w:hint="eastAsia" w:ascii="Times New Roman" w:hAnsi="Times New Roman" w:eastAsia="方正小标宋简体" w:cs="方正小标宋简体"/>
          <w:b w:val="0"/>
          <w:bCs w:val="0"/>
          <w:sz w:val="44"/>
          <w:szCs w:val="44"/>
          <w:lang w:eastAsia="zh-CN"/>
        </w:rPr>
        <w:t>省辣椒专班新品种新技术试验示范项目</w:t>
      </w:r>
      <w:r>
        <w:rPr>
          <w:rFonts w:hint="eastAsia" w:ascii="Times New Roman" w:hAnsi="Times New Roman" w:eastAsia="方正小标宋简体" w:cs="方正小标宋简体"/>
          <w:b w:val="0"/>
          <w:bCs w:val="0"/>
          <w:sz w:val="44"/>
          <w:szCs w:val="44"/>
        </w:rPr>
        <w:t>申报书</w:t>
      </w:r>
    </w:p>
    <w:p>
      <w:pPr>
        <w:pageBreakBefore w:val="0"/>
        <w:kinsoku/>
        <w:overflowPunct/>
        <w:topLinePunct w:val="0"/>
        <w:autoSpaceDE/>
        <w:autoSpaceDN/>
        <w:bidi w:val="0"/>
        <w:adjustRightInd/>
        <w:snapToGrid/>
        <w:spacing w:line="560" w:lineRule="exact"/>
        <w:jc w:val="center"/>
        <w:rPr>
          <w:rFonts w:hint="eastAsia" w:ascii="Times New Roman" w:hAnsi="Times New Roman" w:eastAsia="方正小标宋简体" w:cs="方正小标宋简体"/>
          <w:b w:val="0"/>
          <w:bCs w:val="0"/>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一、基本情况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Times New Roman"/>
          <w:color w:val="auto"/>
          <w:sz w:val="32"/>
          <w:szCs w:val="32"/>
          <w:lang w:val="en-US" w:eastAsia="zh-CN"/>
        </w:rPr>
        <w:t>项目实施背景、概况，</w:t>
      </w:r>
      <w:r>
        <w:rPr>
          <w:rFonts w:hint="eastAsia" w:ascii="Times New Roman" w:hAnsi="Times New Roman" w:eastAsia="仿宋_GB2312" w:cs="仿宋_GB2312"/>
          <w:sz w:val="32"/>
          <w:szCs w:val="32"/>
          <w:highlight w:val="none"/>
          <w:lang w:val="en-US" w:eastAsia="zh-CN"/>
        </w:rPr>
        <w:t>项目区及实施主体基本情况等。</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rPr>
          <w:rFonts w:hint="eastAsia" w:ascii="Times New Roman" w:hAnsi="Times New Roman" w:eastAsia="黑体" w:cs="Times New Roman"/>
          <w:b w:val="0"/>
          <w:bCs/>
          <w:sz w:val="32"/>
          <w:szCs w:val="30"/>
          <w:lang w:eastAsia="zh-CN"/>
        </w:rPr>
      </w:pPr>
      <w:r>
        <w:rPr>
          <w:rFonts w:hint="eastAsia" w:ascii="Times New Roman" w:hAnsi="Times New Roman" w:eastAsia="黑体" w:cs="Times New Roman"/>
          <w:b w:val="0"/>
          <w:bCs/>
          <w:sz w:val="32"/>
          <w:szCs w:val="30"/>
          <w:lang w:eastAsia="zh-CN"/>
        </w:rPr>
        <w:t>二</w:t>
      </w:r>
      <w:r>
        <w:rPr>
          <w:rFonts w:hint="default" w:ascii="Times New Roman" w:hAnsi="Times New Roman" w:eastAsia="黑体" w:cs="Times New Roman"/>
          <w:b w:val="0"/>
          <w:bCs/>
          <w:sz w:val="32"/>
          <w:szCs w:val="30"/>
        </w:rPr>
        <w:t>、</w:t>
      </w:r>
      <w:r>
        <w:rPr>
          <w:rFonts w:hint="eastAsia" w:ascii="Times New Roman" w:hAnsi="Times New Roman" w:eastAsia="黑体" w:cs="Times New Roman"/>
          <w:b w:val="0"/>
          <w:bCs/>
          <w:sz w:val="32"/>
          <w:szCs w:val="30"/>
          <w:lang w:eastAsia="zh-CN"/>
        </w:rPr>
        <w:t>建设方案</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（一）</w:t>
      </w:r>
      <w:r>
        <w:rPr>
          <w:rFonts w:hint="eastAsia" w:ascii="Times New Roman" w:hAnsi="Times New Roman" w:eastAsia="楷体_GB2312" w:cs="Times New Roman"/>
          <w:sz w:val="32"/>
          <w:szCs w:val="32"/>
          <w:lang w:val="en-US" w:eastAsia="zh-CN"/>
        </w:rPr>
        <w:t>建设</w:t>
      </w:r>
      <w:r>
        <w:rPr>
          <w:rFonts w:hint="default" w:ascii="Times New Roman" w:hAnsi="Times New Roman" w:eastAsia="楷体_GB2312" w:cs="Times New Roman"/>
          <w:sz w:val="32"/>
          <w:szCs w:val="32"/>
          <w:lang w:val="en-US" w:eastAsia="zh-CN"/>
        </w:rPr>
        <w:t>地点</w:t>
      </w:r>
      <w:r>
        <w:rPr>
          <w:rFonts w:hint="eastAsia" w:ascii="Times New Roman" w:hAnsi="Times New Roman" w:eastAsia="楷体_GB2312" w:cs="Times New Roman"/>
          <w:sz w:val="32"/>
          <w:szCs w:val="32"/>
          <w:lang w:val="en-US" w:eastAsia="zh-CN"/>
        </w:rPr>
        <w:t>及规模。</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rPr>
          <w:rFonts w:hint="default" w:ascii="Times New Roman" w:hAnsi="Times New Roman" w:eastAsia="楷体_GB2312" w:cs="Times New Roman"/>
          <w:sz w:val="32"/>
          <w:szCs w:val="32"/>
          <w:highlight w:val="none"/>
          <w:lang w:val="en-US" w:eastAsia="zh-CN"/>
        </w:rPr>
      </w:pPr>
      <w:r>
        <w:rPr>
          <w:rFonts w:hint="default" w:ascii="Times New Roman" w:hAnsi="Times New Roman" w:eastAsia="楷体_GB2312" w:cs="Times New Roman"/>
          <w:sz w:val="32"/>
          <w:szCs w:val="32"/>
          <w:lang w:val="en-US" w:eastAsia="zh-CN"/>
        </w:rPr>
        <w:t>（二）</w:t>
      </w:r>
      <w:r>
        <w:rPr>
          <w:rFonts w:hint="eastAsia" w:ascii="Times New Roman" w:hAnsi="Times New Roman" w:eastAsia="楷体_GB2312" w:cs="Times New Roman"/>
          <w:sz w:val="32"/>
          <w:szCs w:val="32"/>
          <w:lang w:val="en-US" w:eastAsia="zh-CN"/>
        </w:rPr>
        <w:t>建设</w:t>
      </w:r>
      <w:r>
        <w:rPr>
          <w:rFonts w:hint="default" w:ascii="Times New Roman" w:hAnsi="Times New Roman" w:eastAsia="楷体_GB2312" w:cs="Times New Roman"/>
          <w:sz w:val="32"/>
          <w:szCs w:val="32"/>
          <w:highlight w:val="none"/>
          <w:lang w:val="en-US" w:eastAsia="zh-CN"/>
        </w:rPr>
        <w:t>目标</w:t>
      </w:r>
      <w:r>
        <w:rPr>
          <w:rFonts w:hint="eastAsia" w:ascii="Times New Roman" w:hAnsi="Times New Roman" w:eastAsia="楷体_GB2312" w:cs="Times New Roman"/>
          <w:sz w:val="32"/>
          <w:szCs w:val="32"/>
          <w:highlight w:val="none"/>
          <w:lang w:val="en-US" w:eastAsia="zh-CN"/>
        </w:rPr>
        <w:t>。</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rPr>
          <w:rFonts w:hint="default" w:ascii="Times New Roman" w:hAnsi="Times New Roman" w:eastAsia="仿宋_GB2312" w:cs="仿宋_GB2312"/>
          <w:sz w:val="32"/>
          <w:szCs w:val="32"/>
          <w:highlight w:val="none"/>
          <w:lang w:val="en-US" w:eastAsia="zh-CN"/>
        </w:rPr>
      </w:pPr>
      <w:r>
        <w:rPr>
          <w:rFonts w:hint="eastAsia" w:ascii="Times New Roman" w:hAnsi="Times New Roman" w:eastAsia="楷体_GB2312" w:cs="Times New Roman"/>
          <w:sz w:val="32"/>
          <w:szCs w:val="32"/>
          <w:highlight w:val="none"/>
          <w:lang w:val="en-US" w:eastAsia="zh-CN"/>
        </w:rPr>
        <w:t>（三）建设</w:t>
      </w:r>
      <w:r>
        <w:rPr>
          <w:rFonts w:hint="default" w:ascii="Times New Roman" w:hAnsi="Times New Roman" w:eastAsia="楷体_GB2312" w:cs="Times New Roman"/>
          <w:sz w:val="32"/>
          <w:szCs w:val="32"/>
          <w:highlight w:val="none"/>
          <w:lang w:val="en-US" w:eastAsia="zh-CN"/>
        </w:rPr>
        <w:t>内容</w:t>
      </w:r>
      <w:r>
        <w:rPr>
          <w:rFonts w:hint="eastAsia" w:ascii="Times New Roman" w:hAnsi="Times New Roman" w:eastAsia="楷体_GB2312" w:cs="Times New Roman"/>
          <w:sz w:val="32"/>
          <w:szCs w:val="32"/>
          <w:highlight w:val="none"/>
          <w:lang w:val="en-US" w:eastAsia="zh-CN"/>
        </w:rPr>
        <w:t>。</w:t>
      </w:r>
      <w:r>
        <w:rPr>
          <w:rFonts w:hint="eastAsia" w:ascii="Times New Roman" w:hAnsi="Times New Roman" w:eastAsia="仿宋_GB2312" w:cs="仿宋_GB2312"/>
          <w:sz w:val="32"/>
          <w:szCs w:val="32"/>
          <w:highlight w:val="none"/>
          <w:lang w:val="en-US" w:eastAsia="zh-CN"/>
        </w:rPr>
        <w:t>包括品种类型、技术模式、试验设置、效益目标、利益联结等情况。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ascii="Times New Roman" w:hAnsi="Times New Roman" w:eastAsia="仿宋_GB2312"/>
          <w:sz w:val="32"/>
          <w:szCs w:val="32"/>
          <w:highlight w:val="none"/>
        </w:rPr>
      </w:pPr>
      <w:r>
        <w:rPr>
          <w:rFonts w:hint="eastAsia" w:ascii="Times New Roman" w:hAnsi="Times New Roman" w:eastAsia="楷体_GB2312" w:cs="楷体_GB2312"/>
          <w:sz w:val="32"/>
          <w:szCs w:val="32"/>
          <w:highlight w:val="none"/>
        </w:rPr>
        <w:t>（四）</w:t>
      </w:r>
      <w:r>
        <w:rPr>
          <w:rFonts w:hint="eastAsia" w:ascii="Times New Roman" w:hAnsi="Times New Roman" w:eastAsia="楷体_GB2312" w:cs="楷体_GB2312"/>
          <w:sz w:val="32"/>
          <w:szCs w:val="32"/>
          <w:highlight w:val="none"/>
          <w:lang w:val="en-US" w:eastAsia="zh-CN"/>
        </w:rPr>
        <w:t>实施期限及</w:t>
      </w:r>
      <w:r>
        <w:rPr>
          <w:rFonts w:hint="eastAsia" w:ascii="Times New Roman" w:hAnsi="Times New Roman" w:eastAsia="楷体_GB2312" w:cs="楷体_GB2312"/>
          <w:sz w:val="32"/>
          <w:szCs w:val="32"/>
          <w:highlight w:val="none"/>
        </w:rPr>
        <w:t>进度安排</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rPr>
          <w:rFonts w:hint="eastAsia" w:ascii="Times New Roman" w:hAnsi="Times New Roman" w:eastAsia="仿宋_GB2312" w:cs="仿宋_GB2312"/>
          <w:sz w:val="32"/>
          <w:szCs w:val="32"/>
          <w:highlight w:val="none"/>
          <w:lang w:val="en-US" w:eastAsia="zh-CN"/>
        </w:rPr>
      </w:pPr>
      <w:r>
        <w:rPr>
          <w:rFonts w:hint="eastAsia" w:ascii="Times New Roman" w:hAnsi="Times New Roman" w:eastAsia="楷体_GB2312" w:cs="Times New Roman"/>
          <w:sz w:val="32"/>
          <w:szCs w:val="32"/>
          <w:highlight w:val="none"/>
          <w:lang w:val="en-US" w:eastAsia="zh-CN"/>
        </w:rPr>
        <w:t>（五）项目人员。</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6"/>
        <w:gridCol w:w="1530"/>
        <w:gridCol w:w="2070"/>
        <w:gridCol w:w="1971"/>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6"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黑体" w:cs="黑体"/>
                <w:vertAlign w:val="baseline"/>
                <w:lang w:val="en-US" w:eastAsia="zh-CN"/>
              </w:rPr>
            </w:pPr>
            <w:r>
              <w:rPr>
                <w:rFonts w:hint="eastAsia" w:ascii="Times New Roman" w:hAnsi="Times New Roman" w:eastAsia="黑体" w:cs="黑体"/>
                <w:vertAlign w:val="baseline"/>
                <w:lang w:val="en-US" w:eastAsia="zh-CN"/>
              </w:rPr>
              <w:t>序号</w:t>
            </w:r>
          </w:p>
        </w:tc>
        <w:tc>
          <w:tcPr>
            <w:tcW w:w="1530"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黑体" w:cs="黑体"/>
                <w:vertAlign w:val="baseline"/>
                <w:lang w:val="en-US" w:eastAsia="zh-CN"/>
              </w:rPr>
            </w:pPr>
            <w:r>
              <w:rPr>
                <w:rFonts w:hint="eastAsia" w:ascii="Times New Roman" w:hAnsi="Times New Roman" w:eastAsia="黑体" w:cs="黑体"/>
                <w:vertAlign w:val="baseline"/>
                <w:lang w:val="en-US" w:eastAsia="zh-CN"/>
              </w:rPr>
              <w:t>姓名</w:t>
            </w:r>
          </w:p>
        </w:tc>
        <w:tc>
          <w:tcPr>
            <w:tcW w:w="2070"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黑体" w:cs="黑体"/>
                <w:vertAlign w:val="baseline"/>
                <w:lang w:val="en-US" w:eastAsia="zh-CN"/>
              </w:rPr>
            </w:pPr>
            <w:r>
              <w:rPr>
                <w:rFonts w:hint="eastAsia" w:ascii="Times New Roman" w:hAnsi="Times New Roman" w:eastAsia="黑体" w:cs="黑体"/>
                <w:vertAlign w:val="baseline"/>
                <w:lang w:val="en-US" w:eastAsia="zh-CN"/>
              </w:rPr>
              <w:t>单位</w:t>
            </w:r>
          </w:p>
        </w:tc>
        <w:tc>
          <w:tcPr>
            <w:tcW w:w="197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黑体" w:cs="黑体"/>
                <w:vertAlign w:val="baseline"/>
                <w:lang w:val="en-US" w:eastAsia="zh-CN"/>
              </w:rPr>
            </w:pPr>
            <w:r>
              <w:rPr>
                <w:rFonts w:hint="eastAsia" w:ascii="Times New Roman" w:hAnsi="Times New Roman" w:eastAsia="黑体" w:cs="黑体"/>
                <w:vertAlign w:val="baseline"/>
                <w:lang w:val="en-US" w:eastAsia="zh-CN"/>
              </w:rPr>
              <w:t>职务/职称</w:t>
            </w:r>
          </w:p>
        </w:tc>
        <w:tc>
          <w:tcPr>
            <w:tcW w:w="1705"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黑体" w:cs="黑体"/>
                <w:vertAlign w:val="baseline"/>
                <w:lang w:val="en-US" w:eastAsia="zh-CN"/>
              </w:rPr>
            </w:pPr>
            <w:r>
              <w:rPr>
                <w:rFonts w:hint="eastAsia" w:ascii="Times New Roman" w:hAnsi="Times New Roman" w:eastAsia="黑体" w:cs="黑体"/>
                <w:vertAlign w:val="baseline"/>
                <w:lang w:val="en-US" w:eastAsia="zh-CN"/>
              </w:rPr>
              <w:t>项目分工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6"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vertAlign w:val="baseline"/>
                <w:lang w:val="en-US" w:eastAsia="zh-CN"/>
              </w:rPr>
            </w:pPr>
            <w:r>
              <w:rPr>
                <w:rFonts w:hint="eastAsia" w:ascii="Times New Roman" w:hAnsi="Times New Roman"/>
                <w:vertAlign w:val="baseline"/>
                <w:lang w:val="en-US" w:eastAsia="zh-CN"/>
              </w:rPr>
              <w:t>......</w:t>
            </w:r>
          </w:p>
        </w:tc>
        <w:tc>
          <w:tcPr>
            <w:tcW w:w="1530"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vertAlign w:val="baseline"/>
                <w:lang w:val="en-US" w:eastAsia="zh-CN"/>
              </w:rPr>
            </w:pPr>
          </w:p>
        </w:tc>
        <w:tc>
          <w:tcPr>
            <w:tcW w:w="2070"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vertAlign w:val="baseline"/>
                <w:lang w:val="en-US" w:eastAsia="zh-CN"/>
              </w:rPr>
            </w:pPr>
          </w:p>
        </w:tc>
        <w:tc>
          <w:tcPr>
            <w:tcW w:w="197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vertAlign w:val="baseline"/>
                <w:lang w:val="en-US" w:eastAsia="zh-CN"/>
              </w:rPr>
            </w:pPr>
          </w:p>
        </w:tc>
        <w:tc>
          <w:tcPr>
            <w:tcW w:w="1705"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6"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vertAlign w:val="baseline"/>
                <w:lang w:val="en-US" w:eastAsia="zh-CN"/>
              </w:rPr>
            </w:pPr>
          </w:p>
        </w:tc>
        <w:tc>
          <w:tcPr>
            <w:tcW w:w="1530"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vertAlign w:val="baseline"/>
                <w:lang w:val="en-US" w:eastAsia="zh-CN"/>
              </w:rPr>
            </w:pPr>
          </w:p>
        </w:tc>
        <w:tc>
          <w:tcPr>
            <w:tcW w:w="2070"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vertAlign w:val="baseline"/>
                <w:lang w:val="en-US" w:eastAsia="zh-CN"/>
              </w:rPr>
            </w:pPr>
          </w:p>
        </w:tc>
        <w:tc>
          <w:tcPr>
            <w:tcW w:w="197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vertAlign w:val="baseline"/>
                <w:lang w:val="en-US" w:eastAsia="zh-CN"/>
              </w:rPr>
            </w:pPr>
          </w:p>
        </w:tc>
        <w:tc>
          <w:tcPr>
            <w:tcW w:w="1705"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46"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vertAlign w:val="baseline"/>
                <w:lang w:val="en-US" w:eastAsia="zh-CN"/>
              </w:rPr>
            </w:pPr>
          </w:p>
        </w:tc>
        <w:tc>
          <w:tcPr>
            <w:tcW w:w="1530"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vertAlign w:val="baseline"/>
                <w:lang w:val="en-US" w:eastAsia="zh-CN"/>
              </w:rPr>
            </w:pPr>
          </w:p>
        </w:tc>
        <w:tc>
          <w:tcPr>
            <w:tcW w:w="2070"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vertAlign w:val="baseline"/>
                <w:lang w:val="en-US" w:eastAsia="zh-CN"/>
              </w:rPr>
            </w:pPr>
          </w:p>
        </w:tc>
        <w:tc>
          <w:tcPr>
            <w:tcW w:w="197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vertAlign w:val="baseline"/>
                <w:lang w:val="en-US" w:eastAsia="zh-CN"/>
              </w:rPr>
            </w:pPr>
          </w:p>
        </w:tc>
        <w:tc>
          <w:tcPr>
            <w:tcW w:w="1705"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6"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vertAlign w:val="baseline"/>
                <w:lang w:val="en-US" w:eastAsia="zh-CN"/>
              </w:rPr>
            </w:pPr>
          </w:p>
        </w:tc>
        <w:tc>
          <w:tcPr>
            <w:tcW w:w="1530"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vertAlign w:val="baseline"/>
                <w:lang w:val="en-US" w:eastAsia="zh-CN"/>
              </w:rPr>
            </w:pPr>
          </w:p>
        </w:tc>
        <w:tc>
          <w:tcPr>
            <w:tcW w:w="2070"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vertAlign w:val="baseline"/>
                <w:lang w:val="en-US" w:eastAsia="zh-CN"/>
              </w:rPr>
            </w:pPr>
          </w:p>
        </w:tc>
        <w:tc>
          <w:tcPr>
            <w:tcW w:w="197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vertAlign w:val="baseline"/>
                <w:lang w:val="en-US" w:eastAsia="zh-CN"/>
              </w:rPr>
            </w:pPr>
          </w:p>
        </w:tc>
        <w:tc>
          <w:tcPr>
            <w:tcW w:w="1705"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6"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vertAlign w:val="baseline"/>
                <w:lang w:val="en-US" w:eastAsia="zh-CN"/>
              </w:rPr>
            </w:pPr>
          </w:p>
        </w:tc>
        <w:tc>
          <w:tcPr>
            <w:tcW w:w="1530"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vertAlign w:val="baseline"/>
                <w:lang w:val="en-US" w:eastAsia="zh-CN"/>
              </w:rPr>
            </w:pPr>
          </w:p>
        </w:tc>
        <w:tc>
          <w:tcPr>
            <w:tcW w:w="2070"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vertAlign w:val="baseline"/>
                <w:lang w:val="en-US" w:eastAsia="zh-CN"/>
              </w:rPr>
            </w:pPr>
          </w:p>
        </w:tc>
        <w:tc>
          <w:tcPr>
            <w:tcW w:w="197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vertAlign w:val="baseline"/>
                <w:lang w:val="en-US" w:eastAsia="zh-CN"/>
              </w:rPr>
            </w:pPr>
          </w:p>
        </w:tc>
        <w:tc>
          <w:tcPr>
            <w:tcW w:w="1705"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vertAlign w:val="baseline"/>
                <w:lang w:val="en-US" w:eastAsia="zh-CN"/>
              </w:rPr>
            </w:pPr>
          </w:p>
        </w:tc>
      </w:tr>
    </w:tbl>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rPr>
          <w:rFonts w:hint="default" w:ascii="Times New Roman" w:hAnsi="Times New Roman" w:eastAsia="黑体" w:cs="Times New Roman"/>
          <w:b w:val="0"/>
          <w:bCs/>
          <w:sz w:val="32"/>
          <w:szCs w:val="30"/>
          <w:highlight w:val="none"/>
          <w:lang w:eastAsia="zh-CN"/>
        </w:rPr>
      </w:pPr>
      <w:r>
        <w:rPr>
          <w:rFonts w:hint="eastAsia" w:ascii="Times New Roman" w:hAnsi="Times New Roman" w:eastAsia="黑体" w:cs="Times New Roman"/>
          <w:b w:val="0"/>
          <w:bCs/>
          <w:sz w:val="32"/>
          <w:szCs w:val="30"/>
          <w:highlight w:val="none"/>
          <w:lang w:val="en-US" w:eastAsia="zh-CN"/>
        </w:rPr>
        <w:t>三</w:t>
      </w:r>
      <w:r>
        <w:rPr>
          <w:rFonts w:hint="default" w:ascii="Times New Roman" w:hAnsi="Times New Roman" w:eastAsia="黑体" w:cs="Times New Roman"/>
          <w:b w:val="0"/>
          <w:bCs/>
          <w:sz w:val="32"/>
          <w:szCs w:val="30"/>
          <w:highlight w:val="none"/>
          <w:lang w:val="en-US" w:eastAsia="zh-CN"/>
        </w:rPr>
        <w:t>、考核指标</w:t>
      </w:r>
      <w:r>
        <w:rPr>
          <w:rFonts w:hint="default" w:ascii="Times New Roman" w:hAnsi="Times New Roman" w:eastAsia="黑体" w:cs="Times New Roman"/>
          <w:b w:val="0"/>
          <w:bCs/>
          <w:sz w:val="32"/>
          <w:szCs w:val="30"/>
          <w:highlight w:val="none"/>
          <w:lang w:eastAsia="zh-CN"/>
        </w:rPr>
        <w:t>及效益分析</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rPr>
          <w:rFonts w:hint="default" w:ascii="Times New Roman" w:hAnsi="Times New Roman" w:eastAsia="楷体_GB2312" w:cs="Times New Roman"/>
          <w:sz w:val="32"/>
          <w:szCs w:val="32"/>
          <w:highlight w:val="none"/>
          <w:lang w:val="en-US" w:eastAsia="zh-CN"/>
        </w:rPr>
      </w:pPr>
      <w:r>
        <w:rPr>
          <w:rFonts w:hint="default" w:ascii="Times New Roman" w:hAnsi="Times New Roman" w:eastAsia="楷体_GB2312" w:cs="Times New Roman"/>
          <w:sz w:val="32"/>
          <w:szCs w:val="32"/>
          <w:highlight w:val="none"/>
          <w:lang w:val="en-US" w:eastAsia="zh-CN"/>
        </w:rPr>
        <w:t>（一）考核指标</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rPr>
          <w:rFonts w:hint="default" w:ascii="Times New Roman" w:hAnsi="Times New Roman" w:eastAsia="楷体_GB2312" w:cs="Times New Roman"/>
          <w:sz w:val="32"/>
          <w:szCs w:val="32"/>
          <w:highlight w:val="none"/>
          <w:lang w:val="en-US" w:eastAsia="zh-CN"/>
        </w:rPr>
      </w:pPr>
      <w:r>
        <w:rPr>
          <w:rFonts w:hint="default" w:ascii="Times New Roman" w:hAnsi="Times New Roman" w:eastAsia="楷体_GB2312" w:cs="Times New Roman"/>
          <w:sz w:val="32"/>
          <w:szCs w:val="32"/>
          <w:highlight w:val="none"/>
          <w:lang w:val="en-US" w:eastAsia="zh-CN"/>
        </w:rPr>
        <w:t>（二）效益分析</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rPr>
          <w:rFonts w:hint="default" w:ascii="Times New Roman" w:hAnsi="Times New Roman" w:eastAsia="楷体_GB2312" w:cs="Times New Roman"/>
          <w:sz w:val="32"/>
          <w:szCs w:val="32"/>
          <w:highlight w:val="none"/>
          <w:lang w:val="en-US" w:eastAsia="zh-CN"/>
        </w:rPr>
      </w:pPr>
      <w:r>
        <w:rPr>
          <w:rFonts w:hint="default" w:ascii="Times New Roman" w:hAnsi="Times New Roman" w:eastAsia="楷体_GB2312" w:cs="Times New Roman"/>
          <w:sz w:val="32"/>
          <w:szCs w:val="32"/>
          <w:highlight w:val="none"/>
          <w:lang w:val="en-US" w:eastAsia="zh-CN"/>
        </w:rPr>
        <w:t>1.经济效益</w:t>
      </w:r>
      <w:r>
        <w:rPr>
          <w:rFonts w:hint="eastAsia" w:ascii="Times New Roman" w:hAnsi="Times New Roman" w:eastAsia="楷体_GB2312" w:cs="Times New Roman"/>
          <w:sz w:val="32"/>
          <w:szCs w:val="32"/>
          <w:highlight w:val="none"/>
          <w:lang w:val="en-US" w:eastAsia="zh-CN"/>
        </w:rPr>
        <w:t>。</w:t>
      </w:r>
      <w:r>
        <w:rPr>
          <w:rFonts w:hint="eastAsia" w:ascii="Times New Roman" w:hAnsi="Times New Roman" w:eastAsia="仿宋_GB2312" w:cs="仿宋_GB2312"/>
          <w:kern w:val="2"/>
          <w:sz w:val="32"/>
          <w:szCs w:val="32"/>
          <w:highlight w:val="none"/>
          <w:lang w:val="en-US" w:eastAsia="zh-CN" w:bidi="ar-SA"/>
        </w:rPr>
        <w:t>项目实施带来的经济效益。</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rPr>
          <w:rFonts w:hint="eastAsia" w:ascii="Times New Roman" w:hAnsi="Times New Roman" w:eastAsia="仿宋_GB2312" w:cs="仿宋_GB2312"/>
          <w:sz w:val="32"/>
          <w:szCs w:val="32"/>
          <w:highlight w:val="none"/>
          <w:lang w:val="en-US" w:eastAsia="zh-CN"/>
        </w:rPr>
      </w:pPr>
      <w:r>
        <w:rPr>
          <w:rFonts w:hint="default" w:ascii="Times New Roman" w:hAnsi="Times New Roman" w:eastAsia="楷体_GB2312" w:cs="Times New Roman"/>
          <w:sz w:val="32"/>
          <w:szCs w:val="32"/>
          <w:highlight w:val="none"/>
          <w:lang w:val="en-US" w:eastAsia="zh-CN"/>
        </w:rPr>
        <w:t>2.</w:t>
      </w:r>
      <w:r>
        <w:rPr>
          <w:rFonts w:hint="eastAsia" w:ascii="Times New Roman" w:hAnsi="Times New Roman" w:eastAsia="楷体_GB2312" w:cs="Times New Roman"/>
          <w:sz w:val="32"/>
          <w:szCs w:val="32"/>
          <w:highlight w:val="none"/>
          <w:lang w:val="en-US" w:eastAsia="zh-CN"/>
        </w:rPr>
        <w:t>社会效益。</w:t>
      </w:r>
      <w:r>
        <w:rPr>
          <w:rFonts w:hint="eastAsia" w:ascii="Times New Roman" w:hAnsi="Times New Roman" w:eastAsia="仿宋_GB2312" w:cs="仿宋_GB2312"/>
          <w:sz w:val="32"/>
          <w:szCs w:val="32"/>
          <w:highlight w:val="none"/>
          <w:lang w:val="en-US" w:eastAsia="zh-CN"/>
        </w:rPr>
        <w:t>突出有效带动农民增收。</w:t>
      </w:r>
    </w:p>
    <w:p>
      <w:pPr>
        <w:pStyle w:val="2"/>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rPr>
          <w:rFonts w:hint="default" w:ascii="Times New Roman" w:hAnsi="Times New Roman"/>
          <w:sz w:val="32"/>
          <w:lang w:val="en-US" w:eastAsia="zh-CN"/>
        </w:rPr>
      </w:pPr>
      <w:r>
        <w:rPr>
          <w:rFonts w:hint="eastAsia" w:ascii="Times New Roman" w:hAnsi="Times New Roman" w:eastAsia="楷体_GB2312" w:cs="Times New Roman"/>
          <w:sz w:val="32"/>
          <w:szCs w:val="32"/>
          <w:lang w:val="en-US" w:eastAsia="zh-CN"/>
        </w:rPr>
        <w:t>3.</w:t>
      </w:r>
      <w:r>
        <w:rPr>
          <w:rFonts w:hint="default" w:ascii="Times New Roman" w:hAnsi="Times New Roman" w:eastAsia="楷体_GB2312" w:cs="Times New Roman"/>
          <w:sz w:val="32"/>
          <w:szCs w:val="32"/>
          <w:lang w:val="en-US" w:eastAsia="zh-CN"/>
        </w:rPr>
        <w:t>生态效益</w:t>
      </w:r>
      <w:r>
        <w:rPr>
          <w:rFonts w:hint="eastAsia" w:ascii="Times New Roman" w:hAnsi="Times New Roman" w:eastAsia="楷体_GB2312" w:cs="Times New Roman"/>
          <w:sz w:val="32"/>
          <w:szCs w:val="32"/>
          <w:lang w:val="en-US" w:eastAsia="zh-CN"/>
        </w:rPr>
        <w:t>。</w:t>
      </w:r>
      <w:r>
        <w:rPr>
          <w:rFonts w:hint="eastAsia" w:ascii="Times New Roman" w:hAnsi="Times New Roman" w:eastAsia="仿宋_GB2312" w:cs="仿宋_GB2312"/>
          <w:kern w:val="2"/>
          <w:sz w:val="32"/>
          <w:szCs w:val="32"/>
          <w:highlight w:val="none"/>
          <w:lang w:val="en-US" w:eastAsia="zh-CN" w:bidi="ar-SA"/>
        </w:rPr>
        <w:t>突出技术模式的生态化。</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rPr>
          <w:rFonts w:hint="eastAsia" w:ascii="Times New Roman" w:hAnsi="Times New Roman" w:eastAsia="黑体" w:cs="Times New Roman"/>
          <w:b w:val="0"/>
          <w:bCs/>
          <w:sz w:val="32"/>
          <w:szCs w:val="30"/>
          <w:lang w:val="en-US" w:eastAsia="zh-CN"/>
        </w:rPr>
      </w:pPr>
      <w:r>
        <w:rPr>
          <w:rFonts w:hint="default" w:ascii="Times New Roman" w:hAnsi="Times New Roman" w:eastAsia="黑体" w:cs="Times New Roman"/>
          <w:b w:val="0"/>
          <w:bCs/>
          <w:sz w:val="32"/>
          <w:szCs w:val="30"/>
          <w:lang w:eastAsia="zh-CN"/>
        </w:rPr>
        <w:t>四</w:t>
      </w:r>
      <w:r>
        <w:rPr>
          <w:rFonts w:hint="default" w:ascii="Times New Roman" w:hAnsi="Times New Roman" w:eastAsia="黑体" w:cs="Times New Roman"/>
          <w:b w:val="0"/>
          <w:bCs/>
          <w:sz w:val="32"/>
          <w:szCs w:val="30"/>
        </w:rPr>
        <w:t>、</w:t>
      </w:r>
      <w:r>
        <w:rPr>
          <w:rFonts w:hint="eastAsia" w:ascii="Times New Roman" w:hAnsi="Times New Roman" w:eastAsia="黑体" w:cs="Times New Roman"/>
          <w:b w:val="0"/>
          <w:bCs/>
          <w:sz w:val="32"/>
          <w:szCs w:val="30"/>
          <w:lang w:val="en-US" w:eastAsia="zh-CN"/>
        </w:rPr>
        <w:t>资金概算</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rPr>
          <w:rFonts w:hint="default" w:ascii="Times New Roman" w:hAnsi="Times New Roman" w:eastAsia="仿宋_GB2312" w:cs="仿宋_GB2312"/>
          <w:kern w:val="2"/>
          <w:sz w:val="32"/>
          <w:szCs w:val="32"/>
          <w:highlight w:val="none"/>
          <w:lang w:val="en-US" w:eastAsia="zh-CN" w:bidi="ar-SA"/>
        </w:rPr>
      </w:pPr>
      <w:r>
        <w:rPr>
          <w:rFonts w:hint="eastAsia" w:ascii="Times New Roman" w:hAnsi="Times New Roman" w:eastAsia="楷体_GB2312" w:cs="Times New Roman"/>
          <w:sz w:val="32"/>
          <w:szCs w:val="32"/>
          <w:lang w:val="en-US" w:eastAsia="zh-CN"/>
        </w:rPr>
        <w:t>（一）</w:t>
      </w:r>
      <w:r>
        <w:rPr>
          <w:rFonts w:hint="default" w:ascii="Times New Roman" w:hAnsi="Times New Roman" w:eastAsia="楷体_GB2312" w:cs="Times New Roman"/>
          <w:sz w:val="32"/>
          <w:szCs w:val="32"/>
          <w:lang w:val="en-US" w:eastAsia="zh-CN"/>
        </w:rPr>
        <w:t>项目投资预算</w:t>
      </w:r>
      <w:r>
        <w:rPr>
          <w:rFonts w:hint="eastAsia" w:ascii="Times New Roman" w:hAnsi="Times New Roman" w:eastAsia="楷体_GB2312" w:cs="Times New Roman"/>
          <w:sz w:val="32"/>
          <w:szCs w:val="32"/>
          <w:lang w:val="en-US" w:eastAsia="zh-CN"/>
        </w:rPr>
        <w:t>。</w:t>
      </w:r>
      <w:r>
        <w:rPr>
          <w:rFonts w:hint="eastAsia" w:ascii="Times New Roman" w:hAnsi="Times New Roman" w:eastAsia="仿宋_GB2312" w:cs="仿宋_GB2312"/>
          <w:kern w:val="2"/>
          <w:sz w:val="32"/>
          <w:szCs w:val="32"/>
          <w:highlight w:val="none"/>
          <w:lang w:val="en-US" w:eastAsia="zh-CN" w:bidi="ar-SA"/>
        </w:rPr>
        <w:t>总投资额，其中财政资金、自筹资金。</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rPr>
          <w:rFonts w:hint="eastAsia" w:ascii="Times New Roman" w:hAnsi="Times New Roman" w:eastAsia="楷体_GB2312" w:cs="Times New Roman"/>
          <w:sz w:val="32"/>
          <w:szCs w:val="32"/>
          <w:lang w:val="en-US" w:eastAsia="zh-CN"/>
        </w:rPr>
      </w:pPr>
      <w:r>
        <w:rPr>
          <w:rFonts w:hint="eastAsia" w:ascii="Times New Roman" w:hAnsi="Times New Roman" w:eastAsia="楷体_GB2312" w:cs="Times New Roman"/>
          <w:sz w:val="32"/>
          <w:szCs w:val="32"/>
          <w:lang w:val="en-US" w:eastAsia="zh-CN"/>
        </w:rPr>
        <w:t>（二）项目资金分配。</w:t>
      </w:r>
    </w:p>
    <w:tbl>
      <w:tblPr>
        <w:tblStyle w:val="14"/>
        <w:tblW w:w="9795" w:type="dxa"/>
        <w:tblInd w:w="-4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4"/>
        <w:gridCol w:w="1169"/>
        <w:gridCol w:w="1154"/>
        <w:gridCol w:w="795"/>
        <w:gridCol w:w="846"/>
        <w:gridCol w:w="1032"/>
        <w:gridCol w:w="1441"/>
        <w:gridCol w:w="1214"/>
        <w:gridCol w:w="1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4" w:type="dxa"/>
            <w:vAlign w:val="center"/>
          </w:tcPr>
          <w:p>
            <w:pPr>
              <w:pStyle w:val="2"/>
              <w:keepNext w:val="0"/>
              <w:keepLines w:val="0"/>
              <w:pageBreakBefore w:val="0"/>
              <w:widowControl w:val="0"/>
              <w:kinsoku/>
              <w:wordWrap/>
              <w:overflowPunct/>
              <w:topLinePunct w:val="0"/>
              <w:autoSpaceDE/>
              <w:autoSpaceDN/>
              <w:bidi w:val="0"/>
              <w:adjustRightInd/>
              <w:snapToGrid/>
              <w:spacing w:line="240" w:lineRule="exact"/>
              <w:ind w:firstLine="0"/>
              <w:jc w:val="center"/>
              <w:textAlignment w:val="auto"/>
              <w:rPr>
                <w:rFonts w:hint="eastAsia" w:ascii="Times New Roman" w:hAnsi="Times New Roman" w:eastAsia="黑体" w:cs="黑体"/>
                <w:sz w:val="21"/>
                <w:szCs w:val="21"/>
                <w:vertAlign w:val="baseline"/>
                <w:lang w:val="en-US" w:eastAsia="zh-CN"/>
              </w:rPr>
            </w:pPr>
            <w:r>
              <w:rPr>
                <w:rFonts w:hint="eastAsia" w:ascii="Times New Roman" w:hAnsi="Times New Roman" w:eastAsia="黑体" w:cs="黑体"/>
                <w:sz w:val="21"/>
                <w:szCs w:val="21"/>
                <w:vertAlign w:val="baseline"/>
                <w:lang w:val="en-US" w:eastAsia="zh-CN"/>
              </w:rPr>
              <w:t>序号</w:t>
            </w:r>
          </w:p>
        </w:tc>
        <w:tc>
          <w:tcPr>
            <w:tcW w:w="1169" w:type="dxa"/>
            <w:vAlign w:val="center"/>
          </w:tcPr>
          <w:p>
            <w:pPr>
              <w:pStyle w:val="2"/>
              <w:keepNext w:val="0"/>
              <w:keepLines w:val="0"/>
              <w:pageBreakBefore w:val="0"/>
              <w:widowControl w:val="0"/>
              <w:kinsoku/>
              <w:wordWrap/>
              <w:overflowPunct/>
              <w:topLinePunct w:val="0"/>
              <w:autoSpaceDE/>
              <w:autoSpaceDN/>
              <w:bidi w:val="0"/>
              <w:adjustRightInd/>
              <w:snapToGrid/>
              <w:spacing w:line="240" w:lineRule="exact"/>
              <w:ind w:firstLine="0"/>
              <w:jc w:val="center"/>
              <w:textAlignment w:val="auto"/>
              <w:rPr>
                <w:rFonts w:hint="eastAsia" w:ascii="Times New Roman" w:hAnsi="Times New Roman" w:eastAsia="黑体" w:cs="黑体"/>
                <w:sz w:val="21"/>
                <w:szCs w:val="21"/>
                <w:vertAlign w:val="baseline"/>
                <w:lang w:val="en-US" w:eastAsia="zh-CN"/>
              </w:rPr>
            </w:pPr>
            <w:r>
              <w:rPr>
                <w:rFonts w:hint="eastAsia" w:ascii="Times New Roman" w:hAnsi="Times New Roman" w:eastAsia="黑体" w:cs="黑体"/>
                <w:sz w:val="21"/>
                <w:szCs w:val="21"/>
                <w:vertAlign w:val="baseline"/>
                <w:lang w:val="en-US" w:eastAsia="zh-CN"/>
              </w:rPr>
              <w:t>使用环节</w:t>
            </w:r>
          </w:p>
        </w:tc>
        <w:tc>
          <w:tcPr>
            <w:tcW w:w="1154" w:type="dxa"/>
            <w:vAlign w:val="center"/>
          </w:tcPr>
          <w:p>
            <w:pPr>
              <w:pStyle w:val="2"/>
              <w:keepNext w:val="0"/>
              <w:keepLines w:val="0"/>
              <w:pageBreakBefore w:val="0"/>
              <w:widowControl w:val="0"/>
              <w:kinsoku/>
              <w:wordWrap/>
              <w:overflowPunct/>
              <w:topLinePunct w:val="0"/>
              <w:autoSpaceDE/>
              <w:autoSpaceDN/>
              <w:bidi w:val="0"/>
              <w:adjustRightInd/>
              <w:snapToGrid/>
              <w:spacing w:line="240" w:lineRule="exact"/>
              <w:ind w:firstLine="0"/>
              <w:jc w:val="center"/>
              <w:textAlignment w:val="auto"/>
              <w:rPr>
                <w:rFonts w:hint="eastAsia" w:ascii="Times New Roman" w:hAnsi="Times New Roman" w:eastAsia="黑体" w:cs="黑体"/>
                <w:sz w:val="21"/>
                <w:szCs w:val="21"/>
                <w:vertAlign w:val="baseline"/>
                <w:lang w:val="en-US" w:eastAsia="zh-CN"/>
              </w:rPr>
            </w:pPr>
            <w:r>
              <w:rPr>
                <w:rFonts w:hint="eastAsia" w:ascii="Times New Roman" w:hAnsi="Times New Roman" w:eastAsia="黑体" w:cs="黑体"/>
                <w:sz w:val="21"/>
                <w:szCs w:val="21"/>
                <w:vertAlign w:val="baseline"/>
                <w:lang w:val="en-US" w:eastAsia="zh-CN"/>
              </w:rPr>
              <w:t>支出内容</w:t>
            </w:r>
          </w:p>
        </w:tc>
        <w:tc>
          <w:tcPr>
            <w:tcW w:w="795" w:type="dxa"/>
            <w:vAlign w:val="center"/>
          </w:tcPr>
          <w:p>
            <w:pPr>
              <w:pStyle w:val="2"/>
              <w:keepNext w:val="0"/>
              <w:keepLines w:val="0"/>
              <w:pageBreakBefore w:val="0"/>
              <w:widowControl w:val="0"/>
              <w:kinsoku/>
              <w:wordWrap/>
              <w:overflowPunct/>
              <w:topLinePunct w:val="0"/>
              <w:autoSpaceDE/>
              <w:autoSpaceDN/>
              <w:bidi w:val="0"/>
              <w:adjustRightInd/>
              <w:snapToGrid/>
              <w:spacing w:line="240" w:lineRule="exact"/>
              <w:ind w:firstLine="0"/>
              <w:jc w:val="center"/>
              <w:textAlignment w:val="auto"/>
              <w:rPr>
                <w:rFonts w:hint="eastAsia" w:ascii="Times New Roman" w:hAnsi="Times New Roman" w:eastAsia="黑体" w:cs="黑体"/>
                <w:sz w:val="21"/>
                <w:szCs w:val="21"/>
                <w:vertAlign w:val="baseline"/>
                <w:lang w:val="en-US" w:eastAsia="zh-CN"/>
              </w:rPr>
            </w:pPr>
            <w:r>
              <w:rPr>
                <w:rFonts w:hint="eastAsia" w:ascii="Times New Roman" w:hAnsi="Times New Roman" w:eastAsia="黑体" w:cs="黑体"/>
                <w:sz w:val="21"/>
                <w:szCs w:val="21"/>
                <w:vertAlign w:val="baseline"/>
                <w:lang w:val="en-US" w:eastAsia="zh-CN"/>
              </w:rPr>
              <w:t>数量</w:t>
            </w:r>
          </w:p>
        </w:tc>
        <w:tc>
          <w:tcPr>
            <w:tcW w:w="846" w:type="dxa"/>
            <w:vAlign w:val="center"/>
          </w:tcPr>
          <w:p>
            <w:pPr>
              <w:pStyle w:val="2"/>
              <w:keepNext w:val="0"/>
              <w:keepLines w:val="0"/>
              <w:pageBreakBefore w:val="0"/>
              <w:widowControl w:val="0"/>
              <w:kinsoku/>
              <w:wordWrap/>
              <w:overflowPunct/>
              <w:topLinePunct w:val="0"/>
              <w:autoSpaceDE/>
              <w:autoSpaceDN/>
              <w:bidi w:val="0"/>
              <w:adjustRightInd/>
              <w:snapToGrid/>
              <w:spacing w:line="240" w:lineRule="exact"/>
              <w:ind w:firstLine="0"/>
              <w:jc w:val="center"/>
              <w:textAlignment w:val="auto"/>
              <w:rPr>
                <w:rFonts w:hint="eastAsia" w:ascii="Times New Roman" w:hAnsi="Times New Roman" w:eastAsia="黑体" w:cs="黑体"/>
                <w:sz w:val="21"/>
                <w:szCs w:val="21"/>
                <w:vertAlign w:val="baseline"/>
                <w:lang w:val="en-US" w:eastAsia="zh-CN"/>
              </w:rPr>
            </w:pPr>
            <w:r>
              <w:rPr>
                <w:rFonts w:hint="eastAsia" w:ascii="Times New Roman" w:hAnsi="Times New Roman" w:eastAsia="黑体" w:cs="黑体"/>
                <w:sz w:val="21"/>
                <w:szCs w:val="21"/>
                <w:vertAlign w:val="baseline"/>
                <w:lang w:val="en-US" w:eastAsia="zh-CN"/>
              </w:rPr>
              <w:t>单价（元）</w:t>
            </w:r>
          </w:p>
        </w:tc>
        <w:tc>
          <w:tcPr>
            <w:tcW w:w="1032" w:type="dxa"/>
            <w:vAlign w:val="center"/>
          </w:tcPr>
          <w:p>
            <w:pPr>
              <w:pStyle w:val="2"/>
              <w:keepNext w:val="0"/>
              <w:keepLines w:val="0"/>
              <w:pageBreakBefore w:val="0"/>
              <w:widowControl w:val="0"/>
              <w:kinsoku/>
              <w:wordWrap/>
              <w:overflowPunct/>
              <w:topLinePunct w:val="0"/>
              <w:autoSpaceDE/>
              <w:autoSpaceDN/>
              <w:bidi w:val="0"/>
              <w:adjustRightInd/>
              <w:snapToGrid/>
              <w:spacing w:line="240" w:lineRule="exact"/>
              <w:ind w:firstLine="0"/>
              <w:jc w:val="center"/>
              <w:textAlignment w:val="auto"/>
              <w:rPr>
                <w:rFonts w:hint="eastAsia" w:ascii="Times New Roman" w:hAnsi="Times New Roman" w:eastAsia="黑体" w:cs="黑体"/>
                <w:sz w:val="21"/>
                <w:szCs w:val="21"/>
                <w:vertAlign w:val="baseline"/>
                <w:lang w:val="en-US" w:eastAsia="zh-CN"/>
              </w:rPr>
            </w:pPr>
            <w:r>
              <w:rPr>
                <w:rFonts w:hint="eastAsia" w:ascii="Times New Roman" w:hAnsi="Times New Roman" w:eastAsia="黑体" w:cs="黑体"/>
                <w:sz w:val="21"/>
                <w:szCs w:val="21"/>
                <w:vertAlign w:val="baseline"/>
                <w:lang w:val="en-US" w:eastAsia="zh-CN"/>
              </w:rPr>
              <w:t>金额</w:t>
            </w:r>
          </w:p>
          <w:p>
            <w:pPr>
              <w:pStyle w:val="2"/>
              <w:keepNext w:val="0"/>
              <w:keepLines w:val="0"/>
              <w:pageBreakBefore w:val="0"/>
              <w:widowControl w:val="0"/>
              <w:kinsoku/>
              <w:wordWrap/>
              <w:overflowPunct/>
              <w:topLinePunct w:val="0"/>
              <w:autoSpaceDE/>
              <w:autoSpaceDN/>
              <w:bidi w:val="0"/>
              <w:adjustRightInd/>
              <w:snapToGrid/>
              <w:spacing w:line="240" w:lineRule="exact"/>
              <w:ind w:firstLine="0"/>
              <w:jc w:val="center"/>
              <w:textAlignment w:val="auto"/>
              <w:rPr>
                <w:rFonts w:hint="eastAsia" w:ascii="Times New Roman" w:hAnsi="Times New Roman" w:eastAsia="黑体" w:cs="黑体"/>
                <w:sz w:val="21"/>
                <w:szCs w:val="21"/>
                <w:vertAlign w:val="baseline"/>
                <w:lang w:val="en-US" w:eastAsia="zh-CN"/>
              </w:rPr>
            </w:pPr>
            <w:r>
              <w:rPr>
                <w:rFonts w:hint="eastAsia" w:ascii="Times New Roman" w:hAnsi="Times New Roman" w:eastAsia="黑体" w:cs="黑体"/>
                <w:sz w:val="21"/>
                <w:szCs w:val="21"/>
                <w:vertAlign w:val="baseline"/>
                <w:lang w:val="en-US" w:eastAsia="zh-CN"/>
              </w:rPr>
              <w:t>（万元）</w:t>
            </w:r>
          </w:p>
        </w:tc>
        <w:tc>
          <w:tcPr>
            <w:tcW w:w="1441"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黑体" w:cs="黑体"/>
                <w:kern w:val="2"/>
                <w:sz w:val="21"/>
                <w:szCs w:val="21"/>
                <w:vertAlign w:val="baseline"/>
                <w:lang w:val="en-US" w:eastAsia="zh-CN" w:bidi="ar-SA"/>
              </w:rPr>
            </w:pPr>
            <w:r>
              <w:rPr>
                <w:rFonts w:hint="eastAsia" w:ascii="Times New Roman" w:hAnsi="Times New Roman" w:eastAsia="黑体" w:cs="黑体"/>
                <w:sz w:val="21"/>
                <w:szCs w:val="21"/>
                <w:vertAlign w:val="baseline"/>
                <w:lang w:val="en-US" w:eastAsia="zh-CN"/>
              </w:rPr>
              <w:t>其中：财政资金（万元）</w:t>
            </w:r>
          </w:p>
        </w:tc>
        <w:tc>
          <w:tcPr>
            <w:tcW w:w="1214"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黑体" w:cs="黑体"/>
                <w:kern w:val="2"/>
                <w:sz w:val="21"/>
                <w:szCs w:val="21"/>
                <w:vertAlign w:val="baseline"/>
                <w:lang w:val="en-US" w:eastAsia="zh-CN" w:bidi="ar-SA"/>
              </w:rPr>
            </w:pPr>
            <w:r>
              <w:rPr>
                <w:rFonts w:hint="eastAsia" w:ascii="Times New Roman" w:hAnsi="Times New Roman" w:eastAsia="黑体" w:cs="黑体"/>
                <w:sz w:val="21"/>
                <w:szCs w:val="21"/>
                <w:vertAlign w:val="baseline"/>
                <w:lang w:val="en-US" w:eastAsia="zh-CN"/>
              </w:rPr>
              <w:t>自筹资金（万元）</w:t>
            </w:r>
          </w:p>
        </w:tc>
        <w:tc>
          <w:tcPr>
            <w:tcW w:w="1500"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黑体" w:cs="黑体"/>
                <w:sz w:val="21"/>
                <w:szCs w:val="21"/>
                <w:vertAlign w:val="baseline"/>
                <w:lang w:val="en-US" w:eastAsia="zh-CN"/>
              </w:rPr>
            </w:pPr>
            <w:r>
              <w:rPr>
                <w:rFonts w:hint="eastAsia" w:ascii="Times New Roman" w:hAnsi="Times New Roman" w:eastAsia="黑体" w:cs="黑体"/>
                <w:sz w:val="21"/>
                <w:szCs w:val="21"/>
                <w:vertAlign w:val="baseline"/>
                <w:lang w:val="en-US" w:eastAsia="zh-CN"/>
              </w:rPr>
              <w:t>测算依据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644"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仿宋_GB2312" w:cs="仿宋_GB2312"/>
                <w:sz w:val="21"/>
                <w:szCs w:val="21"/>
                <w:vertAlign w:val="baseline"/>
                <w:lang w:val="en-US" w:eastAsia="zh-CN"/>
              </w:rPr>
            </w:pPr>
            <w:r>
              <w:rPr>
                <w:rFonts w:hint="eastAsia" w:ascii="Times New Roman" w:hAnsi="Times New Roman" w:eastAsia="仿宋_GB2312" w:cs="仿宋_GB2312"/>
                <w:sz w:val="21"/>
                <w:szCs w:val="21"/>
                <w:vertAlign w:val="baseline"/>
                <w:lang w:val="en-US" w:eastAsia="zh-CN"/>
              </w:rPr>
              <w:t>.....</w:t>
            </w:r>
          </w:p>
        </w:tc>
        <w:tc>
          <w:tcPr>
            <w:tcW w:w="1169"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154"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795"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846"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032"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441"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214"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500"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644"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169"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154"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795"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846"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032"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441"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214"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500"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644"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169"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154"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795"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846"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032"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441"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214"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500"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644"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169"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154"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795"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846"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032"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441"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214"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500"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644"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169"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154"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795"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846"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032"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441"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214"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500"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r>
    </w:tbl>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资金预算务必与项目实施内容相匹配。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ascii="Times New Roman" w:hAnsi="Times New Roman" w:eastAsia="黑体"/>
          <w:sz w:val="32"/>
          <w:szCs w:val="32"/>
        </w:rPr>
      </w:pPr>
      <w:r>
        <w:rPr>
          <w:rFonts w:hint="eastAsia" w:ascii="Times New Roman" w:hAnsi="Times New Roman" w:eastAsia="黑体" w:cs="Times New Roman"/>
          <w:b w:val="0"/>
          <w:bCs/>
          <w:sz w:val="32"/>
          <w:szCs w:val="30"/>
          <w:lang w:val="en-US" w:eastAsia="zh-CN"/>
        </w:rPr>
        <w:t>五</w:t>
      </w:r>
      <w:r>
        <w:rPr>
          <w:rFonts w:hint="default" w:ascii="Times New Roman" w:hAnsi="Times New Roman" w:eastAsia="黑体" w:cs="Times New Roman"/>
          <w:b w:val="0"/>
          <w:bCs/>
          <w:sz w:val="32"/>
          <w:szCs w:val="30"/>
          <w:lang w:val="en-US" w:eastAsia="zh-CN"/>
        </w:rPr>
        <w:t>、</w:t>
      </w:r>
      <w:r>
        <w:rPr>
          <w:rFonts w:ascii="Times New Roman" w:hAnsi="Times New Roman" w:eastAsia="黑体"/>
          <w:sz w:val="32"/>
          <w:szCs w:val="32"/>
        </w:rPr>
        <w:t>保障措施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ascii="Times New Roman" w:hAnsi="Times New Roman" w:eastAsia="仿宋_GB2312"/>
          <w:sz w:val="32"/>
          <w:szCs w:val="32"/>
        </w:rPr>
      </w:pPr>
      <w:r>
        <w:rPr>
          <w:rFonts w:hint="eastAsia" w:ascii="Times New Roman" w:hAnsi="Times New Roman" w:eastAsia="楷体_GB2312" w:cs="楷体_GB2312"/>
          <w:sz w:val="32"/>
          <w:szCs w:val="32"/>
        </w:rPr>
        <w:t>（一）组织保障</w:t>
      </w:r>
      <w:r>
        <w:rPr>
          <w:rFonts w:hint="eastAsia" w:ascii="Times New Roman" w:hAnsi="Times New Roman" w:eastAsia="楷体_GB2312" w:cs="楷体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eastAsia" w:ascii="Times New Roman" w:hAnsi="Times New Roman" w:eastAsia="楷体_GB2312" w:cs="楷体_GB2312"/>
          <w:sz w:val="32"/>
          <w:szCs w:val="32"/>
          <w:lang w:eastAsia="zh-CN"/>
        </w:rPr>
      </w:pPr>
      <w:r>
        <w:rPr>
          <w:rFonts w:hint="eastAsia" w:ascii="Times New Roman" w:hAnsi="Times New Roman" w:eastAsia="楷体_GB2312" w:cs="楷体_GB2312"/>
          <w:sz w:val="32"/>
          <w:szCs w:val="32"/>
        </w:rPr>
        <w:t>（二）技术保障</w:t>
      </w:r>
      <w:r>
        <w:rPr>
          <w:rFonts w:hint="eastAsia" w:ascii="Times New Roman" w:hAnsi="Times New Roman" w:eastAsia="楷体_GB2312" w:cs="楷体_GB2312"/>
          <w:sz w:val="32"/>
          <w:szCs w:val="32"/>
          <w:lang w:eastAsia="zh-CN"/>
        </w:rPr>
        <w:t>。</w:t>
      </w:r>
    </w:p>
    <w:p>
      <w:pPr>
        <w:pStyle w:val="9"/>
        <w:keepNext w:val="0"/>
        <w:keepLines w:val="0"/>
        <w:pageBreakBefore w:val="0"/>
        <w:widowControl w:val="0"/>
        <w:kinsoku/>
        <w:wordWrap/>
        <w:overflowPunct/>
        <w:topLinePunct w:val="0"/>
        <w:autoSpaceDE/>
        <w:autoSpaceDN/>
        <w:bidi w:val="0"/>
        <w:adjustRightInd/>
        <w:spacing w:line="560" w:lineRule="exact"/>
        <w:ind w:firstLine="640" w:firstLineChars="200"/>
        <w:jc w:val="left"/>
        <w:rPr>
          <w:rFonts w:hint="eastAsia" w:ascii="Times New Roman" w:hAnsi="Times New Roman" w:eastAsia="楷体_GB2312" w:cs="楷体_GB2312"/>
          <w:sz w:val="32"/>
          <w:szCs w:val="32"/>
          <w:lang w:eastAsia="zh-CN"/>
        </w:rPr>
      </w:pPr>
      <w:r>
        <w:rPr>
          <w:rFonts w:hint="eastAsia" w:ascii="Times New Roman" w:hAnsi="Times New Roman" w:eastAsia="楷体_GB2312" w:cs="楷体_GB2312"/>
          <w:sz w:val="32"/>
          <w:szCs w:val="32"/>
        </w:rPr>
        <w:t>（三）资金管理</w:t>
      </w:r>
      <w:r>
        <w:rPr>
          <w:rFonts w:hint="eastAsia" w:ascii="Times New Roman" w:hAnsi="Times New Roman" w:eastAsia="楷体_GB2312" w:cs="楷体_GB2312"/>
          <w:sz w:val="32"/>
          <w:szCs w:val="32"/>
          <w:lang w:eastAsia="zh-CN"/>
        </w:rPr>
        <w:t>。</w:t>
      </w:r>
    </w:p>
    <w:p>
      <w:pPr>
        <w:pStyle w:val="9"/>
        <w:keepNext w:val="0"/>
        <w:keepLines w:val="0"/>
        <w:pageBreakBefore w:val="0"/>
        <w:widowControl w:val="0"/>
        <w:kinsoku/>
        <w:wordWrap/>
        <w:topLinePunct w:val="0"/>
        <w:autoSpaceDE/>
        <w:autoSpaceDN/>
        <w:bidi w:val="0"/>
        <w:adjustRightInd/>
        <w:spacing w:line="560" w:lineRule="exact"/>
        <w:ind w:firstLine="640" w:firstLineChars="200"/>
        <w:jc w:val="left"/>
        <w:rPr>
          <w:rFonts w:ascii="Times New Roman" w:hAnsi="Times New Roman" w:eastAsia="黑体"/>
          <w:sz w:val="32"/>
          <w:szCs w:val="32"/>
        </w:rPr>
      </w:pPr>
      <w:r>
        <w:rPr>
          <w:rFonts w:hint="eastAsia" w:ascii="Times New Roman" w:hAnsi="Times New Roman" w:eastAsia="黑体"/>
          <w:sz w:val="32"/>
          <w:szCs w:val="32"/>
          <w:lang w:val="en-US" w:eastAsia="zh-CN"/>
        </w:rPr>
        <w:t>六</w:t>
      </w:r>
      <w:r>
        <w:rPr>
          <w:rFonts w:ascii="Times New Roman" w:hAnsi="Times New Roman" w:eastAsia="黑体"/>
          <w:sz w:val="32"/>
          <w:szCs w:val="32"/>
        </w:rPr>
        <w:t>、相关附件</w:t>
      </w:r>
    </w:p>
    <w:p>
      <w:pPr>
        <w:pStyle w:val="9"/>
        <w:spacing w:line="560" w:lineRule="exact"/>
        <w:ind w:firstLine="640" w:firstLineChars="200"/>
        <w:jc w:val="both"/>
        <w:rPr>
          <w:rFonts w:hint="eastAsia" w:ascii="Times New Roman" w:hAnsi="Times New Roman" w:eastAsia="仿宋_GB2312" w:cs="仿宋_GB2312"/>
          <w:sz w:val="32"/>
          <w:szCs w:val="32"/>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Times New Roman" w:hAnsi="Times New Roman" w:eastAsia="仿宋_GB2312" w:cs="仿宋_GB2312"/>
          <w:sz w:val="32"/>
          <w:szCs w:val="32"/>
        </w:rPr>
        <w:t>包括但不限于正文涉及的相关印证材料，以及申报项目实施必要的技术或其他硬件保障、文件、合同、协议、图片等材料。</w:t>
      </w:r>
    </w:p>
    <w:tbl>
      <w:tblPr>
        <w:tblStyle w:val="13"/>
        <w:tblpPr w:leftFromText="180" w:rightFromText="180" w:vertAnchor="text" w:horzAnchor="page" w:tblpX="1778" w:tblpY="582"/>
        <w:tblOverlap w:val="never"/>
        <w:tblW w:w="0" w:type="auto"/>
        <w:tblInd w:w="0" w:type="dxa"/>
        <w:tblLayout w:type="fixed"/>
        <w:tblCellMar>
          <w:top w:w="0" w:type="dxa"/>
          <w:left w:w="108" w:type="dxa"/>
          <w:bottom w:w="0" w:type="dxa"/>
          <w:right w:w="108" w:type="dxa"/>
        </w:tblCellMar>
      </w:tblPr>
      <w:tblGrid>
        <w:gridCol w:w="1028"/>
        <w:gridCol w:w="2327"/>
        <w:gridCol w:w="1372"/>
        <w:gridCol w:w="1086"/>
        <w:gridCol w:w="1195"/>
        <w:gridCol w:w="1512"/>
      </w:tblGrid>
      <w:tr>
        <w:tblPrEx>
          <w:tblCellMar>
            <w:top w:w="0" w:type="dxa"/>
            <w:left w:w="108" w:type="dxa"/>
            <w:bottom w:w="0" w:type="dxa"/>
            <w:right w:w="108" w:type="dxa"/>
          </w:tblCellMar>
        </w:tblPrEx>
        <w:trPr>
          <w:trHeight w:val="540" w:hRule="atLeast"/>
        </w:trPr>
        <w:tc>
          <w:tcPr>
            <w:tcW w:w="1028" w:type="dxa"/>
            <w:tcBorders>
              <w:top w:val="single" w:color="auto" w:sz="4" w:space="0"/>
              <w:left w:val="single" w:color="auto" w:sz="4" w:space="0"/>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b/>
                <w:bCs/>
                <w:kern w:val="0"/>
                <w:sz w:val="24"/>
              </w:rPr>
            </w:pPr>
            <w:r>
              <w:rPr>
                <w:rFonts w:hint="default" w:ascii="Times New Roman" w:hAnsi="Times New Roman" w:cs="Times New Roman"/>
                <w:b/>
                <w:bCs/>
                <w:kern w:val="0"/>
                <w:sz w:val="24"/>
              </w:rPr>
              <w:t>一</w:t>
            </w:r>
          </w:p>
        </w:tc>
        <w:tc>
          <w:tcPr>
            <w:tcW w:w="2327" w:type="dxa"/>
            <w:tcBorders>
              <w:top w:val="single" w:color="auto" w:sz="4" w:space="0"/>
              <w:left w:val="nil"/>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b/>
                <w:bCs/>
                <w:kern w:val="0"/>
                <w:sz w:val="24"/>
              </w:rPr>
            </w:pPr>
            <w:r>
              <w:rPr>
                <w:rFonts w:hint="eastAsia" w:ascii="Times New Roman" w:hAnsi="Times New Roman" w:cs="Times New Roman"/>
                <w:b/>
                <w:bCs/>
                <w:kern w:val="0"/>
                <w:sz w:val="24"/>
                <w:lang w:val="en-US" w:eastAsia="zh-CN"/>
              </w:rPr>
              <w:t>项目</w:t>
            </w:r>
            <w:r>
              <w:rPr>
                <w:rFonts w:hint="default" w:ascii="Times New Roman" w:hAnsi="Times New Roman" w:cs="Times New Roman"/>
                <w:b/>
                <w:bCs/>
                <w:kern w:val="0"/>
                <w:sz w:val="24"/>
              </w:rPr>
              <w:t>名称</w:t>
            </w:r>
          </w:p>
        </w:tc>
        <w:tc>
          <w:tcPr>
            <w:tcW w:w="5165" w:type="dxa"/>
            <w:gridSpan w:val="4"/>
            <w:tcBorders>
              <w:top w:val="single" w:color="auto" w:sz="4" w:space="0"/>
              <w:left w:val="nil"/>
              <w:bottom w:val="single" w:color="auto" w:sz="4" w:space="0"/>
              <w:right w:val="single" w:color="auto" w:sz="4" w:space="0"/>
            </w:tcBorders>
            <w:noWrap w:val="0"/>
            <w:vAlign w:val="center"/>
          </w:tcPr>
          <w:p>
            <w:pPr>
              <w:widowControl/>
              <w:spacing w:line="560" w:lineRule="exact"/>
              <w:jc w:val="left"/>
              <w:rPr>
                <w:rFonts w:hint="default" w:ascii="Times New Roman" w:hAnsi="Times New Roman" w:eastAsia="宋体" w:cs="Times New Roman"/>
                <w:kern w:val="0"/>
                <w:sz w:val="24"/>
                <w:lang w:eastAsia="zh-CN"/>
              </w:rPr>
            </w:pPr>
          </w:p>
        </w:tc>
      </w:tr>
      <w:tr>
        <w:tblPrEx>
          <w:tblCellMar>
            <w:top w:w="0" w:type="dxa"/>
            <w:left w:w="108" w:type="dxa"/>
            <w:bottom w:w="0" w:type="dxa"/>
            <w:right w:w="108" w:type="dxa"/>
          </w:tblCellMar>
        </w:tblPrEx>
        <w:trPr>
          <w:trHeight w:val="559" w:hRule="atLeast"/>
        </w:trPr>
        <w:tc>
          <w:tcPr>
            <w:tcW w:w="1028" w:type="dxa"/>
            <w:tcBorders>
              <w:top w:val="single" w:color="auto" w:sz="4" w:space="0"/>
              <w:left w:val="single" w:color="auto" w:sz="4" w:space="0"/>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b/>
                <w:bCs/>
                <w:kern w:val="0"/>
                <w:sz w:val="24"/>
              </w:rPr>
            </w:pPr>
            <w:r>
              <w:rPr>
                <w:rFonts w:hint="default" w:ascii="Times New Roman" w:hAnsi="Times New Roman" w:cs="Times New Roman"/>
                <w:b/>
                <w:bCs/>
                <w:kern w:val="0"/>
                <w:sz w:val="24"/>
              </w:rPr>
              <w:t>二</w:t>
            </w:r>
          </w:p>
        </w:tc>
        <w:tc>
          <w:tcPr>
            <w:tcW w:w="2327" w:type="dxa"/>
            <w:tcBorders>
              <w:top w:val="single" w:color="auto" w:sz="4" w:space="0"/>
              <w:left w:val="nil"/>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b/>
                <w:bCs/>
                <w:kern w:val="0"/>
                <w:sz w:val="24"/>
              </w:rPr>
            </w:pPr>
            <w:r>
              <w:rPr>
                <w:rFonts w:hint="eastAsia" w:ascii="Times New Roman" w:hAnsi="Times New Roman" w:cs="Times New Roman"/>
                <w:b/>
                <w:bCs/>
                <w:kern w:val="0"/>
                <w:sz w:val="24"/>
                <w:lang w:val="en-US" w:eastAsia="zh-CN"/>
              </w:rPr>
              <w:t>实施</w:t>
            </w:r>
            <w:r>
              <w:rPr>
                <w:rFonts w:hint="default" w:ascii="Times New Roman" w:hAnsi="Times New Roman" w:cs="Times New Roman"/>
                <w:b/>
                <w:bCs/>
                <w:kern w:val="0"/>
                <w:sz w:val="24"/>
              </w:rPr>
              <w:t>单位</w:t>
            </w:r>
          </w:p>
        </w:tc>
        <w:tc>
          <w:tcPr>
            <w:tcW w:w="5165" w:type="dxa"/>
            <w:gridSpan w:val="4"/>
            <w:tcBorders>
              <w:top w:val="single" w:color="auto" w:sz="4" w:space="0"/>
              <w:left w:val="nil"/>
              <w:bottom w:val="single" w:color="auto" w:sz="4" w:space="0"/>
              <w:right w:val="single" w:color="auto" w:sz="4" w:space="0"/>
            </w:tcBorders>
            <w:noWrap w:val="0"/>
            <w:vAlign w:val="center"/>
          </w:tcPr>
          <w:p>
            <w:pPr>
              <w:widowControl/>
              <w:spacing w:line="560" w:lineRule="exact"/>
              <w:jc w:val="left"/>
              <w:rPr>
                <w:rFonts w:hint="default" w:ascii="Times New Roman" w:hAnsi="Times New Roman" w:cs="Times New Roman"/>
                <w:kern w:val="0"/>
                <w:sz w:val="24"/>
              </w:rPr>
            </w:pPr>
          </w:p>
        </w:tc>
      </w:tr>
      <w:tr>
        <w:tblPrEx>
          <w:tblCellMar>
            <w:top w:w="0" w:type="dxa"/>
            <w:left w:w="108" w:type="dxa"/>
            <w:bottom w:w="0" w:type="dxa"/>
            <w:right w:w="108" w:type="dxa"/>
          </w:tblCellMar>
        </w:tblPrEx>
        <w:trPr>
          <w:trHeight w:val="559" w:hRule="atLeast"/>
        </w:trPr>
        <w:tc>
          <w:tcPr>
            <w:tcW w:w="1028" w:type="dxa"/>
            <w:tcBorders>
              <w:top w:val="nil"/>
              <w:left w:val="single" w:color="auto" w:sz="4" w:space="0"/>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b/>
                <w:bCs/>
                <w:kern w:val="0"/>
                <w:sz w:val="24"/>
              </w:rPr>
            </w:pPr>
            <w:r>
              <w:rPr>
                <w:rFonts w:hint="default" w:ascii="Times New Roman" w:hAnsi="Times New Roman" w:cs="Times New Roman"/>
                <w:b/>
                <w:bCs/>
                <w:kern w:val="0"/>
                <w:sz w:val="24"/>
              </w:rPr>
              <w:t>三</w:t>
            </w:r>
          </w:p>
        </w:tc>
        <w:tc>
          <w:tcPr>
            <w:tcW w:w="2327" w:type="dxa"/>
            <w:tcBorders>
              <w:top w:val="nil"/>
              <w:left w:val="nil"/>
              <w:bottom w:val="single" w:color="auto" w:sz="4" w:space="0"/>
              <w:right w:val="single" w:color="auto" w:sz="4" w:space="0"/>
            </w:tcBorders>
            <w:noWrap w:val="0"/>
            <w:vAlign w:val="center"/>
          </w:tcPr>
          <w:p>
            <w:pPr>
              <w:widowControl/>
              <w:spacing w:line="560" w:lineRule="exact"/>
              <w:jc w:val="center"/>
              <w:rPr>
                <w:rFonts w:hint="default" w:ascii="Times New Roman" w:hAnsi="Times New Roman" w:eastAsia="宋体" w:cs="Times New Roman"/>
                <w:b/>
                <w:bCs/>
                <w:kern w:val="0"/>
                <w:sz w:val="24"/>
                <w:lang w:eastAsia="zh-CN"/>
              </w:rPr>
            </w:pPr>
            <w:r>
              <w:rPr>
                <w:rFonts w:hint="eastAsia" w:ascii="Times New Roman" w:hAnsi="Times New Roman" w:cs="Times New Roman"/>
                <w:b/>
                <w:bCs/>
                <w:kern w:val="0"/>
                <w:sz w:val="24"/>
                <w:lang w:val="en-US" w:eastAsia="zh-CN"/>
              </w:rPr>
              <w:t>主管</w:t>
            </w:r>
            <w:r>
              <w:rPr>
                <w:rFonts w:hint="default" w:ascii="Times New Roman" w:hAnsi="Times New Roman" w:cs="Times New Roman"/>
                <w:b/>
                <w:bCs/>
                <w:kern w:val="0"/>
                <w:sz w:val="24"/>
                <w:lang w:eastAsia="zh-CN"/>
              </w:rPr>
              <w:t>单位</w:t>
            </w:r>
          </w:p>
        </w:tc>
        <w:tc>
          <w:tcPr>
            <w:tcW w:w="5165" w:type="dxa"/>
            <w:gridSpan w:val="4"/>
            <w:tcBorders>
              <w:top w:val="single" w:color="auto" w:sz="4" w:space="0"/>
              <w:left w:val="nil"/>
              <w:bottom w:val="single" w:color="auto" w:sz="4" w:space="0"/>
              <w:right w:val="single" w:color="auto" w:sz="4" w:space="0"/>
            </w:tcBorders>
            <w:noWrap w:val="0"/>
            <w:vAlign w:val="center"/>
          </w:tcPr>
          <w:p>
            <w:pPr>
              <w:widowControl/>
              <w:spacing w:line="560" w:lineRule="exact"/>
              <w:jc w:val="left"/>
              <w:rPr>
                <w:rFonts w:hint="default" w:ascii="Times New Roman" w:hAnsi="Times New Roman" w:eastAsia="宋体" w:cs="Times New Roman"/>
                <w:kern w:val="0"/>
                <w:sz w:val="24"/>
                <w:lang w:eastAsia="zh-CN"/>
              </w:rPr>
            </w:pPr>
          </w:p>
        </w:tc>
      </w:tr>
      <w:tr>
        <w:trPr>
          <w:trHeight w:val="540" w:hRule="atLeast"/>
        </w:trPr>
        <w:tc>
          <w:tcPr>
            <w:tcW w:w="1028" w:type="dxa"/>
            <w:tcBorders>
              <w:top w:val="nil"/>
              <w:left w:val="single" w:color="auto" w:sz="4" w:space="0"/>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b/>
                <w:bCs/>
                <w:kern w:val="0"/>
                <w:sz w:val="24"/>
              </w:rPr>
            </w:pPr>
            <w:r>
              <w:rPr>
                <w:rFonts w:hint="default" w:ascii="Times New Roman" w:hAnsi="Times New Roman" w:cs="Times New Roman"/>
                <w:b/>
                <w:bCs/>
                <w:kern w:val="0"/>
                <w:sz w:val="24"/>
              </w:rPr>
              <w:t>四</w:t>
            </w:r>
          </w:p>
        </w:tc>
        <w:tc>
          <w:tcPr>
            <w:tcW w:w="2327" w:type="dxa"/>
            <w:tcBorders>
              <w:top w:val="nil"/>
              <w:left w:val="nil"/>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b/>
                <w:bCs/>
                <w:kern w:val="0"/>
                <w:sz w:val="24"/>
              </w:rPr>
            </w:pPr>
            <w:r>
              <w:rPr>
                <w:rFonts w:hint="default" w:ascii="Times New Roman" w:hAnsi="Times New Roman" w:cs="Times New Roman"/>
                <w:b/>
                <w:bCs/>
                <w:kern w:val="0"/>
                <w:sz w:val="24"/>
              </w:rPr>
              <w:t>建设期限</w:t>
            </w:r>
          </w:p>
        </w:tc>
        <w:tc>
          <w:tcPr>
            <w:tcW w:w="5165" w:type="dxa"/>
            <w:gridSpan w:val="4"/>
            <w:tcBorders>
              <w:top w:val="single" w:color="auto" w:sz="4" w:space="0"/>
              <w:left w:val="nil"/>
              <w:bottom w:val="single" w:color="auto" w:sz="4" w:space="0"/>
              <w:right w:val="single" w:color="auto" w:sz="4" w:space="0"/>
            </w:tcBorders>
            <w:noWrap w:val="0"/>
            <w:vAlign w:val="center"/>
          </w:tcPr>
          <w:p>
            <w:pPr>
              <w:widowControl/>
              <w:spacing w:line="560" w:lineRule="exact"/>
              <w:jc w:val="left"/>
              <w:rPr>
                <w:rFonts w:hint="default" w:ascii="Times New Roman" w:hAnsi="Times New Roman" w:cs="Times New Roman"/>
                <w:kern w:val="0"/>
                <w:sz w:val="24"/>
              </w:rPr>
            </w:pPr>
          </w:p>
        </w:tc>
      </w:tr>
      <w:tr>
        <w:tblPrEx>
          <w:tblCellMar>
            <w:top w:w="0" w:type="dxa"/>
            <w:left w:w="108" w:type="dxa"/>
            <w:bottom w:w="0" w:type="dxa"/>
            <w:right w:w="108" w:type="dxa"/>
          </w:tblCellMar>
        </w:tblPrEx>
        <w:trPr>
          <w:trHeight w:val="582" w:hRule="atLeast"/>
        </w:trPr>
        <w:tc>
          <w:tcPr>
            <w:tcW w:w="1028" w:type="dxa"/>
            <w:tcBorders>
              <w:top w:val="nil"/>
              <w:left w:val="single" w:color="auto" w:sz="4" w:space="0"/>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b/>
                <w:bCs/>
                <w:kern w:val="0"/>
                <w:sz w:val="24"/>
              </w:rPr>
            </w:pPr>
            <w:r>
              <w:rPr>
                <w:rFonts w:hint="default" w:ascii="Times New Roman" w:hAnsi="Times New Roman" w:cs="Times New Roman"/>
                <w:b/>
                <w:bCs/>
                <w:kern w:val="0"/>
                <w:sz w:val="24"/>
              </w:rPr>
              <w:t>五</w:t>
            </w:r>
          </w:p>
        </w:tc>
        <w:tc>
          <w:tcPr>
            <w:tcW w:w="2327" w:type="dxa"/>
            <w:tcBorders>
              <w:top w:val="nil"/>
              <w:left w:val="nil"/>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b/>
                <w:bCs/>
                <w:kern w:val="0"/>
                <w:sz w:val="24"/>
              </w:rPr>
            </w:pPr>
            <w:r>
              <w:rPr>
                <w:rFonts w:hint="default" w:ascii="Times New Roman" w:hAnsi="Times New Roman" w:cs="Times New Roman"/>
                <w:b/>
                <w:bCs/>
                <w:kern w:val="0"/>
                <w:sz w:val="24"/>
              </w:rPr>
              <w:t>建设地点</w:t>
            </w:r>
          </w:p>
        </w:tc>
        <w:tc>
          <w:tcPr>
            <w:tcW w:w="5165" w:type="dxa"/>
            <w:gridSpan w:val="4"/>
            <w:tcBorders>
              <w:top w:val="single" w:color="auto" w:sz="4" w:space="0"/>
              <w:left w:val="nil"/>
              <w:bottom w:val="single" w:color="auto" w:sz="4" w:space="0"/>
              <w:right w:val="single" w:color="auto" w:sz="4" w:space="0"/>
            </w:tcBorders>
            <w:noWrap w:val="0"/>
            <w:vAlign w:val="center"/>
          </w:tcPr>
          <w:p>
            <w:pPr>
              <w:widowControl/>
              <w:spacing w:line="560" w:lineRule="exact"/>
              <w:jc w:val="left"/>
              <w:rPr>
                <w:rFonts w:hint="default" w:ascii="Times New Roman" w:hAnsi="Times New Roman" w:cs="Times New Roman"/>
                <w:kern w:val="0"/>
                <w:sz w:val="24"/>
              </w:rPr>
            </w:pPr>
          </w:p>
        </w:tc>
      </w:tr>
      <w:tr>
        <w:tblPrEx>
          <w:tblCellMar>
            <w:top w:w="0" w:type="dxa"/>
            <w:left w:w="108" w:type="dxa"/>
            <w:bottom w:w="0" w:type="dxa"/>
            <w:right w:w="108" w:type="dxa"/>
          </w:tblCellMar>
        </w:tblPrEx>
        <w:trPr>
          <w:trHeight w:val="600" w:hRule="atLeast"/>
        </w:trPr>
        <w:tc>
          <w:tcPr>
            <w:tcW w:w="1028" w:type="dxa"/>
            <w:tcBorders>
              <w:top w:val="nil"/>
              <w:left w:val="single" w:color="auto" w:sz="4" w:space="0"/>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b/>
                <w:bCs/>
                <w:kern w:val="0"/>
                <w:sz w:val="24"/>
              </w:rPr>
            </w:pPr>
            <w:r>
              <w:rPr>
                <w:rFonts w:hint="default" w:ascii="Times New Roman" w:hAnsi="Times New Roman" w:cs="Times New Roman"/>
                <w:b/>
                <w:bCs/>
                <w:kern w:val="0"/>
                <w:sz w:val="24"/>
              </w:rPr>
              <w:t>六</w:t>
            </w:r>
          </w:p>
        </w:tc>
        <w:tc>
          <w:tcPr>
            <w:tcW w:w="2327" w:type="dxa"/>
            <w:tcBorders>
              <w:top w:val="nil"/>
              <w:left w:val="nil"/>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b/>
                <w:bCs/>
                <w:kern w:val="0"/>
                <w:sz w:val="24"/>
              </w:rPr>
            </w:pPr>
            <w:r>
              <w:rPr>
                <w:rFonts w:hint="default" w:ascii="Times New Roman" w:hAnsi="Times New Roman" w:cs="Times New Roman"/>
                <w:b/>
                <w:bCs/>
                <w:kern w:val="0"/>
                <w:sz w:val="24"/>
              </w:rPr>
              <w:t>负责人</w:t>
            </w:r>
          </w:p>
        </w:tc>
        <w:tc>
          <w:tcPr>
            <w:tcW w:w="5165" w:type="dxa"/>
            <w:gridSpan w:val="4"/>
            <w:tcBorders>
              <w:top w:val="single" w:color="auto" w:sz="4" w:space="0"/>
              <w:left w:val="nil"/>
              <w:bottom w:val="single" w:color="auto" w:sz="4" w:space="0"/>
              <w:right w:val="single" w:color="auto" w:sz="4" w:space="0"/>
            </w:tcBorders>
            <w:noWrap w:val="0"/>
            <w:vAlign w:val="center"/>
          </w:tcPr>
          <w:p>
            <w:pPr>
              <w:widowControl/>
              <w:spacing w:line="560" w:lineRule="exact"/>
              <w:jc w:val="left"/>
              <w:rPr>
                <w:rFonts w:hint="default" w:ascii="Times New Roman" w:hAnsi="Times New Roman" w:cs="Times New Roman"/>
                <w:kern w:val="0"/>
                <w:sz w:val="24"/>
              </w:rPr>
            </w:pPr>
          </w:p>
        </w:tc>
      </w:tr>
      <w:tr>
        <w:tblPrEx>
          <w:tblCellMar>
            <w:top w:w="0" w:type="dxa"/>
            <w:left w:w="108" w:type="dxa"/>
            <w:bottom w:w="0" w:type="dxa"/>
            <w:right w:w="108" w:type="dxa"/>
          </w:tblCellMar>
        </w:tblPrEx>
        <w:trPr>
          <w:trHeight w:val="1242" w:hRule="atLeast"/>
        </w:trPr>
        <w:tc>
          <w:tcPr>
            <w:tcW w:w="1028" w:type="dxa"/>
            <w:tcBorders>
              <w:top w:val="nil"/>
              <w:left w:val="single" w:color="auto" w:sz="4" w:space="0"/>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b/>
                <w:bCs/>
                <w:kern w:val="0"/>
                <w:sz w:val="24"/>
              </w:rPr>
            </w:pPr>
            <w:r>
              <w:rPr>
                <w:rFonts w:hint="default" w:ascii="Times New Roman" w:hAnsi="Times New Roman" w:cs="Times New Roman"/>
                <w:b/>
                <w:bCs/>
                <w:kern w:val="0"/>
                <w:sz w:val="24"/>
              </w:rPr>
              <w:t>七</w:t>
            </w:r>
          </w:p>
        </w:tc>
        <w:tc>
          <w:tcPr>
            <w:tcW w:w="2327" w:type="dxa"/>
            <w:tcBorders>
              <w:top w:val="nil"/>
              <w:left w:val="nil"/>
              <w:bottom w:val="single" w:color="auto" w:sz="4" w:space="0"/>
              <w:right w:val="single" w:color="auto" w:sz="4" w:space="0"/>
            </w:tcBorders>
            <w:noWrap w:val="0"/>
            <w:vAlign w:val="center"/>
          </w:tcPr>
          <w:p>
            <w:pPr>
              <w:widowControl/>
              <w:spacing w:line="560" w:lineRule="exact"/>
              <w:jc w:val="center"/>
              <w:rPr>
                <w:rFonts w:hint="default" w:ascii="Times New Roman" w:hAnsi="Times New Roman" w:eastAsia="宋体" w:cs="Times New Roman"/>
                <w:b/>
                <w:bCs/>
                <w:kern w:val="0"/>
                <w:sz w:val="24"/>
                <w:lang w:eastAsia="zh-CN"/>
              </w:rPr>
            </w:pPr>
            <w:r>
              <w:rPr>
                <w:rFonts w:hint="default" w:ascii="Times New Roman" w:hAnsi="Times New Roman" w:cs="Times New Roman"/>
                <w:b/>
                <w:bCs/>
                <w:kern w:val="0"/>
                <w:sz w:val="24"/>
                <w:lang w:eastAsia="zh-CN"/>
              </w:rPr>
              <w:t>建设内容简要</w:t>
            </w:r>
          </w:p>
        </w:tc>
        <w:tc>
          <w:tcPr>
            <w:tcW w:w="5165" w:type="dxa"/>
            <w:gridSpan w:val="4"/>
            <w:tcBorders>
              <w:top w:val="single" w:color="auto" w:sz="4" w:space="0"/>
              <w:left w:val="nil"/>
              <w:bottom w:val="single" w:color="auto" w:sz="4" w:space="0"/>
              <w:right w:val="single" w:color="auto" w:sz="4" w:space="0"/>
            </w:tcBorders>
            <w:noWrap w:val="0"/>
            <w:vAlign w:val="center"/>
          </w:tcPr>
          <w:p>
            <w:pPr>
              <w:widowControl/>
              <w:spacing w:line="560" w:lineRule="exact"/>
              <w:jc w:val="left"/>
              <w:rPr>
                <w:rFonts w:hint="default" w:ascii="Times New Roman" w:hAnsi="Times New Roman" w:cs="Times New Roman"/>
                <w:kern w:val="0"/>
                <w:sz w:val="24"/>
              </w:rPr>
            </w:pPr>
          </w:p>
        </w:tc>
      </w:tr>
      <w:tr>
        <w:trPr>
          <w:trHeight w:val="899" w:hRule="atLeast"/>
        </w:trPr>
        <w:tc>
          <w:tcPr>
            <w:tcW w:w="1028" w:type="dxa"/>
            <w:tcBorders>
              <w:top w:val="nil"/>
              <w:left w:val="single" w:color="auto" w:sz="4" w:space="0"/>
              <w:bottom w:val="nil"/>
              <w:right w:val="single" w:color="auto" w:sz="4" w:space="0"/>
            </w:tcBorders>
            <w:noWrap w:val="0"/>
            <w:vAlign w:val="center"/>
          </w:tcPr>
          <w:p>
            <w:pPr>
              <w:widowControl/>
              <w:spacing w:line="560" w:lineRule="exact"/>
              <w:jc w:val="center"/>
              <w:rPr>
                <w:rFonts w:hint="default" w:ascii="Times New Roman" w:hAnsi="Times New Roman" w:cs="Times New Roman"/>
                <w:b/>
                <w:bCs/>
                <w:kern w:val="0"/>
                <w:sz w:val="24"/>
              </w:rPr>
            </w:pPr>
            <w:r>
              <w:rPr>
                <w:rFonts w:hint="default" w:ascii="Times New Roman" w:hAnsi="Times New Roman" w:cs="Times New Roman"/>
                <w:b/>
                <w:bCs/>
                <w:kern w:val="0"/>
                <w:sz w:val="24"/>
              </w:rPr>
              <w:t>八</w:t>
            </w:r>
          </w:p>
        </w:tc>
        <w:tc>
          <w:tcPr>
            <w:tcW w:w="2327" w:type="dxa"/>
            <w:tcBorders>
              <w:top w:val="nil"/>
              <w:left w:val="nil"/>
              <w:bottom w:val="nil"/>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
                <w:bCs/>
                <w:kern w:val="0"/>
                <w:sz w:val="24"/>
              </w:rPr>
            </w:pPr>
            <w:r>
              <w:rPr>
                <w:rFonts w:hint="default" w:ascii="Times New Roman" w:hAnsi="Times New Roman" w:cs="Times New Roman"/>
                <w:b/>
                <w:bCs/>
                <w:kern w:val="0"/>
                <w:sz w:val="24"/>
              </w:rPr>
              <w:t>建设内容</w:t>
            </w:r>
          </w:p>
        </w:tc>
        <w:tc>
          <w:tcPr>
            <w:tcW w:w="1372" w:type="dxa"/>
            <w:tcBorders>
              <w:top w:val="nil"/>
              <w:left w:val="nil"/>
              <w:bottom w:val="nil"/>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
                <w:bCs/>
                <w:kern w:val="0"/>
                <w:sz w:val="24"/>
              </w:rPr>
            </w:pPr>
            <w:r>
              <w:rPr>
                <w:rFonts w:hint="default" w:ascii="Times New Roman" w:hAnsi="Times New Roman" w:cs="Times New Roman"/>
                <w:b/>
                <w:bCs/>
                <w:kern w:val="0"/>
                <w:sz w:val="24"/>
              </w:rPr>
              <w:t>规模         （数量</w:t>
            </w:r>
            <w:r>
              <w:rPr>
                <w:rFonts w:hint="eastAsia" w:ascii="Times New Roman" w:hAnsi="Times New Roman" w:cs="Times New Roman"/>
                <w:b/>
                <w:bCs/>
                <w:kern w:val="0"/>
                <w:sz w:val="24"/>
                <w:lang w:eastAsia="zh-CN"/>
              </w:rPr>
              <w:t>及单位</w:t>
            </w:r>
            <w:r>
              <w:rPr>
                <w:rFonts w:hint="default" w:ascii="Times New Roman" w:hAnsi="Times New Roman" w:cs="Times New Roman"/>
                <w:b/>
                <w:bCs/>
                <w:kern w:val="0"/>
                <w:sz w:val="24"/>
              </w:rPr>
              <w:t>）</w:t>
            </w:r>
          </w:p>
        </w:tc>
        <w:tc>
          <w:tcPr>
            <w:tcW w:w="1086" w:type="dxa"/>
            <w:tcBorders>
              <w:top w:val="nil"/>
              <w:left w:val="nil"/>
              <w:bottom w:val="nil"/>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
                <w:bCs/>
                <w:kern w:val="0"/>
                <w:sz w:val="24"/>
              </w:rPr>
            </w:pPr>
            <w:r>
              <w:rPr>
                <w:rFonts w:hint="default" w:ascii="Times New Roman" w:hAnsi="Times New Roman" w:cs="Times New Roman"/>
                <w:b/>
                <w:bCs/>
                <w:kern w:val="0"/>
                <w:sz w:val="24"/>
              </w:rPr>
              <w:t>单价         （元）</w:t>
            </w:r>
          </w:p>
        </w:tc>
        <w:tc>
          <w:tcPr>
            <w:tcW w:w="1195" w:type="dxa"/>
            <w:tcBorders>
              <w:top w:val="nil"/>
              <w:left w:val="nil"/>
              <w:bottom w:val="nil"/>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
                <w:bCs/>
                <w:kern w:val="0"/>
                <w:sz w:val="24"/>
                <w:lang w:eastAsia="zh-CN"/>
              </w:rPr>
            </w:pPr>
            <w:r>
              <w:rPr>
                <w:rFonts w:hint="default" w:ascii="Times New Roman" w:hAnsi="Times New Roman" w:cs="Times New Roman"/>
                <w:b/>
                <w:bCs/>
                <w:kern w:val="0"/>
                <w:sz w:val="24"/>
                <w:lang w:eastAsia="zh-CN"/>
              </w:rPr>
              <w:t>总</w:t>
            </w:r>
            <w:r>
              <w:rPr>
                <w:rFonts w:hint="default" w:ascii="Times New Roman" w:hAnsi="Times New Roman" w:cs="Times New Roman"/>
                <w:b/>
                <w:bCs/>
                <w:kern w:val="0"/>
                <w:sz w:val="24"/>
              </w:rPr>
              <w:t xml:space="preserve">投资                        </w:t>
            </w:r>
            <w:r>
              <w:rPr>
                <w:rFonts w:hint="eastAsia" w:ascii="Times New Roman" w:hAnsi="Times New Roman" w:cs="Times New Roman"/>
                <w:b/>
                <w:bCs/>
                <w:kern w:val="0"/>
                <w:sz w:val="24"/>
                <w:lang w:eastAsia="zh-CN"/>
              </w:rPr>
              <w:t>（</w:t>
            </w:r>
            <w:r>
              <w:rPr>
                <w:rFonts w:hint="default" w:ascii="Times New Roman" w:hAnsi="Times New Roman" w:cs="Times New Roman"/>
                <w:b/>
                <w:bCs/>
                <w:kern w:val="0"/>
                <w:sz w:val="24"/>
              </w:rPr>
              <w:t>万元</w:t>
            </w:r>
            <w:r>
              <w:rPr>
                <w:rFonts w:hint="eastAsia" w:ascii="Times New Roman" w:hAnsi="Times New Roman" w:cs="Times New Roman"/>
                <w:b/>
                <w:bCs/>
                <w:kern w:val="0"/>
                <w:sz w:val="24"/>
                <w:lang w:eastAsia="zh-CN"/>
              </w:rPr>
              <w:t>）</w:t>
            </w:r>
          </w:p>
        </w:tc>
        <w:tc>
          <w:tcPr>
            <w:tcW w:w="1512" w:type="dxa"/>
            <w:tcBorders>
              <w:top w:val="nil"/>
              <w:left w:val="nil"/>
              <w:bottom w:val="nil"/>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
                <w:bCs/>
                <w:kern w:val="0"/>
                <w:sz w:val="24"/>
              </w:rPr>
            </w:pPr>
            <w:r>
              <w:rPr>
                <w:rFonts w:hint="default" w:ascii="Times New Roman" w:hAnsi="Times New Roman" w:cs="Times New Roman"/>
                <w:b/>
                <w:bCs/>
                <w:kern w:val="0"/>
                <w:sz w:val="24"/>
                <w:lang w:eastAsia="zh-CN"/>
              </w:rPr>
              <w:t>财政</w:t>
            </w:r>
            <w:r>
              <w:rPr>
                <w:rFonts w:hint="default" w:ascii="Times New Roman" w:hAnsi="Times New Roman" w:cs="Times New Roman"/>
                <w:b/>
                <w:bCs/>
                <w:kern w:val="0"/>
                <w:sz w:val="24"/>
              </w:rPr>
              <w:t>投资</w:t>
            </w:r>
            <w:r>
              <w:rPr>
                <w:rFonts w:hint="default" w:ascii="Times New Roman" w:hAnsi="Times New Roman" w:cs="Times New Roman"/>
                <w:b/>
                <w:bCs/>
                <w:kern w:val="0"/>
                <w:sz w:val="24"/>
              </w:rPr>
              <w:br w:type="textWrapping"/>
            </w:r>
            <w:r>
              <w:rPr>
                <w:rFonts w:hint="default" w:ascii="Times New Roman" w:hAnsi="Times New Roman" w:cs="Times New Roman"/>
                <w:b/>
                <w:bCs/>
                <w:kern w:val="0"/>
                <w:sz w:val="24"/>
              </w:rPr>
              <w:t>（万元）</w:t>
            </w:r>
          </w:p>
        </w:tc>
      </w:tr>
      <w:tr>
        <w:tblPrEx>
          <w:tblCellMar>
            <w:top w:w="0" w:type="dxa"/>
            <w:left w:w="108" w:type="dxa"/>
            <w:bottom w:w="0" w:type="dxa"/>
            <w:right w:w="108" w:type="dxa"/>
          </w:tblCellMar>
        </w:tblPrEx>
        <w:trPr>
          <w:trHeight w:val="1020" w:hRule="atLeast"/>
        </w:trPr>
        <w:tc>
          <w:tcPr>
            <w:tcW w:w="1028" w:type="dxa"/>
            <w:tcBorders>
              <w:top w:val="single" w:color="auto" w:sz="4" w:space="0"/>
              <w:left w:val="single" w:color="auto" w:sz="4" w:space="0"/>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b/>
                <w:bCs/>
                <w:kern w:val="0"/>
                <w:sz w:val="24"/>
              </w:rPr>
            </w:pPr>
            <w:r>
              <w:rPr>
                <w:rFonts w:hint="default" w:ascii="Times New Roman" w:hAnsi="Times New Roman" w:cs="Times New Roman"/>
                <w:b/>
                <w:bCs/>
                <w:kern w:val="0"/>
                <w:sz w:val="24"/>
              </w:rPr>
              <w:t>（一）</w:t>
            </w:r>
          </w:p>
        </w:tc>
        <w:tc>
          <w:tcPr>
            <w:tcW w:w="2327" w:type="dxa"/>
            <w:tcBorders>
              <w:top w:val="single" w:color="auto" w:sz="4" w:space="0"/>
              <w:left w:val="nil"/>
              <w:bottom w:val="single" w:color="auto" w:sz="4" w:space="0"/>
              <w:right w:val="single" w:color="auto" w:sz="4" w:space="0"/>
            </w:tcBorders>
            <w:noWrap w:val="0"/>
            <w:vAlign w:val="center"/>
          </w:tcPr>
          <w:p>
            <w:pPr>
              <w:widowControl/>
              <w:spacing w:line="560" w:lineRule="exact"/>
              <w:jc w:val="left"/>
              <w:rPr>
                <w:rFonts w:hint="default" w:ascii="Times New Roman" w:hAnsi="Times New Roman" w:cs="Times New Roman"/>
                <w:kern w:val="0"/>
                <w:sz w:val="24"/>
              </w:rPr>
            </w:pPr>
          </w:p>
        </w:tc>
        <w:tc>
          <w:tcPr>
            <w:tcW w:w="1372" w:type="dxa"/>
            <w:tcBorders>
              <w:top w:val="single" w:color="auto" w:sz="4" w:space="0"/>
              <w:left w:val="nil"/>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kern w:val="0"/>
                <w:sz w:val="24"/>
              </w:rPr>
            </w:pPr>
          </w:p>
        </w:tc>
        <w:tc>
          <w:tcPr>
            <w:tcW w:w="1086" w:type="dxa"/>
            <w:tcBorders>
              <w:top w:val="single" w:color="auto" w:sz="4" w:space="0"/>
              <w:left w:val="nil"/>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kern w:val="0"/>
                <w:sz w:val="24"/>
              </w:rPr>
            </w:pPr>
          </w:p>
        </w:tc>
        <w:tc>
          <w:tcPr>
            <w:tcW w:w="1195" w:type="dxa"/>
            <w:tcBorders>
              <w:top w:val="single" w:color="auto" w:sz="4" w:space="0"/>
              <w:left w:val="nil"/>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kern w:val="0"/>
                <w:sz w:val="24"/>
              </w:rPr>
            </w:pPr>
          </w:p>
        </w:tc>
        <w:tc>
          <w:tcPr>
            <w:tcW w:w="1512" w:type="dxa"/>
            <w:tcBorders>
              <w:top w:val="single" w:color="auto" w:sz="4" w:space="0"/>
              <w:left w:val="nil"/>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kern w:val="0"/>
                <w:sz w:val="24"/>
              </w:rPr>
            </w:pPr>
          </w:p>
        </w:tc>
      </w:tr>
      <w:tr>
        <w:tblPrEx>
          <w:tblCellMar>
            <w:top w:w="0" w:type="dxa"/>
            <w:left w:w="108" w:type="dxa"/>
            <w:bottom w:w="0" w:type="dxa"/>
            <w:right w:w="108" w:type="dxa"/>
          </w:tblCellMar>
        </w:tblPrEx>
        <w:trPr>
          <w:trHeight w:val="1039" w:hRule="atLeast"/>
        </w:trPr>
        <w:tc>
          <w:tcPr>
            <w:tcW w:w="1028" w:type="dxa"/>
            <w:tcBorders>
              <w:top w:val="nil"/>
              <w:left w:val="single" w:color="auto" w:sz="4" w:space="0"/>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b/>
                <w:bCs/>
                <w:kern w:val="0"/>
                <w:sz w:val="24"/>
              </w:rPr>
            </w:pPr>
            <w:r>
              <w:rPr>
                <w:rFonts w:hint="default" w:ascii="Times New Roman" w:hAnsi="Times New Roman" w:cs="Times New Roman"/>
                <w:b/>
                <w:bCs/>
                <w:kern w:val="0"/>
                <w:sz w:val="24"/>
              </w:rPr>
              <w:t>（二）</w:t>
            </w:r>
          </w:p>
        </w:tc>
        <w:tc>
          <w:tcPr>
            <w:tcW w:w="2327" w:type="dxa"/>
            <w:tcBorders>
              <w:top w:val="nil"/>
              <w:left w:val="nil"/>
              <w:bottom w:val="single" w:color="auto" w:sz="4" w:space="0"/>
              <w:right w:val="single" w:color="auto" w:sz="4" w:space="0"/>
            </w:tcBorders>
            <w:noWrap w:val="0"/>
            <w:vAlign w:val="center"/>
          </w:tcPr>
          <w:p>
            <w:pPr>
              <w:widowControl/>
              <w:spacing w:line="560" w:lineRule="exact"/>
              <w:jc w:val="left"/>
              <w:rPr>
                <w:rFonts w:hint="default" w:ascii="Times New Roman" w:hAnsi="Times New Roman" w:cs="Times New Roman"/>
                <w:kern w:val="0"/>
                <w:sz w:val="24"/>
              </w:rPr>
            </w:pPr>
          </w:p>
        </w:tc>
        <w:tc>
          <w:tcPr>
            <w:tcW w:w="1372" w:type="dxa"/>
            <w:tcBorders>
              <w:top w:val="nil"/>
              <w:left w:val="nil"/>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kern w:val="0"/>
                <w:sz w:val="24"/>
              </w:rPr>
            </w:pPr>
          </w:p>
        </w:tc>
        <w:tc>
          <w:tcPr>
            <w:tcW w:w="1086" w:type="dxa"/>
            <w:tcBorders>
              <w:top w:val="nil"/>
              <w:left w:val="nil"/>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kern w:val="0"/>
                <w:sz w:val="24"/>
              </w:rPr>
            </w:pPr>
          </w:p>
        </w:tc>
        <w:tc>
          <w:tcPr>
            <w:tcW w:w="1195" w:type="dxa"/>
            <w:tcBorders>
              <w:top w:val="nil"/>
              <w:left w:val="nil"/>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kern w:val="0"/>
                <w:sz w:val="24"/>
              </w:rPr>
            </w:pPr>
          </w:p>
        </w:tc>
        <w:tc>
          <w:tcPr>
            <w:tcW w:w="1512" w:type="dxa"/>
            <w:tcBorders>
              <w:top w:val="nil"/>
              <w:left w:val="nil"/>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kern w:val="0"/>
                <w:sz w:val="24"/>
              </w:rPr>
            </w:pPr>
          </w:p>
        </w:tc>
      </w:tr>
      <w:tr>
        <w:tblPrEx>
          <w:tblCellMar>
            <w:top w:w="0" w:type="dxa"/>
            <w:left w:w="108" w:type="dxa"/>
            <w:bottom w:w="0" w:type="dxa"/>
            <w:right w:w="108" w:type="dxa"/>
          </w:tblCellMar>
        </w:tblPrEx>
        <w:trPr>
          <w:trHeight w:val="1039" w:hRule="atLeast"/>
        </w:trPr>
        <w:tc>
          <w:tcPr>
            <w:tcW w:w="1028" w:type="dxa"/>
            <w:tcBorders>
              <w:top w:val="nil"/>
              <w:left w:val="single" w:color="auto" w:sz="4" w:space="0"/>
              <w:bottom w:val="single" w:color="auto" w:sz="4" w:space="0"/>
              <w:right w:val="single" w:color="auto" w:sz="4" w:space="0"/>
            </w:tcBorders>
            <w:noWrap w:val="0"/>
            <w:vAlign w:val="center"/>
          </w:tcPr>
          <w:p>
            <w:pPr>
              <w:widowControl/>
              <w:spacing w:line="560" w:lineRule="exact"/>
              <w:jc w:val="center"/>
              <w:rPr>
                <w:rFonts w:hint="default" w:ascii="Times New Roman" w:hAnsi="Times New Roman" w:eastAsia="宋体" w:cs="Times New Roman"/>
                <w:b/>
                <w:bCs/>
                <w:kern w:val="0"/>
                <w:sz w:val="24"/>
                <w:lang w:eastAsia="zh-CN"/>
              </w:rPr>
            </w:pPr>
            <w:r>
              <w:rPr>
                <w:rFonts w:hint="default" w:ascii="Times New Roman" w:hAnsi="Times New Roman" w:cs="Times New Roman"/>
                <w:b/>
                <w:bCs/>
                <w:kern w:val="0"/>
                <w:sz w:val="24"/>
                <w:lang w:eastAsia="zh-CN"/>
              </w:rPr>
              <w:t>（三）</w:t>
            </w:r>
          </w:p>
        </w:tc>
        <w:tc>
          <w:tcPr>
            <w:tcW w:w="2327" w:type="dxa"/>
            <w:tcBorders>
              <w:top w:val="nil"/>
              <w:left w:val="nil"/>
              <w:bottom w:val="single" w:color="auto" w:sz="4" w:space="0"/>
              <w:right w:val="single" w:color="auto" w:sz="4" w:space="0"/>
            </w:tcBorders>
            <w:noWrap w:val="0"/>
            <w:vAlign w:val="center"/>
          </w:tcPr>
          <w:p>
            <w:pPr>
              <w:widowControl/>
              <w:spacing w:line="560" w:lineRule="exact"/>
              <w:jc w:val="left"/>
              <w:rPr>
                <w:rFonts w:hint="default" w:ascii="Times New Roman" w:hAnsi="Times New Roman" w:cs="Times New Roman"/>
                <w:kern w:val="0"/>
                <w:sz w:val="24"/>
              </w:rPr>
            </w:pPr>
          </w:p>
        </w:tc>
        <w:tc>
          <w:tcPr>
            <w:tcW w:w="1372" w:type="dxa"/>
            <w:tcBorders>
              <w:top w:val="nil"/>
              <w:left w:val="nil"/>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kern w:val="0"/>
                <w:sz w:val="24"/>
              </w:rPr>
            </w:pPr>
          </w:p>
        </w:tc>
        <w:tc>
          <w:tcPr>
            <w:tcW w:w="1086" w:type="dxa"/>
            <w:tcBorders>
              <w:top w:val="nil"/>
              <w:left w:val="nil"/>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kern w:val="0"/>
                <w:sz w:val="24"/>
              </w:rPr>
            </w:pPr>
          </w:p>
        </w:tc>
        <w:tc>
          <w:tcPr>
            <w:tcW w:w="1195" w:type="dxa"/>
            <w:tcBorders>
              <w:top w:val="nil"/>
              <w:left w:val="nil"/>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kern w:val="0"/>
                <w:sz w:val="24"/>
              </w:rPr>
            </w:pPr>
          </w:p>
        </w:tc>
        <w:tc>
          <w:tcPr>
            <w:tcW w:w="1512" w:type="dxa"/>
            <w:tcBorders>
              <w:top w:val="nil"/>
              <w:left w:val="nil"/>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kern w:val="0"/>
                <w:sz w:val="24"/>
              </w:rPr>
            </w:pPr>
          </w:p>
        </w:tc>
      </w:tr>
      <w:tr>
        <w:trPr>
          <w:trHeight w:val="630" w:hRule="atLeast"/>
        </w:trPr>
        <w:tc>
          <w:tcPr>
            <w:tcW w:w="5813" w:type="dxa"/>
            <w:gridSpan w:val="4"/>
            <w:tcBorders>
              <w:top w:val="single" w:color="auto" w:sz="4" w:space="0"/>
              <w:left w:val="single" w:color="auto" w:sz="4" w:space="0"/>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b/>
                <w:bCs/>
                <w:kern w:val="0"/>
                <w:sz w:val="24"/>
              </w:rPr>
            </w:pPr>
            <w:r>
              <w:rPr>
                <w:rFonts w:hint="default" w:ascii="Times New Roman" w:hAnsi="Times New Roman" w:cs="Times New Roman"/>
                <w:b/>
                <w:bCs/>
                <w:kern w:val="0"/>
                <w:sz w:val="24"/>
              </w:rPr>
              <w:t>合 计</w:t>
            </w:r>
          </w:p>
        </w:tc>
        <w:tc>
          <w:tcPr>
            <w:tcW w:w="1195" w:type="dxa"/>
            <w:tcBorders>
              <w:top w:val="nil"/>
              <w:left w:val="nil"/>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kern w:val="0"/>
                <w:sz w:val="24"/>
              </w:rPr>
            </w:pPr>
          </w:p>
        </w:tc>
        <w:tc>
          <w:tcPr>
            <w:tcW w:w="1512" w:type="dxa"/>
            <w:tcBorders>
              <w:top w:val="nil"/>
              <w:left w:val="nil"/>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kern w:val="0"/>
                <w:sz w:val="24"/>
              </w:rPr>
            </w:pPr>
          </w:p>
        </w:tc>
      </w:tr>
    </w:tbl>
    <w:p>
      <w:pPr>
        <w:pStyle w:val="9"/>
        <w:spacing w:line="560" w:lineRule="exact"/>
        <w:ind w:firstLine="0" w:firstLineChars="0"/>
        <w:jc w:val="center"/>
        <w:rPr>
          <w:rFonts w:hint="default" w:ascii="Times New Roman" w:hAnsi="Times New Roman" w:eastAsia="方正小标宋简体" w:cs="Times New Roman"/>
          <w:b w:val="0"/>
          <w:bCs w:val="0"/>
          <w:kern w:val="0"/>
          <w:sz w:val="44"/>
          <w:szCs w:val="44"/>
          <w:lang w:eastAsia="zh-CN"/>
        </w:rPr>
      </w:pPr>
      <w:r>
        <w:rPr>
          <w:rFonts w:hint="eastAsia" w:ascii="Times New Roman" w:hAnsi="Times New Roman" w:eastAsia="方正小标宋简体" w:cs="Times New Roman"/>
          <w:b w:val="0"/>
          <w:bCs w:val="0"/>
          <w:kern w:val="0"/>
          <w:sz w:val="44"/>
          <w:szCs w:val="44"/>
          <w:lang w:eastAsia="zh-CN"/>
        </w:rPr>
        <w:t>项目资金使用概算表</w:t>
      </w:r>
    </w:p>
    <w:p>
      <w:pPr>
        <w:pStyle w:val="9"/>
        <w:spacing w:line="560" w:lineRule="exact"/>
        <w:ind w:firstLine="0" w:firstLineChars="0"/>
        <w:jc w:val="center"/>
        <w:rPr>
          <w:rFonts w:hint="default" w:ascii="Times New Roman" w:hAnsi="Times New Roman" w:eastAsia="方正小标宋简体" w:cs="Times New Roman"/>
          <w:b w:val="0"/>
          <w:bCs w:val="0"/>
          <w:kern w:val="0"/>
          <w:sz w:val="44"/>
          <w:szCs w:val="44"/>
          <w:lang w:eastAsia="zh-CN"/>
        </w:rPr>
      </w:pPr>
    </w:p>
    <w:p>
      <w:pPr>
        <w:spacing w:line="560" w:lineRule="exact"/>
        <w:jc w:val="both"/>
        <w:rPr>
          <w:rFonts w:hint="default" w:ascii="Times New Roman" w:hAnsi="Times New Roman" w:eastAsia="黑体" w:cs="Times New Roman"/>
          <w:color w:val="000000"/>
          <w:sz w:val="32"/>
          <w:szCs w:val="32"/>
          <w:lang w:eastAsia="zh-CN"/>
        </w:rPr>
      </w:pPr>
      <w:r>
        <w:rPr>
          <w:rFonts w:hint="default" w:ascii="Times New Roman" w:hAnsi="Times New Roman" w:cs="Times New Roman"/>
          <w:kern w:val="0"/>
          <w:sz w:val="24"/>
        </w:rPr>
        <w:t>备注：此表除第八项以下可增加行外，不得随意改动格式，否则不予受理。</w:t>
      </w:r>
    </w:p>
    <w:p>
      <w:pPr>
        <w:pStyle w:val="5"/>
        <w:keepNext w:val="0"/>
        <w:keepLines w:val="0"/>
        <w:pageBreakBefore w:val="0"/>
        <w:widowControl w:val="0"/>
        <w:kinsoku/>
        <w:wordWrap/>
        <w:overflowPunct/>
        <w:topLinePunct w:val="0"/>
        <w:autoSpaceDE/>
        <w:autoSpaceDN/>
        <w:bidi w:val="0"/>
        <w:adjustRightInd/>
        <w:snapToGrid/>
        <w:spacing w:line="560" w:lineRule="exact"/>
        <w:jc w:val="center"/>
        <w:rPr>
          <w:rFonts w:hint="default" w:ascii="Times New Roman" w:hAnsi="Times New Roman" w:eastAsia="方正小标宋简体" w:cs="Times New Roman"/>
          <w:b w:val="0"/>
          <w:bCs w:val="0"/>
          <w:kern w:val="2"/>
          <w:sz w:val="44"/>
          <w:szCs w:val="44"/>
          <w:lang w:val="en-US" w:eastAsia="zh-CN" w:bidi="ar-SA"/>
        </w:rPr>
      </w:pPr>
    </w:p>
    <w:p>
      <w:pPr>
        <w:pStyle w:val="5"/>
        <w:keepNext w:val="0"/>
        <w:keepLines w:val="0"/>
        <w:pageBreakBefore w:val="0"/>
        <w:widowControl w:val="0"/>
        <w:kinsoku/>
        <w:wordWrap/>
        <w:overflowPunct/>
        <w:topLinePunct w:val="0"/>
        <w:autoSpaceDE/>
        <w:autoSpaceDN/>
        <w:bidi w:val="0"/>
        <w:adjustRightInd/>
        <w:snapToGrid/>
        <w:spacing w:after="160" w:afterLines="50" w:line="560" w:lineRule="exact"/>
        <w:jc w:val="center"/>
        <w:rPr>
          <w:rFonts w:hint="default" w:ascii="Times New Roman" w:hAnsi="Times New Roman" w:eastAsia="方正小标宋简体" w:cs="Times New Roman"/>
          <w:b w:val="0"/>
          <w:bCs w:val="0"/>
          <w:kern w:val="2"/>
          <w:sz w:val="44"/>
          <w:szCs w:val="44"/>
          <w:lang w:val="en-US" w:eastAsia="zh-CN" w:bidi="ar-SA"/>
        </w:rPr>
      </w:pPr>
    </w:p>
    <w:p>
      <w:pPr>
        <w:pStyle w:val="5"/>
        <w:keepNext w:val="0"/>
        <w:keepLines w:val="0"/>
        <w:pageBreakBefore w:val="0"/>
        <w:widowControl w:val="0"/>
        <w:kinsoku/>
        <w:wordWrap/>
        <w:overflowPunct/>
        <w:topLinePunct w:val="0"/>
        <w:autoSpaceDE/>
        <w:autoSpaceDN/>
        <w:bidi w:val="0"/>
        <w:adjustRightInd/>
        <w:snapToGrid/>
        <w:spacing w:after="160" w:afterLines="50" w:line="560" w:lineRule="exact"/>
        <w:jc w:val="center"/>
        <w:rPr>
          <w:rFonts w:hint="default" w:ascii="Times New Roman" w:hAnsi="Times New Roman" w:eastAsia="方正小标宋简体" w:cs="Times New Roman"/>
          <w:b w:val="0"/>
          <w:bCs w:val="0"/>
          <w:kern w:val="2"/>
          <w:sz w:val="44"/>
          <w:szCs w:val="44"/>
          <w:lang w:val="en-US" w:eastAsia="zh-CN" w:bidi="ar-SA"/>
        </w:rPr>
      </w:pPr>
      <w:r>
        <w:rPr>
          <w:rFonts w:hint="default" w:ascii="Times New Roman" w:hAnsi="Times New Roman" w:eastAsia="方正小标宋简体" w:cs="Times New Roman"/>
          <w:b w:val="0"/>
          <w:bCs w:val="0"/>
          <w:kern w:val="2"/>
          <w:sz w:val="44"/>
          <w:szCs w:val="44"/>
          <w:lang w:val="en-US" w:eastAsia="zh-CN" w:bidi="ar-SA"/>
        </w:rPr>
        <w:t>项目任务绩效目标表</w:t>
      </w:r>
    </w:p>
    <w:tbl>
      <w:tblPr>
        <w:tblStyle w:val="13"/>
        <w:tblW w:w="8919" w:type="dxa"/>
        <w:jc w:val="center"/>
        <w:tblLayout w:type="fixed"/>
        <w:tblCellMar>
          <w:top w:w="0" w:type="dxa"/>
          <w:left w:w="108" w:type="dxa"/>
          <w:bottom w:w="0" w:type="dxa"/>
          <w:right w:w="108" w:type="dxa"/>
        </w:tblCellMar>
      </w:tblPr>
      <w:tblGrid>
        <w:gridCol w:w="871"/>
        <w:gridCol w:w="1097"/>
        <w:gridCol w:w="1781"/>
        <w:gridCol w:w="627"/>
        <w:gridCol w:w="1975"/>
        <w:gridCol w:w="2568"/>
      </w:tblGrid>
      <w:tr>
        <w:tblPrEx>
          <w:tblCellMar>
            <w:top w:w="0" w:type="dxa"/>
            <w:left w:w="108" w:type="dxa"/>
            <w:bottom w:w="0" w:type="dxa"/>
            <w:right w:w="108" w:type="dxa"/>
          </w:tblCellMar>
        </w:tblPrEx>
        <w:trPr>
          <w:trHeight w:val="591" w:hRule="atLeast"/>
          <w:jc w:val="center"/>
        </w:trPr>
        <w:tc>
          <w:tcPr>
            <w:tcW w:w="1968"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jc w:val="left"/>
              <w:rPr>
                <w:rFonts w:hint="default" w:ascii="Times New Roman" w:hAnsi="Times New Roman" w:eastAsia="宋体" w:cs="Times New Roman"/>
                <w:b/>
                <w:sz w:val="24"/>
                <w:szCs w:val="24"/>
                <w:lang w:eastAsia="zh-CN" w:bidi="ar-SA"/>
              </w:rPr>
            </w:pPr>
            <w:r>
              <w:rPr>
                <w:rFonts w:hint="eastAsia" w:ascii="Times New Roman" w:hAnsi="Times New Roman" w:eastAsia="宋体" w:cs="Times New Roman"/>
                <w:b/>
                <w:sz w:val="24"/>
                <w:szCs w:val="28"/>
                <w:lang w:val="en-US" w:eastAsia="zh-CN"/>
              </w:rPr>
              <w:t>项目名称</w:t>
            </w:r>
          </w:p>
        </w:tc>
        <w:tc>
          <w:tcPr>
            <w:tcW w:w="6951" w:type="dxa"/>
            <w:gridSpan w:val="4"/>
            <w:tcBorders>
              <w:top w:val="single" w:color="auto" w:sz="4" w:space="0"/>
              <w:left w:val="single" w:color="auto" w:sz="4" w:space="0"/>
              <w:bottom w:val="single" w:color="auto" w:sz="4" w:space="0"/>
              <w:right w:val="single" w:color="auto" w:sz="4" w:space="0"/>
            </w:tcBorders>
            <w:noWrap w:val="0"/>
            <w:vAlign w:val="center"/>
          </w:tcPr>
          <w:p>
            <w:pPr>
              <w:spacing w:line="560" w:lineRule="exact"/>
              <w:jc w:val="left"/>
              <w:rPr>
                <w:rFonts w:hint="default" w:ascii="Times New Roman" w:hAnsi="Times New Roman" w:eastAsia="宋体" w:cs="Times New Roman"/>
                <w:b/>
                <w:sz w:val="24"/>
                <w:szCs w:val="24"/>
                <w:lang w:eastAsia="zh-CN" w:bidi="ar-SA"/>
              </w:rPr>
            </w:pPr>
          </w:p>
        </w:tc>
      </w:tr>
      <w:tr>
        <w:tblPrEx>
          <w:tblCellMar>
            <w:top w:w="0" w:type="dxa"/>
            <w:left w:w="108" w:type="dxa"/>
            <w:bottom w:w="0" w:type="dxa"/>
            <w:right w:w="108" w:type="dxa"/>
          </w:tblCellMar>
        </w:tblPrEx>
        <w:trPr>
          <w:trHeight w:val="591" w:hRule="atLeast"/>
          <w:jc w:val="center"/>
        </w:trPr>
        <w:tc>
          <w:tcPr>
            <w:tcW w:w="1968" w:type="dxa"/>
            <w:gridSpan w:val="2"/>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left"/>
              <w:rPr>
                <w:rFonts w:hint="default" w:ascii="Times New Roman" w:hAnsi="Times New Roman" w:eastAsia="宋体" w:cs="Times New Roman"/>
                <w:b/>
                <w:sz w:val="24"/>
                <w:szCs w:val="28"/>
                <w:lang w:val="en-US" w:eastAsia="zh-CN"/>
              </w:rPr>
            </w:pPr>
            <w:r>
              <w:rPr>
                <w:rFonts w:hint="eastAsia" w:ascii="Times New Roman" w:hAnsi="Times New Roman" w:eastAsia="宋体" w:cs="Times New Roman"/>
                <w:b/>
                <w:sz w:val="24"/>
                <w:szCs w:val="28"/>
                <w:lang w:val="en-US" w:eastAsia="zh-CN"/>
              </w:rPr>
              <w:t>资金情况（万元）</w:t>
            </w:r>
          </w:p>
        </w:tc>
        <w:tc>
          <w:tcPr>
            <w:tcW w:w="2408"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宋体" w:cs="Times New Roman"/>
                <w:b/>
                <w:sz w:val="24"/>
                <w:szCs w:val="24"/>
                <w:lang w:eastAsia="zh-CN" w:bidi="ar-SA"/>
              </w:rPr>
            </w:pPr>
            <w:r>
              <w:rPr>
                <w:rFonts w:hint="eastAsia" w:ascii="Times New Roman" w:hAnsi="Times New Roman" w:eastAsia="宋体" w:cs="Times New Roman"/>
                <w:b/>
                <w:sz w:val="24"/>
                <w:szCs w:val="24"/>
                <w:lang w:eastAsia="zh-CN" w:bidi="ar-SA"/>
              </w:rPr>
              <w:t>投资总额</w:t>
            </w:r>
          </w:p>
        </w:tc>
        <w:tc>
          <w:tcPr>
            <w:tcW w:w="4543"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jc w:val="left"/>
              <w:rPr>
                <w:rFonts w:hint="default" w:ascii="Times New Roman" w:hAnsi="Times New Roman" w:eastAsia="宋体" w:cs="Times New Roman"/>
                <w:b/>
                <w:sz w:val="24"/>
                <w:szCs w:val="24"/>
                <w:lang w:eastAsia="zh-CN" w:bidi="ar-SA"/>
              </w:rPr>
            </w:pPr>
          </w:p>
        </w:tc>
      </w:tr>
      <w:tr>
        <w:tblPrEx>
          <w:tblCellMar>
            <w:top w:w="0" w:type="dxa"/>
            <w:left w:w="108" w:type="dxa"/>
            <w:bottom w:w="0" w:type="dxa"/>
            <w:right w:w="108" w:type="dxa"/>
          </w:tblCellMar>
        </w:tblPrEx>
        <w:trPr>
          <w:trHeight w:val="591" w:hRule="atLeast"/>
          <w:jc w:val="center"/>
        </w:trPr>
        <w:tc>
          <w:tcPr>
            <w:tcW w:w="1968" w:type="dxa"/>
            <w:gridSpan w:val="2"/>
            <w:vMerge w:val="continue"/>
            <w:tcBorders>
              <w:left w:val="single" w:color="auto" w:sz="4" w:space="0"/>
              <w:bottom w:val="single" w:color="auto" w:sz="4" w:space="0"/>
              <w:right w:val="single" w:color="auto" w:sz="4" w:space="0"/>
            </w:tcBorders>
            <w:noWrap w:val="0"/>
            <w:vAlign w:val="center"/>
          </w:tcPr>
          <w:p>
            <w:pPr>
              <w:spacing w:line="560" w:lineRule="exact"/>
              <w:jc w:val="left"/>
              <w:rPr>
                <w:rFonts w:hint="eastAsia" w:ascii="Times New Roman" w:hAnsi="Times New Roman" w:eastAsia="宋体" w:cs="Times New Roman"/>
                <w:b/>
                <w:sz w:val="24"/>
                <w:szCs w:val="28"/>
                <w:lang w:val="en-US" w:eastAsia="zh-CN"/>
              </w:rPr>
            </w:pPr>
          </w:p>
        </w:tc>
        <w:tc>
          <w:tcPr>
            <w:tcW w:w="2408"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Times New Roman" w:hAnsi="Times New Roman" w:eastAsia="宋体" w:cs="Times New Roman"/>
                <w:b/>
                <w:sz w:val="24"/>
                <w:szCs w:val="24"/>
                <w:lang w:eastAsia="zh-CN" w:bidi="ar-SA"/>
              </w:rPr>
            </w:pPr>
            <w:r>
              <w:rPr>
                <w:rFonts w:hint="eastAsia" w:ascii="Times New Roman" w:hAnsi="Times New Roman" w:eastAsia="宋体" w:cs="Times New Roman"/>
                <w:b/>
                <w:sz w:val="24"/>
                <w:szCs w:val="28"/>
              </w:rPr>
              <w:t>其中，申请财政</w:t>
            </w:r>
            <w:r>
              <w:rPr>
                <w:rFonts w:hint="eastAsia" w:ascii="Times New Roman" w:hAnsi="Times New Roman" w:eastAsia="宋体" w:cs="Times New Roman"/>
                <w:b/>
                <w:sz w:val="24"/>
                <w:szCs w:val="28"/>
                <w:lang w:eastAsia="zh-CN"/>
              </w:rPr>
              <w:t>资金</w:t>
            </w:r>
          </w:p>
        </w:tc>
        <w:tc>
          <w:tcPr>
            <w:tcW w:w="4543"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jc w:val="left"/>
              <w:rPr>
                <w:rFonts w:hint="default" w:ascii="Times New Roman" w:hAnsi="Times New Roman" w:eastAsia="宋体" w:cs="Times New Roman"/>
                <w:b/>
                <w:sz w:val="24"/>
                <w:szCs w:val="24"/>
                <w:lang w:eastAsia="zh-CN" w:bidi="ar-SA"/>
              </w:rPr>
            </w:pPr>
          </w:p>
        </w:tc>
      </w:tr>
      <w:tr>
        <w:tblPrEx>
          <w:tblCellMar>
            <w:top w:w="0" w:type="dxa"/>
            <w:left w:w="108" w:type="dxa"/>
            <w:bottom w:w="0" w:type="dxa"/>
            <w:right w:w="108" w:type="dxa"/>
          </w:tblCellMar>
        </w:tblPrEx>
        <w:trPr>
          <w:trHeight w:val="1172" w:hRule="atLeast"/>
          <w:jc w:val="center"/>
        </w:trPr>
        <w:tc>
          <w:tcPr>
            <w:tcW w:w="8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总体目标</w:t>
            </w:r>
          </w:p>
        </w:tc>
        <w:tc>
          <w:tcPr>
            <w:tcW w:w="8048" w:type="dxa"/>
            <w:gridSpan w:val="5"/>
            <w:tcBorders>
              <w:top w:val="single" w:color="auto" w:sz="4" w:space="0"/>
              <w:left w:val="single" w:color="auto" w:sz="4" w:space="0"/>
              <w:bottom w:val="single" w:color="auto" w:sz="4" w:space="0"/>
              <w:right w:val="single" w:color="auto" w:sz="4" w:space="0"/>
            </w:tcBorders>
            <w:noWrap w:val="0"/>
            <w:vAlign w:val="center"/>
          </w:tcPr>
          <w:p>
            <w:pPr>
              <w:spacing w:line="560" w:lineRule="exact"/>
              <w:jc w:val="left"/>
              <w:rPr>
                <w:rFonts w:hint="default" w:ascii="Times New Roman" w:hAnsi="Times New Roman" w:eastAsia="宋体" w:cs="Times New Roman"/>
                <w:b/>
                <w:sz w:val="24"/>
                <w:szCs w:val="24"/>
                <w:lang w:eastAsia="zh-CN" w:bidi="ar-SA"/>
              </w:rPr>
            </w:pPr>
          </w:p>
        </w:tc>
      </w:tr>
      <w:tr>
        <w:tblPrEx>
          <w:tblCellMar>
            <w:top w:w="0" w:type="dxa"/>
            <w:left w:w="108" w:type="dxa"/>
            <w:bottom w:w="0" w:type="dxa"/>
            <w:right w:w="108" w:type="dxa"/>
          </w:tblCellMar>
        </w:tblPrEx>
        <w:trPr>
          <w:trHeight w:val="1172" w:hRule="atLeast"/>
          <w:jc w:val="center"/>
        </w:trPr>
        <w:tc>
          <w:tcPr>
            <w:tcW w:w="871" w:type="dxa"/>
            <w:vMerge w:val="restart"/>
            <w:tcBorders>
              <w:top w:val="single" w:color="auto" w:sz="4" w:space="0"/>
              <w:left w:val="single" w:color="auto" w:sz="4" w:space="0"/>
              <w:bottom w:val="single" w:color="auto" w:sz="4" w:space="0"/>
              <w:right w:val="single" w:color="auto" w:sz="4" w:space="0"/>
            </w:tcBorders>
            <w:noWrap w:val="0"/>
            <w:textDirection w:val="tbRlV"/>
            <w:vAlign w:val="center"/>
          </w:tcPr>
          <w:p>
            <w:pPr>
              <w:spacing w:line="560" w:lineRule="exact"/>
              <w:jc w:val="center"/>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绩效指标</w:t>
            </w:r>
          </w:p>
        </w:tc>
        <w:tc>
          <w:tcPr>
            <w:tcW w:w="10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center"/>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一级</w:t>
            </w:r>
          </w:p>
          <w:p>
            <w:pPr>
              <w:keepNext w:val="0"/>
              <w:keepLines w:val="0"/>
              <w:pageBreakBefore w:val="0"/>
              <w:widowControl w:val="0"/>
              <w:kinsoku/>
              <w:wordWrap/>
              <w:overflowPunct/>
              <w:topLinePunct w:val="0"/>
              <w:autoSpaceDE/>
              <w:autoSpaceDN/>
              <w:bidi w:val="0"/>
              <w:adjustRightInd w:val="0"/>
              <w:snapToGrid w:val="0"/>
              <w:spacing w:line="560" w:lineRule="exact"/>
              <w:jc w:val="center"/>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指标</w:t>
            </w:r>
          </w:p>
        </w:tc>
        <w:tc>
          <w:tcPr>
            <w:tcW w:w="1781"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二级指标</w:t>
            </w:r>
          </w:p>
        </w:tc>
        <w:tc>
          <w:tcPr>
            <w:tcW w:w="2602"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三级指标</w:t>
            </w:r>
          </w:p>
        </w:tc>
        <w:tc>
          <w:tcPr>
            <w:tcW w:w="256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指标值</w:t>
            </w:r>
          </w:p>
        </w:tc>
      </w:tr>
      <w:tr>
        <w:tblPrEx>
          <w:tblCellMar>
            <w:top w:w="0" w:type="dxa"/>
            <w:left w:w="108" w:type="dxa"/>
            <w:bottom w:w="0" w:type="dxa"/>
            <w:right w:w="108" w:type="dxa"/>
          </w:tblCellMar>
        </w:tblPrEx>
        <w:trPr>
          <w:trHeight w:val="525" w:hRule="exact"/>
          <w:jc w:val="center"/>
        </w:trPr>
        <w:tc>
          <w:tcPr>
            <w:tcW w:w="871"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560" w:lineRule="exact"/>
              <w:jc w:val="left"/>
              <w:rPr>
                <w:rFonts w:hint="default" w:ascii="Times New Roman" w:hAnsi="Times New Roman" w:eastAsia="宋体" w:cs="Times New Roman"/>
                <w:b/>
                <w:sz w:val="24"/>
                <w:szCs w:val="24"/>
                <w:lang w:eastAsia="zh-CN" w:bidi="ar-SA"/>
              </w:rPr>
            </w:pPr>
          </w:p>
        </w:tc>
        <w:tc>
          <w:tcPr>
            <w:tcW w:w="1097" w:type="dxa"/>
            <w:vMerge w:val="restart"/>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产出</w:t>
            </w:r>
          </w:p>
          <w:p>
            <w:pPr>
              <w:spacing w:line="560" w:lineRule="exact"/>
              <w:jc w:val="center"/>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指标</w:t>
            </w:r>
          </w:p>
        </w:tc>
        <w:tc>
          <w:tcPr>
            <w:tcW w:w="1781"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数量指标</w:t>
            </w:r>
          </w:p>
        </w:tc>
        <w:tc>
          <w:tcPr>
            <w:tcW w:w="260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eastAsiaTheme="minorEastAsia"/>
                <w:b w:val="0"/>
                <w:bCs/>
                <w:sz w:val="24"/>
                <w:szCs w:val="24"/>
                <w:lang w:val="en-US" w:eastAsia="zh-CN"/>
              </w:rPr>
            </w:pPr>
            <w:r>
              <w:rPr>
                <w:rFonts w:hint="default" w:ascii="Times New Roman" w:hAnsi="Times New Roman" w:cs="Times New Roman" w:eastAsiaTheme="minorEastAsia"/>
                <w:b w:val="0"/>
                <w:bCs/>
                <w:sz w:val="24"/>
                <w:szCs w:val="24"/>
              </w:rPr>
              <w:t>试验示范面积</w:t>
            </w:r>
            <w:r>
              <w:rPr>
                <w:rFonts w:hint="default" w:ascii="Times New Roman" w:hAnsi="Times New Roman" w:cs="Times New Roman" w:eastAsiaTheme="minorEastAsia"/>
                <w:b w:val="0"/>
                <w:bCs/>
                <w:sz w:val="24"/>
                <w:szCs w:val="24"/>
                <w:lang w:eastAsia="zh-CN"/>
              </w:rPr>
              <w:t>（亩）</w:t>
            </w:r>
          </w:p>
        </w:tc>
        <w:tc>
          <w:tcPr>
            <w:tcW w:w="25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eastAsiaTheme="minorEastAsia"/>
                <w:b w:val="0"/>
                <w:bCs/>
                <w:sz w:val="24"/>
                <w:szCs w:val="24"/>
                <w:lang w:eastAsia="zh-CN" w:bidi="ar-SA"/>
              </w:rPr>
            </w:pPr>
          </w:p>
        </w:tc>
      </w:tr>
      <w:tr>
        <w:tblPrEx>
          <w:tblCellMar>
            <w:top w:w="0" w:type="dxa"/>
            <w:left w:w="108" w:type="dxa"/>
            <w:bottom w:w="0" w:type="dxa"/>
            <w:right w:w="108" w:type="dxa"/>
          </w:tblCellMar>
        </w:tblPrEx>
        <w:trPr>
          <w:trHeight w:val="525" w:hRule="exact"/>
          <w:jc w:val="center"/>
        </w:trPr>
        <w:tc>
          <w:tcPr>
            <w:tcW w:w="871"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560" w:lineRule="exact"/>
              <w:jc w:val="left"/>
              <w:rPr>
                <w:rFonts w:hint="default" w:ascii="Times New Roman" w:hAnsi="Times New Roman" w:eastAsia="宋体" w:cs="Times New Roman"/>
                <w:b/>
                <w:sz w:val="24"/>
                <w:szCs w:val="24"/>
                <w:lang w:eastAsia="zh-CN" w:bidi="ar-SA"/>
              </w:rPr>
            </w:pPr>
          </w:p>
        </w:tc>
        <w:tc>
          <w:tcPr>
            <w:tcW w:w="1097"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宋体" w:cs="Times New Roman"/>
                <w:b/>
                <w:sz w:val="24"/>
                <w:szCs w:val="28"/>
                <w:lang w:val="en-US" w:eastAsia="zh-CN"/>
              </w:rPr>
            </w:pPr>
          </w:p>
        </w:tc>
        <w:tc>
          <w:tcPr>
            <w:tcW w:w="1781"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
                <w:sz w:val="24"/>
                <w:szCs w:val="28"/>
                <w:lang w:val="en-US" w:eastAsia="zh-CN"/>
              </w:rPr>
            </w:pPr>
          </w:p>
        </w:tc>
        <w:tc>
          <w:tcPr>
            <w:tcW w:w="260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eastAsiaTheme="minorEastAsia"/>
                <w:b w:val="0"/>
                <w:bCs/>
                <w:sz w:val="24"/>
                <w:szCs w:val="24"/>
                <w:lang w:val="en-US" w:eastAsia="zh-CN"/>
              </w:rPr>
            </w:pPr>
            <w:r>
              <w:rPr>
                <w:rFonts w:hint="default" w:ascii="Times New Roman" w:hAnsi="Times New Roman" w:cs="Times New Roman" w:eastAsiaTheme="minorEastAsia"/>
                <w:b w:val="0"/>
                <w:bCs/>
                <w:sz w:val="24"/>
                <w:szCs w:val="24"/>
                <w:lang w:val="en-US" w:eastAsia="zh-CN"/>
              </w:rPr>
              <w:t>引进</w:t>
            </w:r>
            <w:r>
              <w:rPr>
                <w:rFonts w:hint="eastAsia" w:ascii="Times New Roman" w:hAnsi="Times New Roman" w:cs="Times New Roman" w:eastAsiaTheme="minorEastAsia"/>
                <w:b w:val="0"/>
                <w:bCs/>
                <w:sz w:val="24"/>
                <w:szCs w:val="24"/>
                <w:lang w:val="en-US" w:eastAsia="zh-CN"/>
              </w:rPr>
              <w:t>辣椒</w:t>
            </w:r>
            <w:r>
              <w:rPr>
                <w:rFonts w:hint="default" w:ascii="Times New Roman" w:hAnsi="Times New Roman" w:cs="Times New Roman" w:eastAsiaTheme="minorEastAsia"/>
                <w:b w:val="0"/>
                <w:bCs/>
                <w:sz w:val="24"/>
                <w:szCs w:val="24"/>
                <w:lang w:val="en-US" w:eastAsia="zh-CN"/>
              </w:rPr>
              <w:t>品种（个）</w:t>
            </w:r>
          </w:p>
        </w:tc>
        <w:tc>
          <w:tcPr>
            <w:tcW w:w="25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eastAsiaTheme="minorEastAsia"/>
                <w:b w:val="0"/>
                <w:bCs/>
                <w:sz w:val="24"/>
                <w:szCs w:val="24"/>
                <w:lang w:eastAsia="zh-CN" w:bidi="ar-SA"/>
              </w:rPr>
            </w:pPr>
          </w:p>
        </w:tc>
      </w:tr>
      <w:tr>
        <w:tblPrEx>
          <w:tblCellMar>
            <w:top w:w="0" w:type="dxa"/>
            <w:left w:w="108" w:type="dxa"/>
            <w:bottom w:w="0" w:type="dxa"/>
            <w:right w:w="108" w:type="dxa"/>
          </w:tblCellMar>
        </w:tblPrEx>
        <w:trPr>
          <w:trHeight w:val="525" w:hRule="exact"/>
          <w:jc w:val="center"/>
        </w:trPr>
        <w:tc>
          <w:tcPr>
            <w:tcW w:w="871"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560" w:lineRule="exact"/>
              <w:jc w:val="left"/>
              <w:rPr>
                <w:rFonts w:hint="default" w:ascii="Times New Roman" w:hAnsi="Times New Roman" w:eastAsia="宋体" w:cs="Times New Roman"/>
                <w:b/>
                <w:sz w:val="24"/>
                <w:szCs w:val="24"/>
                <w:lang w:eastAsia="zh-CN" w:bidi="ar-SA"/>
              </w:rPr>
            </w:pPr>
          </w:p>
        </w:tc>
        <w:tc>
          <w:tcPr>
            <w:tcW w:w="1097"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宋体" w:cs="Times New Roman"/>
                <w:b/>
                <w:sz w:val="24"/>
                <w:szCs w:val="28"/>
                <w:lang w:val="en-US" w:eastAsia="zh-CN"/>
              </w:rPr>
            </w:pPr>
          </w:p>
        </w:tc>
        <w:tc>
          <w:tcPr>
            <w:tcW w:w="1781"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
                <w:sz w:val="24"/>
                <w:szCs w:val="28"/>
                <w:lang w:val="en-US" w:eastAsia="zh-CN"/>
              </w:rPr>
            </w:pPr>
          </w:p>
        </w:tc>
        <w:tc>
          <w:tcPr>
            <w:tcW w:w="260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eastAsiaTheme="minorEastAsia"/>
                <w:b w:val="0"/>
                <w:bCs/>
                <w:sz w:val="24"/>
                <w:szCs w:val="24"/>
                <w:lang w:val="en-US" w:eastAsia="zh-CN"/>
              </w:rPr>
            </w:pPr>
            <w:r>
              <w:rPr>
                <w:rFonts w:hint="eastAsia" w:ascii="Times New Roman" w:hAnsi="Times New Roman" w:cs="Times New Roman" w:eastAsiaTheme="minorEastAsia"/>
                <w:b w:val="0"/>
                <w:bCs/>
                <w:sz w:val="24"/>
                <w:szCs w:val="24"/>
                <w:lang w:val="en-US" w:eastAsia="zh-CN"/>
              </w:rPr>
              <w:t>技术培训（人）</w:t>
            </w:r>
          </w:p>
        </w:tc>
        <w:tc>
          <w:tcPr>
            <w:tcW w:w="25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eastAsiaTheme="minorEastAsia"/>
                <w:b w:val="0"/>
                <w:bCs/>
                <w:sz w:val="24"/>
                <w:szCs w:val="24"/>
                <w:lang w:eastAsia="zh-CN" w:bidi="ar-SA"/>
              </w:rPr>
            </w:pPr>
          </w:p>
        </w:tc>
      </w:tr>
      <w:tr>
        <w:tblPrEx>
          <w:tblCellMar>
            <w:top w:w="0" w:type="dxa"/>
            <w:left w:w="108" w:type="dxa"/>
            <w:bottom w:w="0" w:type="dxa"/>
            <w:right w:w="108" w:type="dxa"/>
          </w:tblCellMar>
        </w:tblPrEx>
        <w:trPr>
          <w:trHeight w:val="525" w:hRule="exact"/>
          <w:jc w:val="center"/>
        </w:trPr>
        <w:tc>
          <w:tcPr>
            <w:tcW w:w="871"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560" w:lineRule="exact"/>
              <w:jc w:val="left"/>
              <w:rPr>
                <w:rFonts w:hint="default" w:ascii="Times New Roman" w:hAnsi="Times New Roman" w:eastAsia="宋体" w:cs="Times New Roman"/>
                <w:b/>
                <w:sz w:val="24"/>
                <w:szCs w:val="24"/>
                <w:lang w:eastAsia="zh-CN" w:bidi="ar-SA"/>
              </w:rPr>
            </w:pPr>
          </w:p>
        </w:tc>
        <w:tc>
          <w:tcPr>
            <w:tcW w:w="1097"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560" w:lineRule="exact"/>
              <w:jc w:val="center"/>
              <w:rPr>
                <w:rFonts w:hint="default" w:ascii="Times New Roman" w:hAnsi="Times New Roman" w:eastAsia="宋体" w:cs="Times New Roman"/>
                <w:b/>
                <w:sz w:val="24"/>
                <w:szCs w:val="24"/>
                <w:lang w:eastAsia="zh-CN" w:bidi="ar-SA"/>
              </w:rPr>
            </w:pPr>
          </w:p>
        </w:tc>
        <w:tc>
          <w:tcPr>
            <w:tcW w:w="1781"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质量指标</w:t>
            </w:r>
          </w:p>
        </w:tc>
        <w:tc>
          <w:tcPr>
            <w:tcW w:w="260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eastAsiaTheme="minorEastAsia"/>
                <w:b w:val="0"/>
                <w:bCs/>
                <w:sz w:val="24"/>
                <w:szCs w:val="24"/>
                <w:lang w:val="en-US" w:eastAsia="zh-CN"/>
              </w:rPr>
            </w:pPr>
            <w:r>
              <w:rPr>
                <w:rFonts w:hint="default" w:ascii="Times New Roman" w:hAnsi="Times New Roman" w:cs="Times New Roman" w:eastAsiaTheme="minorEastAsia"/>
                <w:b w:val="0"/>
                <w:bCs/>
                <w:sz w:val="24"/>
                <w:szCs w:val="24"/>
                <w:lang w:val="en-US" w:eastAsia="zh-CN"/>
              </w:rPr>
              <w:t>形成技术试验报告（个）</w:t>
            </w:r>
          </w:p>
        </w:tc>
        <w:tc>
          <w:tcPr>
            <w:tcW w:w="2568"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eastAsiaTheme="minorEastAsia"/>
                <w:b w:val="0"/>
                <w:bCs/>
                <w:sz w:val="24"/>
                <w:szCs w:val="24"/>
                <w:lang w:eastAsia="zh-CN" w:bidi="ar-SA"/>
              </w:rPr>
            </w:pPr>
          </w:p>
        </w:tc>
      </w:tr>
      <w:tr>
        <w:tblPrEx>
          <w:tblCellMar>
            <w:top w:w="0" w:type="dxa"/>
            <w:left w:w="108" w:type="dxa"/>
            <w:bottom w:w="0" w:type="dxa"/>
            <w:right w:w="108" w:type="dxa"/>
          </w:tblCellMar>
        </w:tblPrEx>
        <w:trPr>
          <w:trHeight w:val="487" w:hRule="exact"/>
          <w:jc w:val="center"/>
        </w:trPr>
        <w:tc>
          <w:tcPr>
            <w:tcW w:w="871"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560" w:lineRule="exact"/>
              <w:jc w:val="left"/>
              <w:rPr>
                <w:rFonts w:hint="default" w:ascii="Times New Roman" w:hAnsi="Times New Roman" w:eastAsia="宋体" w:cs="Times New Roman"/>
                <w:b/>
                <w:sz w:val="24"/>
                <w:szCs w:val="24"/>
                <w:lang w:eastAsia="zh-CN" w:bidi="ar-SA"/>
              </w:rPr>
            </w:pPr>
          </w:p>
        </w:tc>
        <w:tc>
          <w:tcPr>
            <w:tcW w:w="1097"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560" w:lineRule="exact"/>
              <w:jc w:val="center"/>
              <w:rPr>
                <w:rFonts w:hint="default" w:ascii="Times New Roman" w:hAnsi="Times New Roman" w:eastAsia="宋体" w:cs="Times New Roman"/>
                <w:b/>
                <w:sz w:val="24"/>
                <w:szCs w:val="24"/>
                <w:lang w:eastAsia="zh-CN" w:bidi="ar-SA"/>
              </w:rPr>
            </w:pPr>
          </w:p>
        </w:tc>
        <w:tc>
          <w:tcPr>
            <w:tcW w:w="1781"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
                <w:sz w:val="24"/>
                <w:szCs w:val="28"/>
                <w:lang w:val="en-US" w:eastAsia="zh-CN"/>
              </w:rPr>
            </w:pPr>
          </w:p>
        </w:tc>
        <w:tc>
          <w:tcPr>
            <w:tcW w:w="260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eastAsiaTheme="minorEastAsia"/>
                <w:b w:val="0"/>
                <w:bCs/>
                <w:sz w:val="24"/>
                <w:szCs w:val="24"/>
                <w:lang w:val="en-US" w:eastAsia="zh-CN"/>
              </w:rPr>
            </w:pPr>
            <w:r>
              <w:rPr>
                <w:rFonts w:hint="default" w:ascii="Times New Roman" w:hAnsi="Times New Roman" w:cs="Times New Roman" w:eastAsiaTheme="minorEastAsia"/>
                <w:b w:val="0"/>
                <w:bCs/>
                <w:sz w:val="24"/>
                <w:szCs w:val="24"/>
                <w:lang w:val="en-US" w:eastAsia="zh-CN"/>
              </w:rPr>
              <w:t>亩产（吨）</w:t>
            </w:r>
          </w:p>
        </w:tc>
        <w:tc>
          <w:tcPr>
            <w:tcW w:w="2568"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eastAsiaTheme="minorEastAsia"/>
                <w:b w:val="0"/>
                <w:bCs/>
                <w:sz w:val="24"/>
                <w:szCs w:val="24"/>
                <w:lang w:eastAsia="zh-CN" w:bidi="ar-SA"/>
              </w:rPr>
            </w:pPr>
          </w:p>
        </w:tc>
      </w:tr>
      <w:tr>
        <w:tblPrEx>
          <w:tblCellMar>
            <w:top w:w="0" w:type="dxa"/>
            <w:left w:w="108" w:type="dxa"/>
            <w:bottom w:w="0" w:type="dxa"/>
            <w:right w:w="108" w:type="dxa"/>
          </w:tblCellMar>
        </w:tblPrEx>
        <w:trPr>
          <w:trHeight w:val="525" w:hRule="exact"/>
          <w:jc w:val="center"/>
        </w:trPr>
        <w:tc>
          <w:tcPr>
            <w:tcW w:w="871"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560" w:lineRule="exact"/>
              <w:jc w:val="left"/>
              <w:rPr>
                <w:rFonts w:hint="default" w:ascii="Times New Roman" w:hAnsi="Times New Roman" w:eastAsia="宋体" w:cs="Times New Roman"/>
                <w:b/>
                <w:sz w:val="24"/>
                <w:szCs w:val="24"/>
                <w:lang w:eastAsia="zh-CN" w:bidi="ar-SA"/>
              </w:rPr>
            </w:pPr>
          </w:p>
        </w:tc>
        <w:tc>
          <w:tcPr>
            <w:tcW w:w="1097"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560" w:lineRule="exact"/>
              <w:jc w:val="center"/>
              <w:rPr>
                <w:rFonts w:hint="default" w:ascii="Times New Roman" w:hAnsi="Times New Roman" w:eastAsia="宋体" w:cs="Times New Roman"/>
                <w:b/>
                <w:sz w:val="24"/>
                <w:szCs w:val="24"/>
                <w:lang w:eastAsia="zh-CN" w:bidi="ar-SA"/>
              </w:rPr>
            </w:pPr>
          </w:p>
        </w:tc>
        <w:tc>
          <w:tcPr>
            <w:tcW w:w="1781"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时效指标</w:t>
            </w:r>
          </w:p>
        </w:tc>
        <w:tc>
          <w:tcPr>
            <w:tcW w:w="2602" w:type="dxa"/>
            <w:gridSpan w:val="2"/>
            <w:tcBorders>
              <w:top w:val="single" w:color="auto" w:sz="4" w:space="0"/>
              <w:left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eastAsiaTheme="minorEastAsia"/>
                <w:b w:val="0"/>
                <w:bCs/>
                <w:sz w:val="24"/>
                <w:szCs w:val="24"/>
                <w:lang w:val="en-US" w:eastAsia="zh-CN"/>
              </w:rPr>
            </w:pPr>
            <w:r>
              <w:rPr>
                <w:rFonts w:hint="default" w:ascii="Times New Roman" w:hAnsi="Times New Roman" w:cs="Times New Roman" w:eastAsiaTheme="minorEastAsia"/>
                <w:b w:val="0"/>
                <w:bCs/>
                <w:sz w:val="24"/>
                <w:szCs w:val="24"/>
                <w:lang w:val="en-US" w:eastAsia="zh-CN"/>
              </w:rPr>
              <w:t>项目实施时间（年）</w:t>
            </w:r>
          </w:p>
        </w:tc>
        <w:tc>
          <w:tcPr>
            <w:tcW w:w="2568"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eastAsiaTheme="minorEastAsia"/>
                <w:b w:val="0"/>
                <w:bCs/>
                <w:sz w:val="24"/>
                <w:szCs w:val="24"/>
                <w:lang w:val="en-US" w:eastAsia="zh-CN" w:bidi="ar-SA"/>
              </w:rPr>
            </w:pPr>
            <w:r>
              <w:rPr>
                <w:rFonts w:hint="default" w:ascii="Times New Roman" w:hAnsi="Times New Roman" w:cs="Times New Roman" w:eastAsiaTheme="minorEastAsia"/>
                <w:b w:val="0"/>
                <w:bCs/>
                <w:sz w:val="24"/>
                <w:szCs w:val="24"/>
                <w:lang w:val="en-US" w:eastAsia="zh-CN" w:bidi="ar-SA"/>
              </w:rPr>
              <w:t>1</w:t>
            </w:r>
          </w:p>
        </w:tc>
      </w:tr>
      <w:tr>
        <w:tblPrEx>
          <w:tblCellMar>
            <w:top w:w="0" w:type="dxa"/>
            <w:left w:w="108" w:type="dxa"/>
            <w:bottom w:w="0" w:type="dxa"/>
            <w:right w:w="108" w:type="dxa"/>
          </w:tblCellMar>
        </w:tblPrEx>
        <w:trPr>
          <w:trHeight w:val="525" w:hRule="exact"/>
          <w:jc w:val="center"/>
        </w:trPr>
        <w:tc>
          <w:tcPr>
            <w:tcW w:w="871"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560" w:lineRule="exact"/>
              <w:jc w:val="left"/>
              <w:rPr>
                <w:rFonts w:hint="default" w:ascii="Times New Roman" w:hAnsi="Times New Roman" w:eastAsia="宋体" w:cs="Times New Roman"/>
                <w:b/>
                <w:sz w:val="24"/>
                <w:szCs w:val="24"/>
                <w:lang w:eastAsia="zh-CN" w:bidi="ar-SA"/>
              </w:rPr>
            </w:pPr>
          </w:p>
        </w:tc>
        <w:tc>
          <w:tcPr>
            <w:tcW w:w="1097"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560" w:lineRule="exact"/>
              <w:jc w:val="center"/>
              <w:rPr>
                <w:rFonts w:hint="default" w:ascii="Times New Roman" w:hAnsi="Times New Roman" w:eastAsia="宋体" w:cs="Times New Roman"/>
                <w:b/>
                <w:sz w:val="24"/>
                <w:szCs w:val="24"/>
                <w:lang w:eastAsia="zh-CN" w:bidi="ar-SA"/>
              </w:rPr>
            </w:pPr>
          </w:p>
        </w:tc>
        <w:tc>
          <w:tcPr>
            <w:tcW w:w="178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成本指标</w:t>
            </w:r>
          </w:p>
        </w:tc>
        <w:tc>
          <w:tcPr>
            <w:tcW w:w="2602" w:type="dxa"/>
            <w:gridSpan w:val="2"/>
            <w:tcBorders>
              <w:top w:val="single" w:color="auto" w:sz="4" w:space="0"/>
              <w:left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eastAsiaTheme="minorEastAsia"/>
                <w:b w:val="0"/>
                <w:bCs/>
                <w:sz w:val="24"/>
                <w:szCs w:val="24"/>
                <w:lang w:val="en-US" w:eastAsia="zh-CN"/>
              </w:rPr>
            </w:pPr>
            <w:r>
              <w:rPr>
                <w:rFonts w:hint="default" w:ascii="Times New Roman" w:hAnsi="Times New Roman" w:cs="Times New Roman" w:eastAsiaTheme="minorEastAsia"/>
                <w:b w:val="0"/>
                <w:bCs/>
                <w:color w:val="auto"/>
                <w:sz w:val="24"/>
                <w:szCs w:val="24"/>
                <w:lang w:val="en-US" w:eastAsia="zh-CN"/>
              </w:rPr>
              <w:t>项目成本控制率</w:t>
            </w:r>
          </w:p>
        </w:tc>
        <w:tc>
          <w:tcPr>
            <w:tcW w:w="2568"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eastAsiaTheme="minorEastAsia"/>
                <w:b w:val="0"/>
                <w:bCs/>
                <w:sz w:val="24"/>
                <w:szCs w:val="24"/>
                <w:lang w:val="en-US" w:eastAsia="zh-CN" w:bidi="ar-SA"/>
              </w:rPr>
            </w:pPr>
            <w:r>
              <w:rPr>
                <w:rFonts w:hint="default" w:ascii="Times New Roman" w:hAnsi="Times New Roman" w:cs="Times New Roman" w:eastAsiaTheme="minorEastAsia"/>
                <w:b w:val="0"/>
                <w:bCs/>
                <w:sz w:val="24"/>
                <w:szCs w:val="24"/>
                <w:lang w:val="en-US" w:eastAsia="zh-CN" w:bidi="ar-SA"/>
              </w:rPr>
              <w:t>100%</w:t>
            </w:r>
          </w:p>
        </w:tc>
      </w:tr>
      <w:tr>
        <w:tblPrEx>
          <w:tblCellMar>
            <w:top w:w="0" w:type="dxa"/>
            <w:left w:w="108" w:type="dxa"/>
            <w:bottom w:w="0" w:type="dxa"/>
            <w:right w:w="108" w:type="dxa"/>
          </w:tblCellMar>
        </w:tblPrEx>
        <w:trPr>
          <w:trHeight w:val="655" w:hRule="exact"/>
          <w:jc w:val="center"/>
        </w:trPr>
        <w:tc>
          <w:tcPr>
            <w:tcW w:w="871"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560" w:lineRule="exact"/>
              <w:jc w:val="left"/>
              <w:rPr>
                <w:rFonts w:hint="default" w:ascii="Times New Roman" w:hAnsi="Times New Roman" w:eastAsia="宋体" w:cs="Times New Roman"/>
                <w:b/>
                <w:sz w:val="24"/>
                <w:szCs w:val="24"/>
                <w:lang w:eastAsia="zh-CN" w:bidi="ar-SA"/>
              </w:rPr>
            </w:pPr>
          </w:p>
        </w:tc>
        <w:tc>
          <w:tcPr>
            <w:tcW w:w="1097" w:type="dxa"/>
            <w:vMerge w:val="restart"/>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效益</w:t>
            </w:r>
          </w:p>
          <w:p>
            <w:pPr>
              <w:spacing w:line="560" w:lineRule="exact"/>
              <w:jc w:val="center"/>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指标</w:t>
            </w:r>
          </w:p>
        </w:tc>
        <w:tc>
          <w:tcPr>
            <w:tcW w:w="178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经济效益</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指标</w:t>
            </w:r>
          </w:p>
        </w:tc>
        <w:tc>
          <w:tcPr>
            <w:tcW w:w="2602" w:type="dxa"/>
            <w:gridSpan w:val="2"/>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eastAsiaTheme="minorEastAsia"/>
                <w:b w:val="0"/>
                <w:bCs/>
                <w:sz w:val="24"/>
                <w:szCs w:val="24"/>
                <w:lang w:val="en-US" w:eastAsia="zh-CN"/>
              </w:rPr>
            </w:pPr>
            <w:r>
              <w:rPr>
                <w:rFonts w:hint="eastAsia" w:ascii="Times New Roman" w:hAnsi="Times New Roman" w:cs="Times New Roman" w:eastAsiaTheme="minorEastAsia"/>
                <w:b w:val="0"/>
                <w:bCs/>
                <w:sz w:val="24"/>
                <w:szCs w:val="24"/>
                <w:lang w:val="en-US" w:eastAsia="zh-CN"/>
              </w:rPr>
              <w:t>单位亩产提升（%）</w:t>
            </w:r>
          </w:p>
        </w:tc>
        <w:tc>
          <w:tcPr>
            <w:tcW w:w="25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eastAsiaTheme="minorEastAsia"/>
                <w:b w:val="0"/>
                <w:bCs/>
                <w:sz w:val="24"/>
                <w:szCs w:val="24"/>
                <w:lang w:eastAsia="zh-CN" w:bidi="ar-SA"/>
              </w:rPr>
            </w:pPr>
          </w:p>
        </w:tc>
      </w:tr>
      <w:tr>
        <w:tblPrEx>
          <w:tblCellMar>
            <w:top w:w="0" w:type="dxa"/>
            <w:left w:w="108" w:type="dxa"/>
            <w:bottom w:w="0" w:type="dxa"/>
            <w:right w:w="108" w:type="dxa"/>
          </w:tblCellMar>
        </w:tblPrEx>
        <w:trPr>
          <w:trHeight w:val="619" w:hRule="exact"/>
          <w:jc w:val="center"/>
        </w:trPr>
        <w:tc>
          <w:tcPr>
            <w:tcW w:w="871"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560" w:lineRule="exact"/>
              <w:jc w:val="left"/>
              <w:rPr>
                <w:rFonts w:hint="default" w:ascii="Times New Roman" w:hAnsi="Times New Roman" w:eastAsia="宋体" w:cs="Times New Roman"/>
                <w:b/>
                <w:sz w:val="24"/>
                <w:szCs w:val="24"/>
                <w:lang w:eastAsia="zh-CN" w:bidi="ar-SA"/>
              </w:rPr>
            </w:pPr>
          </w:p>
        </w:tc>
        <w:tc>
          <w:tcPr>
            <w:tcW w:w="1097"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宋体" w:cs="Times New Roman"/>
                <w:b/>
                <w:sz w:val="24"/>
                <w:szCs w:val="28"/>
                <w:lang w:val="en-US" w:eastAsia="zh-CN"/>
              </w:rPr>
            </w:pPr>
          </w:p>
        </w:tc>
        <w:tc>
          <w:tcPr>
            <w:tcW w:w="178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社会效益</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指标</w:t>
            </w:r>
          </w:p>
        </w:tc>
        <w:tc>
          <w:tcPr>
            <w:tcW w:w="2602" w:type="dxa"/>
            <w:gridSpan w:val="2"/>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eastAsiaTheme="minorEastAsia"/>
                <w:b w:val="0"/>
                <w:bCs/>
                <w:sz w:val="24"/>
                <w:szCs w:val="24"/>
                <w:lang w:val="en-US" w:eastAsia="zh-CN"/>
              </w:rPr>
            </w:pPr>
            <w:r>
              <w:rPr>
                <w:rFonts w:hint="default" w:ascii="Times New Roman" w:hAnsi="Times New Roman" w:cs="Times New Roman" w:eastAsiaTheme="minorEastAsia"/>
                <w:b w:val="0"/>
                <w:bCs/>
                <w:sz w:val="24"/>
                <w:szCs w:val="24"/>
                <w:lang w:val="en-US" w:eastAsia="zh-CN"/>
              </w:rPr>
              <w:t>带动农户（人）</w:t>
            </w:r>
          </w:p>
        </w:tc>
        <w:tc>
          <w:tcPr>
            <w:tcW w:w="25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eastAsiaTheme="minorEastAsia"/>
                <w:b w:val="0"/>
                <w:bCs/>
                <w:sz w:val="24"/>
                <w:szCs w:val="24"/>
                <w:lang w:eastAsia="zh-CN" w:bidi="ar-SA"/>
              </w:rPr>
            </w:pPr>
          </w:p>
        </w:tc>
      </w:tr>
      <w:tr>
        <w:tblPrEx>
          <w:tblCellMar>
            <w:top w:w="0" w:type="dxa"/>
            <w:left w:w="108" w:type="dxa"/>
            <w:bottom w:w="0" w:type="dxa"/>
            <w:right w:w="108" w:type="dxa"/>
          </w:tblCellMar>
        </w:tblPrEx>
        <w:trPr>
          <w:trHeight w:val="619" w:hRule="exact"/>
          <w:jc w:val="center"/>
        </w:trPr>
        <w:tc>
          <w:tcPr>
            <w:tcW w:w="871"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560" w:lineRule="exact"/>
              <w:jc w:val="left"/>
              <w:rPr>
                <w:rFonts w:hint="default" w:ascii="Times New Roman" w:hAnsi="Times New Roman" w:eastAsia="宋体" w:cs="Times New Roman"/>
                <w:b/>
                <w:sz w:val="24"/>
                <w:szCs w:val="24"/>
                <w:lang w:eastAsia="zh-CN" w:bidi="ar-SA"/>
              </w:rPr>
            </w:pPr>
          </w:p>
        </w:tc>
        <w:tc>
          <w:tcPr>
            <w:tcW w:w="1097"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宋体" w:cs="Times New Roman"/>
                <w:b/>
                <w:sz w:val="24"/>
                <w:szCs w:val="28"/>
                <w:lang w:val="en-US" w:eastAsia="zh-CN"/>
              </w:rPr>
            </w:pPr>
          </w:p>
        </w:tc>
        <w:tc>
          <w:tcPr>
            <w:tcW w:w="178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可持续</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影响指标</w:t>
            </w:r>
          </w:p>
        </w:tc>
        <w:tc>
          <w:tcPr>
            <w:tcW w:w="2602" w:type="dxa"/>
            <w:gridSpan w:val="2"/>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eastAsiaTheme="minorEastAsia"/>
                <w:b w:val="0"/>
                <w:bCs/>
                <w:sz w:val="24"/>
                <w:szCs w:val="24"/>
                <w:lang w:val="en-US" w:eastAsia="zh-CN"/>
              </w:rPr>
            </w:pPr>
            <w:r>
              <w:rPr>
                <w:rFonts w:hint="eastAsia" w:ascii="Times New Roman" w:hAnsi="Times New Roman" w:cs="Times New Roman" w:eastAsiaTheme="minorEastAsia"/>
                <w:b w:val="0"/>
                <w:bCs/>
                <w:sz w:val="24"/>
                <w:szCs w:val="24"/>
                <w:lang w:val="en-US" w:eastAsia="zh-CN"/>
              </w:rPr>
              <w:t>有效推动产业高质量发展</w:t>
            </w:r>
          </w:p>
        </w:tc>
        <w:tc>
          <w:tcPr>
            <w:tcW w:w="25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eastAsiaTheme="minorEastAsia"/>
                <w:b w:val="0"/>
                <w:bCs/>
                <w:sz w:val="24"/>
                <w:szCs w:val="24"/>
                <w:lang w:eastAsia="zh-CN" w:bidi="ar-SA"/>
              </w:rPr>
            </w:pPr>
          </w:p>
        </w:tc>
      </w:tr>
      <w:tr>
        <w:tblPrEx>
          <w:tblCellMar>
            <w:top w:w="0" w:type="dxa"/>
            <w:left w:w="108" w:type="dxa"/>
            <w:bottom w:w="0" w:type="dxa"/>
            <w:right w:w="108" w:type="dxa"/>
          </w:tblCellMar>
        </w:tblPrEx>
        <w:trPr>
          <w:trHeight w:val="666" w:hRule="exact"/>
          <w:jc w:val="center"/>
        </w:trPr>
        <w:tc>
          <w:tcPr>
            <w:tcW w:w="871"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560" w:lineRule="exact"/>
              <w:jc w:val="left"/>
              <w:rPr>
                <w:rFonts w:hint="default" w:ascii="Times New Roman" w:hAnsi="Times New Roman" w:eastAsia="宋体" w:cs="Times New Roman"/>
                <w:b/>
                <w:sz w:val="24"/>
                <w:szCs w:val="24"/>
                <w:lang w:eastAsia="zh-CN" w:bidi="ar-SA"/>
              </w:rPr>
            </w:pPr>
          </w:p>
        </w:tc>
        <w:tc>
          <w:tcPr>
            <w:tcW w:w="10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center"/>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满意度指标</w:t>
            </w:r>
          </w:p>
        </w:tc>
        <w:tc>
          <w:tcPr>
            <w:tcW w:w="178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服务对象满意度指标</w:t>
            </w:r>
          </w:p>
        </w:tc>
        <w:tc>
          <w:tcPr>
            <w:tcW w:w="260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eastAsiaTheme="minorEastAsia"/>
                <w:b w:val="0"/>
                <w:bCs/>
                <w:sz w:val="24"/>
                <w:szCs w:val="24"/>
                <w:lang w:val="en-US" w:eastAsia="zh-CN"/>
              </w:rPr>
            </w:pPr>
            <w:r>
              <w:rPr>
                <w:rFonts w:hint="eastAsia" w:ascii="Times New Roman" w:hAnsi="Times New Roman" w:cs="Times New Roman" w:eastAsiaTheme="minorEastAsia"/>
                <w:b w:val="0"/>
                <w:bCs/>
                <w:sz w:val="24"/>
                <w:szCs w:val="24"/>
                <w:lang w:val="en-US" w:eastAsia="zh-CN"/>
              </w:rPr>
              <w:t>种植户</w:t>
            </w:r>
            <w:r>
              <w:rPr>
                <w:rFonts w:hint="default" w:ascii="Times New Roman" w:hAnsi="Times New Roman" w:cs="Times New Roman" w:eastAsiaTheme="minorEastAsia"/>
                <w:b w:val="0"/>
                <w:bCs/>
                <w:sz w:val="24"/>
                <w:szCs w:val="24"/>
                <w:lang w:val="en-US" w:eastAsia="zh-CN"/>
              </w:rPr>
              <w:t>满意度</w:t>
            </w:r>
          </w:p>
        </w:tc>
        <w:tc>
          <w:tcPr>
            <w:tcW w:w="25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eastAsiaTheme="minorEastAsia"/>
                <w:b w:val="0"/>
                <w:bCs/>
                <w:sz w:val="24"/>
                <w:szCs w:val="24"/>
                <w:lang w:val="en-US" w:eastAsia="zh-CN" w:bidi="ar-SA"/>
              </w:rPr>
            </w:pPr>
            <w:r>
              <w:rPr>
                <w:rFonts w:hint="default" w:ascii="Times New Roman" w:hAnsi="Times New Roman" w:cs="Times New Roman" w:eastAsiaTheme="minorEastAsia"/>
                <w:b w:val="0"/>
                <w:bCs/>
                <w:sz w:val="24"/>
                <w:szCs w:val="24"/>
                <w:lang w:eastAsia="zh-CN" w:bidi="ar-SA"/>
              </w:rPr>
              <w:t>≥</w:t>
            </w:r>
            <w:r>
              <w:rPr>
                <w:rFonts w:hint="default" w:ascii="Times New Roman" w:hAnsi="Times New Roman" w:cs="Times New Roman" w:eastAsiaTheme="minorEastAsia"/>
                <w:b w:val="0"/>
                <w:bCs/>
                <w:sz w:val="24"/>
                <w:szCs w:val="24"/>
                <w:lang w:val="en-US" w:eastAsia="zh-CN" w:bidi="ar-SA"/>
              </w:rPr>
              <w:t>8</w:t>
            </w:r>
            <w:r>
              <w:rPr>
                <w:rFonts w:hint="eastAsia" w:ascii="Times New Roman" w:hAnsi="Times New Roman" w:cs="Times New Roman" w:eastAsiaTheme="minorEastAsia"/>
                <w:b w:val="0"/>
                <w:bCs/>
                <w:sz w:val="24"/>
                <w:szCs w:val="24"/>
                <w:lang w:val="en-US" w:eastAsia="zh-CN" w:bidi="ar-SA"/>
              </w:rPr>
              <w:t>5</w:t>
            </w:r>
            <w:r>
              <w:rPr>
                <w:rFonts w:hint="default" w:ascii="Times New Roman" w:hAnsi="Times New Roman" w:cs="Times New Roman" w:eastAsiaTheme="minorEastAsia"/>
                <w:b w:val="0"/>
                <w:bCs/>
                <w:sz w:val="24"/>
                <w:szCs w:val="24"/>
                <w:lang w:val="en-US" w:eastAsia="zh-CN" w:bidi="ar-SA"/>
              </w:rPr>
              <w:t>%</w:t>
            </w:r>
          </w:p>
        </w:tc>
      </w:tr>
    </w:tbl>
    <w:p>
      <w:pPr>
        <w:spacing w:line="560" w:lineRule="exact"/>
        <w:rPr>
          <w:rFonts w:hint="eastAsia" w:ascii="Times New Roman" w:hAnsi="Times New Roman"/>
        </w:rPr>
      </w:pPr>
      <w:r>
        <w:rPr>
          <w:rFonts w:hint="default" w:ascii="Times New Roman" w:hAnsi="Times New Roman"/>
          <w:lang w:val="en-US" w:eastAsia="zh-CN"/>
        </w:rPr>
        <w:t>备注：产出指标下的二级指标全部为必填项，效益指标下的二级指标可任选填其一或其二项，满意度指标为必填项。</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附件</w:t>
      </w:r>
      <w:r>
        <w:rPr>
          <w:rFonts w:hint="eastAsia" w:ascii="Times New Roman" w:hAnsi="Times New Roman" w:eastAsia="黑体" w:cs="Times New Roman"/>
          <w:b w:val="0"/>
          <w:bCs w:val="0"/>
          <w:sz w:val="32"/>
          <w:szCs w:val="32"/>
          <w:lang w:val="en-US" w:eastAsia="zh-CN"/>
        </w:rPr>
        <w:t>5-2</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小标宋简体" w:cs="方正小标宋简体"/>
          <w:b w:val="0"/>
          <w:bCs w:val="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sz w:val="52"/>
          <w:szCs w:val="52"/>
          <w:lang w:val="en-US" w:eastAsia="zh-CN"/>
        </w:rPr>
      </w:pPr>
      <w:r>
        <w:rPr>
          <w:rFonts w:hint="eastAsia" w:ascii="Times New Roman" w:hAnsi="Times New Roman" w:eastAsia="方正小标宋简体" w:cs="方正小标宋简体"/>
          <w:b w:val="0"/>
          <w:bCs w:val="0"/>
          <w:sz w:val="44"/>
          <w:szCs w:val="44"/>
          <w:lang w:val="en-US" w:eastAsia="zh-CN"/>
        </w:rPr>
        <w:t>2026</w:t>
      </w:r>
      <w:r>
        <w:rPr>
          <w:rFonts w:hint="eastAsia" w:ascii="Times New Roman" w:hAnsi="Times New Roman" w:eastAsia="方正小标宋简体" w:cs="方正小标宋简体"/>
          <w:b w:val="0"/>
          <w:bCs w:val="0"/>
          <w:sz w:val="44"/>
          <w:szCs w:val="44"/>
        </w:rPr>
        <w:t>年</w:t>
      </w:r>
      <w:r>
        <w:rPr>
          <w:rFonts w:hint="eastAsia" w:ascii="Times New Roman" w:hAnsi="Times New Roman" w:eastAsia="方正小标宋简体" w:cs="方正小标宋简体"/>
          <w:b w:val="0"/>
          <w:bCs w:val="0"/>
          <w:sz w:val="44"/>
          <w:szCs w:val="44"/>
          <w:lang w:eastAsia="zh-CN"/>
        </w:rPr>
        <w:t>省辣椒专班科技支撑项目</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sz w:val="52"/>
          <w:szCs w:val="5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sz w:val="52"/>
          <w:szCs w:val="52"/>
          <w:lang w:val="en-US" w:eastAsia="zh-CN"/>
        </w:rPr>
      </w:pPr>
      <w:r>
        <w:rPr>
          <w:rFonts w:hint="eastAsia" w:ascii="Times New Roman" w:hAnsi="Times New Roman" w:eastAsia="方正小标宋简体" w:cs="方正小标宋简体"/>
          <w:sz w:val="52"/>
          <w:szCs w:val="52"/>
          <w:lang w:val="en-US" w:eastAsia="zh-CN"/>
        </w:rPr>
        <w:t>申</w:t>
      </w:r>
    </w:p>
    <w:p>
      <w:pPr>
        <w:keepNext w:val="0"/>
        <w:keepLines w:val="0"/>
        <w:pageBreakBefore w:val="0"/>
        <w:kinsoku/>
        <w:wordWrap/>
        <w:overflowPunct/>
        <w:topLinePunct w:val="0"/>
        <w:autoSpaceDE/>
        <w:autoSpaceDN/>
        <w:bidi w:val="0"/>
        <w:adjustRightInd/>
        <w:spacing w:line="560" w:lineRule="exact"/>
        <w:jc w:val="center"/>
        <w:textAlignment w:val="auto"/>
        <w:rPr>
          <w:rFonts w:hint="eastAsia" w:ascii="Times New Roman" w:hAnsi="Times New Roman" w:eastAsia="方正小标宋简体" w:cs="方正小标宋简体"/>
          <w:sz w:val="52"/>
          <w:szCs w:val="52"/>
          <w:lang w:val="en-US" w:eastAsia="zh-CN"/>
        </w:rPr>
      </w:pPr>
    </w:p>
    <w:p>
      <w:pPr>
        <w:keepNext w:val="0"/>
        <w:keepLines w:val="0"/>
        <w:pageBreakBefore w:val="0"/>
        <w:kinsoku/>
        <w:wordWrap/>
        <w:overflowPunct/>
        <w:topLinePunct w:val="0"/>
        <w:autoSpaceDE/>
        <w:autoSpaceDN/>
        <w:bidi w:val="0"/>
        <w:adjustRightInd/>
        <w:spacing w:line="560" w:lineRule="exact"/>
        <w:jc w:val="center"/>
        <w:textAlignment w:val="auto"/>
        <w:rPr>
          <w:rFonts w:hint="eastAsia" w:ascii="Times New Roman" w:hAnsi="Times New Roman" w:eastAsia="方正小标宋简体" w:cs="方正小标宋简体"/>
          <w:sz w:val="52"/>
          <w:szCs w:val="52"/>
          <w:lang w:val="en-US" w:eastAsia="zh-CN"/>
        </w:rPr>
      </w:pPr>
      <w:r>
        <w:rPr>
          <w:rFonts w:hint="eastAsia" w:ascii="Times New Roman" w:hAnsi="Times New Roman" w:eastAsia="方正小标宋简体" w:cs="方正小标宋简体"/>
          <w:sz w:val="52"/>
          <w:szCs w:val="52"/>
          <w:lang w:val="en-US" w:eastAsia="zh-CN"/>
        </w:rPr>
        <w:t>报</w:t>
      </w:r>
    </w:p>
    <w:p>
      <w:pPr>
        <w:keepNext w:val="0"/>
        <w:keepLines w:val="0"/>
        <w:pageBreakBefore w:val="0"/>
        <w:kinsoku/>
        <w:wordWrap/>
        <w:overflowPunct/>
        <w:topLinePunct w:val="0"/>
        <w:autoSpaceDE/>
        <w:autoSpaceDN/>
        <w:bidi w:val="0"/>
        <w:adjustRightInd/>
        <w:spacing w:line="560" w:lineRule="exact"/>
        <w:jc w:val="center"/>
        <w:textAlignment w:val="auto"/>
        <w:rPr>
          <w:rFonts w:hint="eastAsia" w:ascii="Times New Roman" w:hAnsi="Times New Roman" w:eastAsia="方正小标宋简体" w:cs="方正小标宋简体"/>
          <w:sz w:val="52"/>
          <w:szCs w:val="52"/>
          <w:lang w:val="en-US" w:eastAsia="zh-CN"/>
        </w:rPr>
      </w:pPr>
    </w:p>
    <w:p>
      <w:pPr>
        <w:keepNext w:val="0"/>
        <w:keepLines w:val="0"/>
        <w:pageBreakBefore w:val="0"/>
        <w:kinsoku/>
        <w:wordWrap/>
        <w:overflowPunct/>
        <w:topLinePunct w:val="0"/>
        <w:autoSpaceDE/>
        <w:autoSpaceDN/>
        <w:bidi w:val="0"/>
        <w:adjustRightInd/>
        <w:spacing w:line="560" w:lineRule="exact"/>
        <w:jc w:val="center"/>
        <w:textAlignment w:val="auto"/>
        <w:rPr>
          <w:rFonts w:hint="eastAsia" w:ascii="Times New Roman" w:hAnsi="Times New Roman" w:eastAsia="方正小标宋简体" w:cs="方正小标宋简体"/>
          <w:sz w:val="52"/>
          <w:szCs w:val="52"/>
          <w:lang w:val="en-US" w:eastAsia="zh-CN"/>
        </w:rPr>
      </w:pPr>
      <w:r>
        <w:rPr>
          <w:rFonts w:hint="eastAsia" w:ascii="Times New Roman" w:hAnsi="Times New Roman" w:eastAsia="方正小标宋简体" w:cs="方正小标宋简体"/>
          <w:sz w:val="52"/>
          <w:szCs w:val="52"/>
          <w:lang w:val="en-US" w:eastAsia="zh-CN"/>
        </w:rPr>
        <w:t>书</w:t>
      </w:r>
    </w:p>
    <w:p>
      <w:pPr>
        <w:keepNext w:val="0"/>
        <w:keepLines w:val="0"/>
        <w:pageBreakBefore w:val="0"/>
        <w:kinsoku/>
        <w:wordWrap/>
        <w:overflowPunct/>
        <w:topLinePunct w:val="0"/>
        <w:autoSpaceDE/>
        <w:autoSpaceDN/>
        <w:bidi w:val="0"/>
        <w:adjustRightInd/>
        <w:spacing w:line="560" w:lineRule="exact"/>
        <w:jc w:val="both"/>
        <w:textAlignment w:val="auto"/>
        <w:rPr>
          <w:rFonts w:hint="eastAsia" w:ascii="Times New Roman" w:hAnsi="Times New Roman"/>
          <w:b/>
          <w:bCs/>
          <w:sz w:val="32"/>
          <w:szCs w:val="32"/>
          <w:lang w:eastAsia="zh-CN"/>
        </w:rPr>
      </w:pPr>
    </w:p>
    <w:p>
      <w:pPr>
        <w:pageBreakBefore w:val="0"/>
        <w:kinsoku/>
        <w:overflowPunct/>
        <w:topLinePunct w:val="0"/>
        <w:autoSpaceDE/>
        <w:autoSpaceDN/>
        <w:bidi w:val="0"/>
        <w:adjustRightInd/>
        <w:snapToGrid/>
        <w:spacing w:line="560" w:lineRule="exact"/>
        <w:ind w:firstLine="640" w:firstLineChars="200"/>
        <w:rPr>
          <w:rFonts w:hint="default" w:ascii="Times New Roman" w:hAnsi="Times New Roman" w:cs="Times New Roman"/>
          <w:sz w:val="32"/>
          <w:szCs w:val="32"/>
        </w:rPr>
      </w:pPr>
    </w:p>
    <w:p>
      <w:pPr>
        <w:pageBreakBefore w:val="0"/>
        <w:kinsoku/>
        <w:overflowPunct/>
        <w:topLinePunct w:val="0"/>
        <w:autoSpaceDE/>
        <w:autoSpaceDN/>
        <w:bidi w:val="0"/>
        <w:adjustRightInd/>
        <w:snapToGrid/>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cs="Times New Roman"/>
          <w:sz w:val="32"/>
          <w:szCs w:val="32"/>
        </w:rPr>
        <w:t xml:space="preserve">       </w:t>
      </w:r>
      <w:r>
        <w:rPr>
          <w:rFonts w:hint="default" w:ascii="Times New Roman" w:hAnsi="Times New Roman" w:eastAsia="仿宋" w:cs="Times New Roman"/>
          <w:sz w:val="32"/>
          <w:szCs w:val="32"/>
        </w:rPr>
        <w:t>项目名称：</w:t>
      </w:r>
    </w:p>
    <w:p>
      <w:pPr>
        <w:pageBreakBefore w:val="0"/>
        <w:kinsoku/>
        <w:overflowPunct/>
        <w:topLinePunct w:val="0"/>
        <w:autoSpaceDE/>
        <w:autoSpaceDN/>
        <w:bidi w:val="0"/>
        <w:adjustRightInd/>
        <w:snapToGrid/>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       申报单位（盖章）：</w:t>
      </w:r>
    </w:p>
    <w:p>
      <w:pPr>
        <w:pageBreakBefore w:val="0"/>
        <w:kinsoku/>
        <w:overflowPunct/>
        <w:topLinePunct w:val="0"/>
        <w:autoSpaceDE/>
        <w:autoSpaceDN/>
        <w:bidi w:val="0"/>
        <w:adjustRightInd/>
        <w:snapToGrid/>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       项目负责人：</w:t>
      </w:r>
    </w:p>
    <w:p>
      <w:pPr>
        <w:pageBreakBefore w:val="0"/>
        <w:kinsoku/>
        <w:overflowPunct/>
        <w:topLinePunct w:val="0"/>
        <w:autoSpaceDE/>
        <w:autoSpaceDN/>
        <w:bidi w:val="0"/>
        <w:adjustRightInd/>
        <w:snapToGrid/>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       联系电话（手机）：</w:t>
      </w:r>
    </w:p>
    <w:p>
      <w:pPr>
        <w:pageBreakBefore w:val="0"/>
        <w:kinsoku/>
        <w:overflowPunct/>
        <w:topLinePunct w:val="0"/>
        <w:autoSpaceDE/>
        <w:autoSpaceDN/>
        <w:bidi w:val="0"/>
        <w:adjustRightInd/>
        <w:snapToGrid/>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       通讯地址：</w:t>
      </w:r>
    </w:p>
    <w:p>
      <w:pPr>
        <w:pageBreakBefore w:val="0"/>
        <w:kinsoku/>
        <w:overflowPunct/>
        <w:topLinePunct w:val="0"/>
        <w:autoSpaceDE/>
        <w:autoSpaceDN/>
        <w:bidi w:val="0"/>
        <w:adjustRightInd/>
        <w:snapToGrid/>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       邮政编码：</w:t>
      </w:r>
    </w:p>
    <w:p>
      <w:pPr>
        <w:pageBreakBefore w:val="0"/>
        <w:kinsoku/>
        <w:overflowPunct/>
        <w:topLinePunct w:val="0"/>
        <w:autoSpaceDE/>
        <w:autoSpaceDN/>
        <w:bidi w:val="0"/>
        <w:adjustRightInd/>
        <w:snapToGrid/>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       电子邮箱：</w:t>
      </w:r>
    </w:p>
    <w:p>
      <w:pPr>
        <w:pageBreakBefore w:val="0"/>
        <w:kinsoku/>
        <w:overflowPunct/>
        <w:topLinePunct w:val="0"/>
        <w:autoSpaceDE/>
        <w:autoSpaceDN/>
        <w:bidi w:val="0"/>
        <w:adjustRightInd/>
        <w:snapToGrid/>
        <w:spacing w:line="560" w:lineRule="exact"/>
        <w:ind w:firstLine="640" w:firstLineChars="200"/>
        <w:rPr>
          <w:rFonts w:hint="default" w:ascii="Times New Roman" w:hAnsi="Times New Roman" w:eastAsia="仿宋" w:cs="Times New Roman"/>
          <w:sz w:val="32"/>
          <w:szCs w:val="32"/>
        </w:rPr>
      </w:pPr>
    </w:p>
    <w:p>
      <w:pPr>
        <w:pageBreakBefore w:val="0"/>
        <w:kinsoku/>
        <w:overflowPunct/>
        <w:topLinePunct w:val="0"/>
        <w:autoSpaceDE/>
        <w:autoSpaceDN/>
        <w:bidi w:val="0"/>
        <w:adjustRightInd/>
        <w:snapToGrid/>
        <w:spacing w:line="560" w:lineRule="exact"/>
        <w:ind w:firstLine="640" w:firstLineChars="200"/>
        <w:rPr>
          <w:rFonts w:hint="default" w:ascii="Times New Roman" w:hAnsi="Times New Roman" w:eastAsia="仿宋" w:cs="Times New Roman"/>
          <w:sz w:val="32"/>
          <w:szCs w:val="32"/>
        </w:rPr>
      </w:pPr>
    </w:p>
    <w:p>
      <w:pPr>
        <w:pageBreakBefore w:val="0"/>
        <w:kinsoku/>
        <w:overflowPunct/>
        <w:topLinePunct w:val="0"/>
        <w:autoSpaceDE/>
        <w:autoSpaceDN/>
        <w:bidi w:val="0"/>
        <w:adjustRightInd/>
        <w:snapToGrid/>
        <w:spacing w:line="560" w:lineRule="exact"/>
        <w:ind w:firstLine="640" w:firstLineChars="200"/>
        <w:rPr>
          <w:rFonts w:hint="eastAsia" w:ascii="Times New Roman" w:hAnsi="Times New Roman"/>
        </w:rPr>
      </w:pPr>
      <w:r>
        <w:rPr>
          <w:rFonts w:hint="default" w:ascii="Times New Roman" w:hAnsi="Times New Roman" w:eastAsia="仿宋" w:cs="Times New Roman"/>
          <w:sz w:val="32"/>
          <w:szCs w:val="32"/>
        </w:rPr>
        <w:t xml:space="preserve">      申报日期：    年 </w:t>
      </w:r>
      <w:r>
        <w:rPr>
          <w:rFonts w:hint="default"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月 </w:t>
      </w:r>
      <w:r>
        <w:rPr>
          <w:rFonts w:hint="default"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日</w:t>
      </w:r>
    </w:p>
    <w:p>
      <w:pPr>
        <w:spacing w:line="560" w:lineRule="exact"/>
        <w:jc w:val="center"/>
        <w:rPr>
          <w:rFonts w:hint="default" w:ascii="Times New Roman" w:hAnsi="Times New Roman" w:eastAsia="方正小标宋简体" w:cs="Times New Roman"/>
          <w:color w:val="000000"/>
          <w:sz w:val="44"/>
          <w:szCs w:val="44"/>
        </w:rPr>
      </w:pPr>
    </w:p>
    <w:p>
      <w:pPr>
        <w:spacing w:line="560" w:lineRule="exact"/>
        <w:jc w:val="center"/>
        <w:rPr>
          <w:rFonts w:hint="default" w:ascii="Times New Roman" w:hAnsi="Times New Roman" w:eastAsia="方正小标宋简体" w:cs="Times New Roman"/>
          <w:color w:val="000000"/>
          <w:sz w:val="44"/>
          <w:szCs w:val="44"/>
        </w:rPr>
      </w:pPr>
      <w:r>
        <w:rPr>
          <w:rFonts w:hint="default" w:ascii="Times New Roman" w:hAnsi="Times New Roman" w:eastAsia="方正小标宋简体" w:cs="Times New Roman"/>
          <w:color w:val="000000"/>
          <w:sz w:val="44"/>
          <w:szCs w:val="44"/>
        </w:rPr>
        <w:t>项目申报</w:t>
      </w:r>
      <w:r>
        <w:rPr>
          <w:rFonts w:hint="eastAsia" w:ascii="Times New Roman" w:hAnsi="Times New Roman" w:eastAsia="方正小标宋简体" w:cs="Times New Roman"/>
          <w:color w:val="000000"/>
          <w:sz w:val="44"/>
          <w:szCs w:val="44"/>
          <w:lang w:val="en-US" w:eastAsia="zh-CN"/>
        </w:rPr>
        <w:t>推荐</w:t>
      </w:r>
      <w:r>
        <w:rPr>
          <w:rFonts w:hint="default" w:ascii="Times New Roman" w:hAnsi="Times New Roman" w:eastAsia="方正小标宋简体" w:cs="Times New Roman"/>
          <w:color w:val="000000"/>
          <w:sz w:val="44"/>
          <w:szCs w:val="44"/>
        </w:rPr>
        <w:t>意见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7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jc w:val="center"/>
        </w:trPr>
        <w:tc>
          <w:tcPr>
            <w:tcW w:w="155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黑体" w:cs="Times New Roman"/>
                <w:color w:val="000000"/>
                <w:sz w:val="30"/>
                <w:szCs w:val="30"/>
                <w:lang w:eastAsia="zh-CN"/>
              </w:rPr>
            </w:pPr>
            <w:r>
              <w:rPr>
                <w:rFonts w:hint="default" w:ascii="Times New Roman" w:hAnsi="Times New Roman" w:eastAsia="黑体" w:cs="Times New Roman"/>
                <w:color w:val="000000"/>
                <w:sz w:val="32"/>
                <w:szCs w:val="32"/>
                <w:lang w:eastAsia="zh-CN"/>
              </w:rPr>
              <w:t>项目名称</w:t>
            </w:r>
          </w:p>
        </w:tc>
        <w:tc>
          <w:tcPr>
            <w:tcW w:w="7384" w:type="dxa"/>
            <w:tcBorders>
              <w:top w:val="single" w:color="auto" w:sz="4" w:space="0"/>
              <w:left w:val="single" w:color="auto" w:sz="4" w:space="0"/>
              <w:bottom w:val="single" w:color="auto" w:sz="4" w:space="0"/>
              <w:right w:val="single" w:color="auto" w:sz="4" w:space="0"/>
            </w:tcBorders>
            <w:noWrap w:val="0"/>
            <w:vAlign w:val="top"/>
          </w:tcPr>
          <w:p>
            <w:pPr>
              <w:spacing w:line="560" w:lineRule="exact"/>
              <w:ind w:firstLine="600" w:firstLineChars="200"/>
              <w:rPr>
                <w:rFonts w:ascii="Times New Roman" w:hAnsi="Times New Roman" w:cs="Times New Roman"/>
                <w:color w:val="000000"/>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4" w:hRule="atLeast"/>
          <w:jc w:val="center"/>
        </w:trPr>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rPr>
                <w:rFonts w:ascii="Times New Roman" w:hAnsi="Times New Roman" w:eastAsia="黑体" w:cs="Times New Roman"/>
                <w:color w:val="000000"/>
                <w:sz w:val="30"/>
                <w:szCs w:val="30"/>
              </w:rPr>
            </w:pPr>
            <w:r>
              <w:rPr>
                <w:rFonts w:hint="default" w:ascii="Times New Roman" w:hAnsi="Times New Roman" w:eastAsia="黑体" w:cs="Times New Roman"/>
                <w:color w:val="000000"/>
                <w:sz w:val="32"/>
                <w:szCs w:val="32"/>
              </w:rPr>
              <w:t>项目申报单位意见</w:t>
            </w:r>
          </w:p>
        </w:tc>
        <w:tc>
          <w:tcPr>
            <w:tcW w:w="738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本单位对申报资料、申报内容的真实性和准确性负责，保证项目如期保质保量建成和资金规范使用。如有不妥之处，愿负相应的法律责任，并承担由此产生的一切后果。特申请立项。</w:t>
            </w:r>
          </w:p>
          <w:p>
            <w:pPr>
              <w:spacing w:line="560" w:lineRule="exact"/>
              <w:ind w:firstLine="640" w:firstLineChars="200"/>
              <w:rPr>
                <w:rFonts w:hint="default" w:ascii="Times New Roman" w:hAnsi="Times New Roman" w:eastAsia="仿宋_GB2312" w:cs="Times New Roman"/>
                <w:color w:val="000000"/>
                <w:sz w:val="32"/>
                <w:szCs w:val="32"/>
              </w:rPr>
            </w:pPr>
          </w:p>
          <w:p>
            <w:pPr>
              <w:spacing w:line="560" w:lineRule="exact"/>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负责人</w:t>
            </w:r>
            <w:r>
              <w:rPr>
                <w:rFonts w:hint="eastAsia" w:ascii="Times New Roman" w:hAnsi="Times New Roman" w:eastAsia="仿宋_GB2312" w:cs="Times New Roman"/>
                <w:color w:val="000000"/>
                <w:sz w:val="32"/>
                <w:szCs w:val="32"/>
                <w:lang w:val="en-US" w:eastAsia="zh-CN"/>
              </w:rPr>
              <w:t>签字</w:t>
            </w:r>
            <w:r>
              <w:rPr>
                <w:rFonts w:hint="default" w:ascii="Times New Roman" w:hAnsi="Times New Roman" w:eastAsia="仿宋_GB2312" w:cs="Times New Roman"/>
                <w:color w:val="000000"/>
                <w:sz w:val="32"/>
                <w:szCs w:val="32"/>
              </w:rPr>
              <w:t xml:space="preserve">：        </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（公章）</w:t>
            </w:r>
          </w:p>
          <w:p>
            <w:pPr>
              <w:spacing w:line="560" w:lineRule="exact"/>
              <w:ind w:firstLine="640" w:firstLineChars="200"/>
              <w:rPr>
                <w:rFonts w:ascii="Times New Roman" w:hAnsi="Times New Roman" w:cs="Times New Roman"/>
                <w:color w:val="000000"/>
                <w:sz w:val="30"/>
                <w:szCs w:val="30"/>
              </w:rPr>
            </w:pPr>
            <w:r>
              <w:rPr>
                <w:rFonts w:hint="default" w:ascii="Times New Roman" w:hAnsi="Times New Roman" w:eastAsia="仿宋_GB2312" w:cs="Times New Roman"/>
                <w:color w:val="000000"/>
                <w:sz w:val="32"/>
                <w:szCs w:val="32"/>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2" w:hRule="atLeast"/>
          <w:jc w:val="center"/>
        </w:trPr>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rPr>
                <w:rFonts w:ascii="Times New Roman" w:hAnsi="Times New Roman" w:cs="Times New Roman"/>
                <w:color w:val="000000"/>
                <w:sz w:val="30"/>
                <w:szCs w:val="30"/>
              </w:rPr>
            </w:pPr>
            <w:r>
              <w:rPr>
                <w:rFonts w:hint="eastAsia" w:ascii="Times New Roman" w:hAnsi="Times New Roman" w:eastAsia="黑体" w:cs="Times New Roman"/>
                <w:color w:val="000000"/>
                <w:sz w:val="32"/>
                <w:szCs w:val="32"/>
                <w:lang w:eastAsia="zh-CN"/>
              </w:rPr>
              <w:t>同级</w:t>
            </w:r>
            <w:r>
              <w:rPr>
                <w:rFonts w:hint="default" w:ascii="Times New Roman" w:hAnsi="Times New Roman" w:eastAsia="黑体" w:cs="Times New Roman"/>
                <w:color w:val="000000"/>
                <w:sz w:val="32"/>
                <w:szCs w:val="32"/>
                <w:lang w:eastAsia="zh-CN"/>
              </w:rPr>
              <w:t>主管部门</w:t>
            </w:r>
            <w:r>
              <w:rPr>
                <w:rFonts w:hint="eastAsia" w:ascii="Times New Roman" w:hAnsi="Times New Roman" w:eastAsia="黑体" w:cs="Times New Roman"/>
                <w:color w:val="000000"/>
                <w:sz w:val="32"/>
                <w:szCs w:val="32"/>
                <w:lang w:val="en-US" w:eastAsia="zh-CN"/>
              </w:rPr>
              <w:t>审查</w:t>
            </w:r>
            <w:r>
              <w:rPr>
                <w:rFonts w:hint="default" w:ascii="Times New Roman" w:hAnsi="Times New Roman" w:eastAsia="黑体" w:cs="Times New Roman"/>
                <w:color w:val="000000"/>
                <w:sz w:val="32"/>
                <w:szCs w:val="32"/>
              </w:rPr>
              <w:t>意见</w:t>
            </w:r>
          </w:p>
        </w:tc>
        <w:tc>
          <w:tcPr>
            <w:tcW w:w="7384" w:type="dxa"/>
            <w:tcBorders>
              <w:top w:val="single" w:color="auto" w:sz="4" w:space="0"/>
              <w:left w:val="single" w:color="auto" w:sz="4" w:space="0"/>
              <w:bottom w:val="single" w:color="auto" w:sz="4" w:space="0"/>
              <w:right w:val="single" w:color="auto" w:sz="4" w:space="0"/>
            </w:tcBorders>
            <w:noWrap w:val="0"/>
            <w:vAlign w:val="top"/>
          </w:tcPr>
          <w:p>
            <w:pPr>
              <w:spacing w:line="560" w:lineRule="exact"/>
              <w:ind w:firstLine="600" w:firstLineChars="200"/>
              <w:rPr>
                <w:rFonts w:hint="default" w:ascii="Times New Roman" w:hAnsi="Times New Roman" w:cs="Times New Roman"/>
                <w:color w:val="000000"/>
                <w:sz w:val="30"/>
                <w:szCs w:val="30"/>
              </w:rPr>
            </w:pPr>
          </w:p>
          <w:p>
            <w:pPr>
              <w:spacing w:line="560" w:lineRule="exact"/>
              <w:ind w:firstLine="640" w:firstLineChars="200"/>
              <w:rPr>
                <w:rFonts w:hint="default" w:ascii="Times New Roman" w:hAnsi="Times New Roman" w:eastAsia="仿宋_GB2312" w:cs="Times New Roman"/>
                <w:color w:val="000000"/>
                <w:sz w:val="32"/>
                <w:szCs w:val="32"/>
              </w:rPr>
            </w:pPr>
          </w:p>
          <w:p>
            <w:pPr>
              <w:pStyle w:val="8"/>
              <w:spacing w:line="560" w:lineRule="exact"/>
              <w:rPr>
                <w:rFonts w:hint="default" w:ascii="Times New Roman" w:hAnsi="Times New Roman"/>
              </w:rPr>
            </w:pPr>
          </w:p>
          <w:p>
            <w:pPr>
              <w:pStyle w:val="8"/>
              <w:spacing w:line="560" w:lineRule="exact"/>
              <w:rPr>
                <w:rFonts w:hint="default" w:ascii="Times New Roman" w:hAnsi="Times New Roman"/>
              </w:rPr>
            </w:pPr>
          </w:p>
          <w:p>
            <w:pPr>
              <w:spacing w:line="560" w:lineRule="exact"/>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负责人签</w:t>
            </w:r>
            <w:r>
              <w:rPr>
                <w:rFonts w:hint="default" w:ascii="Times New Roman" w:hAnsi="Times New Roman" w:eastAsia="仿宋_GB2312" w:cs="Times New Roman"/>
                <w:color w:val="000000"/>
                <w:sz w:val="32"/>
                <w:szCs w:val="32"/>
                <w:lang w:eastAsia="zh-CN"/>
              </w:rPr>
              <w:t>章</w:t>
            </w:r>
            <w:r>
              <w:rPr>
                <w:rFonts w:hint="default" w:ascii="Times New Roman" w:hAnsi="Times New Roman" w:eastAsia="仿宋_GB2312" w:cs="Times New Roman"/>
                <w:color w:val="000000"/>
                <w:sz w:val="32"/>
                <w:szCs w:val="32"/>
              </w:rPr>
              <w:t xml:space="preserve">：        </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（单位公章）</w:t>
            </w:r>
          </w:p>
          <w:p>
            <w:pPr>
              <w:spacing w:line="560" w:lineRule="exact"/>
              <w:ind w:firstLine="4000" w:firstLineChars="1250"/>
              <w:rPr>
                <w:rFonts w:ascii="Times New Roman" w:hAnsi="Times New Roman" w:cs="Times New Roman"/>
                <w:color w:val="000000"/>
                <w:sz w:val="30"/>
                <w:szCs w:val="30"/>
              </w:rPr>
            </w:pPr>
            <w:r>
              <w:rPr>
                <w:rFonts w:hint="default" w:ascii="Times New Roman" w:hAnsi="Times New Roman" w:eastAsia="仿宋_GB2312" w:cs="Times New Roman"/>
                <w:color w:val="000000"/>
                <w:sz w:val="32"/>
                <w:szCs w:val="32"/>
              </w:rPr>
              <w:t>年  月  日</w:t>
            </w:r>
          </w:p>
        </w:tc>
      </w:tr>
    </w:tbl>
    <w:p>
      <w:pPr>
        <w:tabs>
          <w:tab w:val="left" w:pos="2880"/>
        </w:tabs>
        <w:spacing w:line="560" w:lineRule="exact"/>
        <w:jc w:val="both"/>
        <w:rPr>
          <w:rFonts w:hint="default" w:ascii="Times New Roman" w:hAnsi="Times New Roman" w:eastAsia="仿宋_GB2312" w:cs="Times New Roman"/>
          <w:b/>
          <w:bCs/>
          <w:sz w:val="36"/>
          <w:szCs w:val="36"/>
        </w:rPr>
        <w:sectPr>
          <w:pgSz w:w="11906" w:h="16838"/>
          <w:pgMar w:top="2098" w:right="1474" w:bottom="1984" w:left="1587" w:header="851" w:footer="1134" w:gutter="0"/>
          <w:pgBorders>
            <w:top w:val="none" w:sz="0" w:space="0"/>
            <w:left w:val="none" w:sz="0" w:space="0"/>
            <w:bottom w:val="none" w:sz="0" w:space="0"/>
            <w:right w:val="none" w:sz="0" w:space="0"/>
          </w:pgBorders>
          <w:pgNumType w:fmt="decimal"/>
          <w:cols w:space="720" w:num="1"/>
          <w:docGrid w:type="lines" w:linePitch="318" w:charSpace="0"/>
        </w:sectPr>
      </w:pPr>
    </w:p>
    <w:p>
      <w:pPr>
        <w:pageBreakBefore w:val="0"/>
        <w:kinsoku/>
        <w:overflowPunct/>
        <w:topLinePunct w:val="0"/>
        <w:autoSpaceDE/>
        <w:autoSpaceDN/>
        <w:bidi w:val="0"/>
        <w:adjustRightInd/>
        <w:snapToGrid/>
        <w:spacing w:line="560" w:lineRule="exact"/>
        <w:jc w:val="center"/>
        <w:rPr>
          <w:rFonts w:hint="eastAsia" w:ascii="Times New Roman" w:hAnsi="Times New Roman" w:eastAsia="方正小标宋简体" w:cs="方正小标宋简体"/>
          <w:b w:val="0"/>
          <w:bCs w:val="0"/>
          <w:sz w:val="44"/>
          <w:szCs w:val="44"/>
          <w:lang w:eastAsia="zh-CN"/>
        </w:rPr>
      </w:pPr>
      <w:r>
        <w:rPr>
          <w:rFonts w:hint="eastAsia" w:ascii="Times New Roman" w:hAnsi="Times New Roman" w:eastAsia="方正小标宋简体" w:cs="方正小标宋简体"/>
          <w:sz w:val="44"/>
          <w:szCs w:val="44"/>
          <w:lang w:val="en-US" w:eastAsia="zh-CN"/>
        </w:rPr>
        <w:t>2026年</w:t>
      </w:r>
      <w:r>
        <w:rPr>
          <w:rFonts w:hint="eastAsia" w:ascii="Times New Roman" w:hAnsi="Times New Roman" w:eastAsia="方正小标宋简体" w:cs="方正小标宋简体"/>
          <w:b w:val="0"/>
          <w:bCs w:val="0"/>
          <w:sz w:val="44"/>
          <w:szCs w:val="44"/>
          <w:lang w:eastAsia="zh-CN"/>
        </w:rPr>
        <w:t>省辣椒专班科技支撑项目</w:t>
      </w:r>
    </w:p>
    <w:p>
      <w:pPr>
        <w:pageBreakBefore w:val="0"/>
        <w:kinsoku/>
        <w:overflowPunct/>
        <w:topLinePunct w:val="0"/>
        <w:autoSpaceDE/>
        <w:autoSpaceDN/>
        <w:bidi w:val="0"/>
        <w:adjustRightInd/>
        <w:snapToGrid/>
        <w:spacing w:line="560" w:lineRule="exact"/>
        <w:jc w:val="center"/>
        <w:rPr>
          <w:rFonts w:hint="eastAsia" w:ascii="Times New Roman" w:hAnsi="Times New Roman" w:eastAsia="方正小标宋简体" w:cs="方正小标宋简体"/>
          <w:b w:val="0"/>
          <w:bCs w:val="0"/>
          <w:sz w:val="44"/>
          <w:szCs w:val="44"/>
        </w:rPr>
      </w:pPr>
      <w:r>
        <w:rPr>
          <w:rFonts w:hint="eastAsia" w:ascii="Times New Roman" w:hAnsi="Times New Roman" w:eastAsia="方正小标宋简体" w:cs="方正小标宋简体"/>
          <w:b w:val="0"/>
          <w:bCs w:val="0"/>
          <w:sz w:val="44"/>
          <w:szCs w:val="44"/>
        </w:rPr>
        <w:t>申报书</w:t>
      </w:r>
    </w:p>
    <w:p>
      <w:pPr>
        <w:pageBreakBefore w:val="0"/>
        <w:kinsoku/>
        <w:overflowPunct/>
        <w:topLinePunct w:val="0"/>
        <w:autoSpaceDE/>
        <w:autoSpaceDN/>
        <w:bidi w:val="0"/>
        <w:adjustRightInd/>
        <w:snapToGrid/>
        <w:spacing w:line="560" w:lineRule="exact"/>
        <w:jc w:val="center"/>
        <w:rPr>
          <w:rFonts w:hint="eastAsia" w:ascii="Times New Roman" w:hAnsi="Times New Roman" w:eastAsia="方正小标宋简体" w:cs="方正小标宋简体"/>
          <w:b w:val="0"/>
          <w:bCs w:val="0"/>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一、基本情况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Times New Roman"/>
          <w:color w:val="auto"/>
          <w:sz w:val="32"/>
          <w:szCs w:val="32"/>
          <w:lang w:val="en-US" w:eastAsia="zh-CN"/>
        </w:rPr>
        <w:t>项目实施背景、意义，需要解决的问题，</w:t>
      </w:r>
      <w:r>
        <w:rPr>
          <w:rFonts w:hint="eastAsia" w:ascii="Times New Roman" w:hAnsi="Times New Roman" w:eastAsia="仿宋_GB2312" w:cs="仿宋_GB2312"/>
          <w:sz w:val="32"/>
          <w:szCs w:val="32"/>
          <w:highlight w:val="none"/>
          <w:lang w:val="en-US" w:eastAsia="zh-CN"/>
        </w:rPr>
        <w:t>项目实施主体基本情况等。</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rPr>
          <w:rFonts w:hint="eastAsia" w:ascii="Times New Roman" w:hAnsi="Times New Roman" w:eastAsia="黑体" w:cs="Times New Roman"/>
          <w:b w:val="0"/>
          <w:bCs/>
          <w:sz w:val="32"/>
          <w:szCs w:val="30"/>
          <w:lang w:eastAsia="zh-CN"/>
        </w:rPr>
      </w:pPr>
      <w:r>
        <w:rPr>
          <w:rFonts w:hint="eastAsia" w:ascii="Times New Roman" w:hAnsi="Times New Roman" w:eastAsia="黑体" w:cs="Times New Roman"/>
          <w:b w:val="0"/>
          <w:bCs/>
          <w:sz w:val="32"/>
          <w:szCs w:val="30"/>
          <w:lang w:eastAsia="zh-CN"/>
        </w:rPr>
        <w:t>二</w:t>
      </w:r>
      <w:r>
        <w:rPr>
          <w:rFonts w:hint="default" w:ascii="Times New Roman" w:hAnsi="Times New Roman" w:eastAsia="黑体" w:cs="Times New Roman"/>
          <w:b w:val="0"/>
          <w:bCs/>
          <w:sz w:val="32"/>
          <w:szCs w:val="30"/>
        </w:rPr>
        <w:t>、</w:t>
      </w:r>
      <w:r>
        <w:rPr>
          <w:rFonts w:hint="eastAsia" w:ascii="Times New Roman" w:hAnsi="Times New Roman" w:eastAsia="黑体" w:cs="Times New Roman"/>
          <w:b w:val="0"/>
          <w:bCs/>
          <w:sz w:val="32"/>
          <w:szCs w:val="30"/>
          <w:lang w:eastAsia="zh-CN"/>
        </w:rPr>
        <w:t>建设方案</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（一）</w:t>
      </w:r>
      <w:r>
        <w:rPr>
          <w:rFonts w:hint="eastAsia" w:ascii="Times New Roman" w:hAnsi="Times New Roman" w:eastAsia="楷体_GB2312" w:cs="Times New Roman"/>
          <w:sz w:val="32"/>
          <w:szCs w:val="32"/>
          <w:lang w:val="en-US" w:eastAsia="zh-CN"/>
        </w:rPr>
        <w:t>建设</w:t>
      </w:r>
      <w:r>
        <w:rPr>
          <w:rFonts w:hint="default" w:ascii="Times New Roman" w:hAnsi="Times New Roman" w:eastAsia="楷体_GB2312" w:cs="Times New Roman"/>
          <w:sz w:val="32"/>
          <w:szCs w:val="32"/>
          <w:highlight w:val="none"/>
          <w:lang w:val="en-US" w:eastAsia="zh-CN"/>
        </w:rPr>
        <w:t>目标</w:t>
      </w:r>
      <w:r>
        <w:rPr>
          <w:rFonts w:hint="eastAsia" w:ascii="Times New Roman" w:hAnsi="Times New Roman" w:eastAsia="楷体_GB2312" w:cs="Times New Roman"/>
          <w:sz w:val="32"/>
          <w:szCs w:val="32"/>
          <w:highlight w:val="none"/>
          <w:lang w:val="en-US" w:eastAsia="zh-CN"/>
        </w:rPr>
        <w:t>。</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rPr>
          <w:rFonts w:hint="default" w:ascii="Times New Roman" w:hAnsi="Times New Roman" w:eastAsia="楷体_GB2312" w:cs="Times New Roman"/>
          <w:sz w:val="32"/>
          <w:szCs w:val="32"/>
          <w:highlight w:val="none"/>
          <w:lang w:val="en-US" w:eastAsia="zh-CN"/>
        </w:rPr>
      </w:pPr>
      <w:r>
        <w:rPr>
          <w:rFonts w:hint="default" w:ascii="Times New Roman" w:hAnsi="Times New Roman" w:eastAsia="楷体_GB2312" w:cs="Times New Roman"/>
          <w:sz w:val="32"/>
          <w:szCs w:val="32"/>
          <w:lang w:val="en-US" w:eastAsia="zh-CN"/>
        </w:rPr>
        <w:t>（二）</w:t>
      </w:r>
      <w:r>
        <w:rPr>
          <w:rFonts w:hint="eastAsia" w:ascii="Times New Roman" w:hAnsi="Times New Roman" w:eastAsia="楷体_GB2312" w:cs="Times New Roman"/>
          <w:sz w:val="32"/>
          <w:szCs w:val="32"/>
          <w:highlight w:val="none"/>
          <w:lang w:val="en-US" w:eastAsia="zh-CN"/>
        </w:rPr>
        <w:t>建设</w:t>
      </w:r>
      <w:r>
        <w:rPr>
          <w:rFonts w:hint="default" w:ascii="Times New Roman" w:hAnsi="Times New Roman" w:eastAsia="楷体_GB2312" w:cs="Times New Roman"/>
          <w:sz w:val="32"/>
          <w:szCs w:val="32"/>
          <w:highlight w:val="none"/>
          <w:lang w:val="en-US" w:eastAsia="zh-CN"/>
        </w:rPr>
        <w:t>内容</w:t>
      </w:r>
      <w:r>
        <w:rPr>
          <w:rFonts w:hint="eastAsia" w:ascii="Times New Roman" w:hAnsi="Times New Roman" w:eastAsia="楷体_GB2312" w:cs="Times New Roman"/>
          <w:sz w:val="32"/>
          <w:szCs w:val="32"/>
          <w:highlight w:val="none"/>
          <w:lang w:val="en-US" w:eastAsia="zh-CN"/>
        </w:rPr>
        <w:t>。</w:t>
      </w:r>
      <w:r>
        <w:rPr>
          <w:rFonts w:hint="eastAsia" w:ascii="Times New Roman" w:hAnsi="Times New Roman" w:eastAsia="仿宋_GB2312" w:cs="仿宋_GB2312"/>
          <w:sz w:val="32"/>
          <w:szCs w:val="32"/>
          <w:highlight w:val="none"/>
          <w:lang w:val="en-US" w:eastAsia="zh-CN"/>
        </w:rPr>
        <w:t>包括项目需要解决的问题、试验设置、效益目标、利益联结等情况。</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rPr>
          <w:rFonts w:hint="default" w:ascii="Times New Roman" w:hAnsi="Times New Roman" w:eastAsia="仿宋_GB2312" w:cs="仿宋_GB2312"/>
          <w:sz w:val="32"/>
          <w:szCs w:val="32"/>
          <w:highlight w:val="none"/>
          <w:lang w:val="en-US" w:eastAsia="zh-CN"/>
        </w:rPr>
      </w:pPr>
      <w:r>
        <w:rPr>
          <w:rFonts w:hint="eastAsia" w:ascii="Times New Roman" w:hAnsi="Times New Roman" w:eastAsia="楷体_GB2312" w:cs="Times New Roman"/>
          <w:sz w:val="32"/>
          <w:szCs w:val="32"/>
          <w:highlight w:val="none"/>
          <w:lang w:val="en-US" w:eastAsia="zh-CN"/>
        </w:rPr>
        <w:t>（三）</w:t>
      </w:r>
      <w:r>
        <w:rPr>
          <w:rFonts w:hint="eastAsia" w:ascii="Times New Roman" w:hAnsi="Times New Roman" w:eastAsia="楷体_GB2312" w:cs="楷体_GB2312"/>
          <w:sz w:val="32"/>
          <w:szCs w:val="32"/>
          <w:highlight w:val="none"/>
          <w:lang w:val="en-US" w:eastAsia="zh-CN"/>
        </w:rPr>
        <w:t>实施期限及</w:t>
      </w:r>
      <w:r>
        <w:rPr>
          <w:rFonts w:hint="eastAsia" w:ascii="Times New Roman" w:hAnsi="Times New Roman" w:eastAsia="楷体_GB2312" w:cs="楷体_GB2312"/>
          <w:sz w:val="32"/>
          <w:szCs w:val="32"/>
          <w:highlight w:val="none"/>
        </w:rPr>
        <w:t>进度安排</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rPr>
          <w:rFonts w:hint="eastAsia" w:ascii="Times New Roman" w:hAnsi="Times New Roman" w:eastAsia="仿宋_GB2312" w:cs="仿宋_GB2312"/>
          <w:sz w:val="32"/>
          <w:szCs w:val="32"/>
          <w:highlight w:val="none"/>
          <w:lang w:val="en-US" w:eastAsia="zh-CN"/>
        </w:rPr>
      </w:pPr>
      <w:r>
        <w:rPr>
          <w:rFonts w:hint="eastAsia" w:ascii="Times New Roman" w:hAnsi="Times New Roman" w:eastAsia="楷体_GB2312" w:cs="楷体_GB2312"/>
          <w:sz w:val="32"/>
          <w:szCs w:val="32"/>
          <w:highlight w:val="none"/>
        </w:rPr>
        <w:t>（四）</w:t>
      </w:r>
      <w:r>
        <w:rPr>
          <w:rFonts w:hint="eastAsia" w:ascii="Times New Roman" w:hAnsi="Times New Roman" w:eastAsia="楷体_GB2312" w:cs="Times New Roman"/>
          <w:sz w:val="32"/>
          <w:szCs w:val="32"/>
          <w:highlight w:val="none"/>
          <w:lang w:val="en-US" w:eastAsia="zh-CN"/>
        </w:rPr>
        <w:t>项目人员。</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6"/>
        <w:gridCol w:w="1530"/>
        <w:gridCol w:w="2070"/>
        <w:gridCol w:w="1971"/>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6"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黑体" w:cs="黑体"/>
                <w:vertAlign w:val="baseline"/>
                <w:lang w:val="en-US" w:eastAsia="zh-CN"/>
              </w:rPr>
            </w:pPr>
            <w:r>
              <w:rPr>
                <w:rFonts w:hint="eastAsia" w:ascii="Times New Roman" w:hAnsi="Times New Roman" w:eastAsia="黑体" w:cs="黑体"/>
                <w:vertAlign w:val="baseline"/>
                <w:lang w:val="en-US" w:eastAsia="zh-CN"/>
              </w:rPr>
              <w:t>序号</w:t>
            </w:r>
          </w:p>
        </w:tc>
        <w:tc>
          <w:tcPr>
            <w:tcW w:w="1530"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黑体" w:cs="黑体"/>
                <w:vertAlign w:val="baseline"/>
                <w:lang w:val="en-US" w:eastAsia="zh-CN"/>
              </w:rPr>
            </w:pPr>
            <w:r>
              <w:rPr>
                <w:rFonts w:hint="eastAsia" w:ascii="Times New Roman" w:hAnsi="Times New Roman" w:eastAsia="黑体" w:cs="黑体"/>
                <w:vertAlign w:val="baseline"/>
                <w:lang w:val="en-US" w:eastAsia="zh-CN"/>
              </w:rPr>
              <w:t>姓名</w:t>
            </w:r>
          </w:p>
        </w:tc>
        <w:tc>
          <w:tcPr>
            <w:tcW w:w="2070"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黑体" w:cs="黑体"/>
                <w:vertAlign w:val="baseline"/>
                <w:lang w:val="en-US" w:eastAsia="zh-CN"/>
              </w:rPr>
            </w:pPr>
            <w:r>
              <w:rPr>
                <w:rFonts w:hint="eastAsia" w:ascii="Times New Roman" w:hAnsi="Times New Roman" w:eastAsia="黑体" w:cs="黑体"/>
                <w:vertAlign w:val="baseline"/>
                <w:lang w:val="en-US" w:eastAsia="zh-CN"/>
              </w:rPr>
              <w:t>单位</w:t>
            </w:r>
          </w:p>
        </w:tc>
        <w:tc>
          <w:tcPr>
            <w:tcW w:w="197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黑体" w:cs="黑体"/>
                <w:vertAlign w:val="baseline"/>
                <w:lang w:val="en-US" w:eastAsia="zh-CN"/>
              </w:rPr>
            </w:pPr>
            <w:r>
              <w:rPr>
                <w:rFonts w:hint="eastAsia" w:ascii="Times New Roman" w:hAnsi="Times New Roman" w:eastAsia="黑体" w:cs="黑体"/>
                <w:vertAlign w:val="baseline"/>
                <w:lang w:val="en-US" w:eastAsia="zh-CN"/>
              </w:rPr>
              <w:t>职务/职称</w:t>
            </w:r>
          </w:p>
        </w:tc>
        <w:tc>
          <w:tcPr>
            <w:tcW w:w="1705"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黑体" w:cs="黑体"/>
                <w:vertAlign w:val="baseline"/>
                <w:lang w:val="en-US" w:eastAsia="zh-CN"/>
              </w:rPr>
            </w:pPr>
            <w:r>
              <w:rPr>
                <w:rFonts w:hint="eastAsia" w:ascii="Times New Roman" w:hAnsi="Times New Roman" w:eastAsia="黑体" w:cs="黑体"/>
                <w:vertAlign w:val="baseline"/>
                <w:lang w:val="en-US" w:eastAsia="zh-CN"/>
              </w:rPr>
              <w:t>项目分工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6"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vertAlign w:val="baseline"/>
                <w:lang w:val="en-US" w:eastAsia="zh-CN"/>
              </w:rPr>
            </w:pPr>
            <w:r>
              <w:rPr>
                <w:rFonts w:hint="eastAsia" w:ascii="Times New Roman" w:hAnsi="Times New Roman"/>
                <w:vertAlign w:val="baseline"/>
                <w:lang w:val="en-US" w:eastAsia="zh-CN"/>
              </w:rPr>
              <w:t>......</w:t>
            </w:r>
          </w:p>
        </w:tc>
        <w:tc>
          <w:tcPr>
            <w:tcW w:w="1530"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vertAlign w:val="baseline"/>
                <w:lang w:val="en-US" w:eastAsia="zh-CN"/>
              </w:rPr>
            </w:pPr>
          </w:p>
        </w:tc>
        <w:tc>
          <w:tcPr>
            <w:tcW w:w="2070"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vertAlign w:val="baseline"/>
                <w:lang w:val="en-US" w:eastAsia="zh-CN"/>
              </w:rPr>
            </w:pPr>
          </w:p>
        </w:tc>
        <w:tc>
          <w:tcPr>
            <w:tcW w:w="197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vertAlign w:val="baseline"/>
                <w:lang w:val="en-US" w:eastAsia="zh-CN"/>
              </w:rPr>
            </w:pPr>
          </w:p>
        </w:tc>
        <w:tc>
          <w:tcPr>
            <w:tcW w:w="1705"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6"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vertAlign w:val="baseline"/>
                <w:lang w:val="en-US" w:eastAsia="zh-CN"/>
              </w:rPr>
            </w:pPr>
          </w:p>
        </w:tc>
        <w:tc>
          <w:tcPr>
            <w:tcW w:w="1530"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vertAlign w:val="baseline"/>
                <w:lang w:val="en-US" w:eastAsia="zh-CN"/>
              </w:rPr>
            </w:pPr>
          </w:p>
        </w:tc>
        <w:tc>
          <w:tcPr>
            <w:tcW w:w="2070"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vertAlign w:val="baseline"/>
                <w:lang w:val="en-US" w:eastAsia="zh-CN"/>
              </w:rPr>
            </w:pPr>
          </w:p>
        </w:tc>
        <w:tc>
          <w:tcPr>
            <w:tcW w:w="197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vertAlign w:val="baseline"/>
                <w:lang w:val="en-US" w:eastAsia="zh-CN"/>
              </w:rPr>
            </w:pPr>
          </w:p>
        </w:tc>
        <w:tc>
          <w:tcPr>
            <w:tcW w:w="1705"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46"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vertAlign w:val="baseline"/>
                <w:lang w:val="en-US" w:eastAsia="zh-CN"/>
              </w:rPr>
            </w:pPr>
          </w:p>
        </w:tc>
        <w:tc>
          <w:tcPr>
            <w:tcW w:w="1530"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vertAlign w:val="baseline"/>
                <w:lang w:val="en-US" w:eastAsia="zh-CN"/>
              </w:rPr>
            </w:pPr>
          </w:p>
        </w:tc>
        <w:tc>
          <w:tcPr>
            <w:tcW w:w="2070"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vertAlign w:val="baseline"/>
                <w:lang w:val="en-US" w:eastAsia="zh-CN"/>
              </w:rPr>
            </w:pPr>
          </w:p>
        </w:tc>
        <w:tc>
          <w:tcPr>
            <w:tcW w:w="197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vertAlign w:val="baseline"/>
                <w:lang w:val="en-US" w:eastAsia="zh-CN"/>
              </w:rPr>
            </w:pPr>
          </w:p>
        </w:tc>
        <w:tc>
          <w:tcPr>
            <w:tcW w:w="1705"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6"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vertAlign w:val="baseline"/>
                <w:lang w:val="en-US" w:eastAsia="zh-CN"/>
              </w:rPr>
            </w:pPr>
          </w:p>
        </w:tc>
        <w:tc>
          <w:tcPr>
            <w:tcW w:w="1530"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vertAlign w:val="baseline"/>
                <w:lang w:val="en-US" w:eastAsia="zh-CN"/>
              </w:rPr>
            </w:pPr>
          </w:p>
        </w:tc>
        <w:tc>
          <w:tcPr>
            <w:tcW w:w="2070"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vertAlign w:val="baseline"/>
                <w:lang w:val="en-US" w:eastAsia="zh-CN"/>
              </w:rPr>
            </w:pPr>
          </w:p>
        </w:tc>
        <w:tc>
          <w:tcPr>
            <w:tcW w:w="197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vertAlign w:val="baseline"/>
                <w:lang w:val="en-US" w:eastAsia="zh-CN"/>
              </w:rPr>
            </w:pPr>
          </w:p>
        </w:tc>
        <w:tc>
          <w:tcPr>
            <w:tcW w:w="1705"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6"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vertAlign w:val="baseline"/>
                <w:lang w:val="en-US" w:eastAsia="zh-CN"/>
              </w:rPr>
            </w:pPr>
          </w:p>
        </w:tc>
        <w:tc>
          <w:tcPr>
            <w:tcW w:w="1530"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vertAlign w:val="baseline"/>
                <w:lang w:val="en-US" w:eastAsia="zh-CN"/>
              </w:rPr>
            </w:pPr>
          </w:p>
        </w:tc>
        <w:tc>
          <w:tcPr>
            <w:tcW w:w="2070"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vertAlign w:val="baseline"/>
                <w:lang w:val="en-US" w:eastAsia="zh-CN"/>
              </w:rPr>
            </w:pPr>
          </w:p>
        </w:tc>
        <w:tc>
          <w:tcPr>
            <w:tcW w:w="197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vertAlign w:val="baseline"/>
                <w:lang w:val="en-US" w:eastAsia="zh-CN"/>
              </w:rPr>
            </w:pPr>
          </w:p>
        </w:tc>
        <w:tc>
          <w:tcPr>
            <w:tcW w:w="1705"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vertAlign w:val="baseline"/>
                <w:lang w:val="en-US" w:eastAsia="zh-CN"/>
              </w:rPr>
            </w:pPr>
          </w:p>
        </w:tc>
      </w:tr>
    </w:tbl>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sz w:val="32"/>
          <w:szCs w:val="30"/>
          <w:highlight w:val="none"/>
          <w:lang w:eastAsia="zh-CN"/>
        </w:rPr>
      </w:pPr>
      <w:r>
        <w:rPr>
          <w:rFonts w:hint="eastAsia" w:ascii="Times New Roman" w:hAnsi="Times New Roman" w:eastAsia="黑体" w:cs="Times New Roman"/>
          <w:b w:val="0"/>
          <w:bCs/>
          <w:sz w:val="32"/>
          <w:szCs w:val="30"/>
          <w:highlight w:val="none"/>
          <w:lang w:val="en-US" w:eastAsia="zh-CN"/>
        </w:rPr>
        <w:t>三</w:t>
      </w:r>
      <w:r>
        <w:rPr>
          <w:rFonts w:hint="default" w:ascii="Times New Roman" w:hAnsi="Times New Roman" w:eastAsia="黑体" w:cs="Times New Roman"/>
          <w:b w:val="0"/>
          <w:bCs/>
          <w:sz w:val="32"/>
          <w:szCs w:val="30"/>
          <w:highlight w:val="none"/>
          <w:lang w:val="en-US" w:eastAsia="zh-CN"/>
        </w:rPr>
        <w:t>、考核指标</w:t>
      </w:r>
      <w:r>
        <w:rPr>
          <w:rFonts w:hint="default" w:ascii="Times New Roman" w:hAnsi="Times New Roman" w:eastAsia="黑体" w:cs="Times New Roman"/>
          <w:b w:val="0"/>
          <w:bCs/>
          <w:sz w:val="32"/>
          <w:szCs w:val="30"/>
          <w:highlight w:val="none"/>
          <w:lang w:eastAsia="zh-CN"/>
        </w:rPr>
        <w:t>及效益分析</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highlight w:val="none"/>
          <w:lang w:val="en-US" w:eastAsia="zh-CN"/>
        </w:rPr>
      </w:pPr>
      <w:r>
        <w:rPr>
          <w:rFonts w:hint="default" w:ascii="Times New Roman" w:hAnsi="Times New Roman" w:eastAsia="楷体_GB2312" w:cs="Times New Roman"/>
          <w:sz w:val="32"/>
          <w:szCs w:val="32"/>
          <w:highlight w:val="none"/>
          <w:lang w:val="en-US" w:eastAsia="zh-CN"/>
        </w:rPr>
        <w:t>（一）考核指标</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highlight w:val="none"/>
          <w:lang w:val="en-US" w:eastAsia="zh-CN"/>
        </w:rPr>
      </w:pPr>
      <w:r>
        <w:rPr>
          <w:rFonts w:hint="default" w:ascii="Times New Roman" w:hAnsi="Times New Roman" w:eastAsia="楷体_GB2312" w:cs="Times New Roman"/>
          <w:sz w:val="32"/>
          <w:szCs w:val="32"/>
          <w:highlight w:val="none"/>
          <w:lang w:val="en-US" w:eastAsia="zh-CN"/>
        </w:rPr>
        <w:t>（二）效益分析</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highlight w:val="none"/>
          <w:lang w:val="en-US" w:eastAsia="zh-CN"/>
        </w:rPr>
      </w:pPr>
      <w:r>
        <w:rPr>
          <w:rFonts w:hint="default" w:ascii="Times New Roman" w:hAnsi="Times New Roman" w:eastAsia="楷体_GB2312" w:cs="Times New Roman"/>
          <w:sz w:val="32"/>
          <w:szCs w:val="32"/>
          <w:highlight w:val="none"/>
          <w:lang w:val="en-US" w:eastAsia="zh-CN"/>
        </w:rPr>
        <w:t>1.经济效益</w:t>
      </w:r>
      <w:r>
        <w:rPr>
          <w:rFonts w:hint="eastAsia" w:ascii="Times New Roman" w:hAnsi="Times New Roman" w:eastAsia="楷体_GB2312" w:cs="Times New Roman"/>
          <w:sz w:val="32"/>
          <w:szCs w:val="32"/>
          <w:highlight w:val="none"/>
          <w:lang w:val="en-US" w:eastAsia="zh-CN"/>
        </w:rPr>
        <w:t>。</w:t>
      </w:r>
      <w:r>
        <w:rPr>
          <w:rFonts w:hint="eastAsia" w:ascii="Times New Roman" w:hAnsi="Times New Roman" w:eastAsia="仿宋_GB2312" w:cs="仿宋_GB2312"/>
          <w:kern w:val="2"/>
          <w:sz w:val="32"/>
          <w:szCs w:val="32"/>
          <w:highlight w:val="none"/>
          <w:lang w:val="en-US" w:eastAsia="zh-CN" w:bidi="ar-SA"/>
        </w:rPr>
        <w:t>项目实施带来的经济效益。</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highlight w:val="none"/>
          <w:lang w:val="en-US" w:eastAsia="zh-CN"/>
        </w:rPr>
      </w:pPr>
      <w:r>
        <w:rPr>
          <w:rFonts w:hint="default" w:ascii="Times New Roman" w:hAnsi="Times New Roman" w:eastAsia="楷体_GB2312" w:cs="Times New Roman"/>
          <w:sz w:val="32"/>
          <w:szCs w:val="32"/>
          <w:highlight w:val="none"/>
          <w:lang w:val="en-US" w:eastAsia="zh-CN"/>
        </w:rPr>
        <w:t>2.</w:t>
      </w:r>
      <w:r>
        <w:rPr>
          <w:rFonts w:hint="eastAsia" w:ascii="Times New Roman" w:hAnsi="Times New Roman" w:eastAsia="楷体_GB2312" w:cs="Times New Roman"/>
          <w:sz w:val="32"/>
          <w:szCs w:val="32"/>
          <w:highlight w:val="none"/>
          <w:lang w:val="en-US" w:eastAsia="zh-CN"/>
        </w:rPr>
        <w:t>社会效益。</w:t>
      </w:r>
      <w:r>
        <w:rPr>
          <w:rFonts w:hint="eastAsia" w:ascii="Times New Roman" w:hAnsi="Times New Roman" w:eastAsia="仿宋_GB2312" w:cs="仿宋_GB2312"/>
          <w:sz w:val="32"/>
          <w:szCs w:val="32"/>
          <w:highlight w:val="none"/>
          <w:lang w:val="en-US" w:eastAsia="zh-CN"/>
        </w:rPr>
        <w:t>突出有效带动农民增收。</w:t>
      </w:r>
    </w:p>
    <w:p>
      <w:pPr>
        <w:pStyle w:val="2"/>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textAlignment w:val="auto"/>
        <w:rPr>
          <w:rFonts w:hint="default" w:ascii="Times New Roman" w:hAnsi="Times New Roman"/>
          <w:sz w:val="32"/>
          <w:lang w:val="en-US" w:eastAsia="zh-CN"/>
        </w:rPr>
      </w:pPr>
      <w:r>
        <w:rPr>
          <w:rFonts w:hint="eastAsia" w:ascii="Times New Roman" w:hAnsi="Times New Roman" w:eastAsia="楷体_GB2312" w:cs="Times New Roman"/>
          <w:sz w:val="32"/>
          <w:szCs w:val="32"/>
          <w:lang w:val="en-US" w:eastAsia="zh-CN"/>
        </w:rPr>
        <w:t>3.</w:t>
      </w:r>
      <w:r>
        <w:rPr>
          <w:rFonts w:hint="default" w:ascii="Times New Roman" w:hAnsi="Times New Roman" w:eastAsia="楷体_GB2312" w:cs="Times New Roman"/>
          <w:sz w:val="32"/>
          <w:szCs w:val="32"/>
          <w:lang w:val="en-US" w:eastAsia="zh-CN"/>
        </w:rPr>
        <w:t>生态效益</w:t>
      </w:r>
      <w:r>
        <w:rPr>
          <w:rFonts w:hint="eastAsia" w:ascii="Times New Roman" w:hAnsi="Times New Roman" w:eastAsia="楷体_GB2312" w:cs="Times New Roman"/>
          <w:sz w:val="32"/>
          <w:szCs w:val="32"/>
          <w:lang w:val="en-US" w:eastAsia="zh-CN"/>
        </w:rPr>
        <w:t>。</w:t>
      </w:r>
      <w:r>
        <w:rPr>
          <w:rFonts w:hint="eastAsia" w:ascii="Times New Roman" w:hAnsi="Times New Roman" w:eastAsia="仿宋_GB2312" w:cs="仿宋_GB2312"/>
          <w:kern w:val="2"/>
          <w:sz w:val="32"/>
          <w:szCs w:val="32"/>
          <w:highlight w:val="none"/>
          <w:lang w:val="en-US" w:eastAsia="zh-CN" w:bidi="ar-SA"/>
        </w:rPr>
        <w:t>项目实施带来的生态效益。</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rPr>
          <w:rFonts w:hint="eastAsia" w:ascii="Times New Roman" w:hAnsi="Times New Roman" w:eastAsia="黑体" w:cs="Times New Roman"/>
          <w:b w:val="0"/>
          <w:bCs/>
          <w:sz w:val="32"/>
          <w:szCs w:val="30"/>
          <w:lang w:val="en-US" w:eastAsia="zh-CN"/>
        </w:rPr>
      </w:pPr>
      <w:r>
        <w:rPr>
          <w:rFonts w:hint="default" w:ascii="Times New Roman" w:hAnsi="Times New Roman" w:eastAsia="黑体" w:cs="Times New Roman"/>
          <w:b w:val="0"/>
          <w:bCs/>
          <w:sz w:val="32"/>
          <w:szCs w:val="30"/>
          <w:lang w:eastAsia="zh-CN"/>
        </w:rPr>
        <w:t>四</w:t>
      </w:r>
      <w:r>
        <w:rPr>
          <w:rFonts w:hint="default" w:ascii="Times New Roman" w:hAnsi="Times New Roman" w:eastAsia="黑体" w:cs="Times New Roman"/>
          <w:b w:val="0"/>
          <w:bCs/>
          <w:sz w:val="32"/>
          <w:szCs w:val="30"/>
        </w:rPr>
        <w:t>、</w:t>
      </w:r>
      <w:r>
        <w:rPr>
          <w:rFonts w:hint="eastAsia" w:ascii="Times New Roman" w:hAnsi="Times New Roman" w:eastAsia="黑体" w:cs="Times New Roman"/>
          <w:b w:val="0"/>
          <w:bCs/>
          <w:sz w:val="32"/>
          <w:szCs w:val="30"/>
          <w:lang w:val="en-US" w:eastAsia="zh-CN"/>
        </w:rPr>
        <w:t>资金概算</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rPr>
          <w:rFonts w:hint="default" w:ascii="Times New Roman" w:hAnsi="Times New Roman" w:eastAsia="仿宋_GB2312" w:cs="仿宋_GB2312"/>
          <w:kern w:val="2"/>
          <w:sz w:val="32"/>
          <w:szCs w:val="32"/>
          <w:highlight w:val="none"/>
          <w:lang w:val="en-US" w:eastAsia="zh-CN" w:bidi="ar-SA"/>
        </w:rPr>
      </w:pPr>
      <w:r>
        <w:rPr>
          <w:rFonts w:hint="eastAsia" w:ascii="Times New Roman" w:hAnsi="Times New Roman" w:eastAsia="楷体_GB2312" w:cs="Times New Roman"/>
          <w:sz w:val="32"/>
          <w:szCs w:val="32"/>
          <w:lang w:val="en-US" w:eastAsia="zh-CN"/>
        </w:rPr>
        <w:t>（一）</w:t>
      </w:r>
      <w:r>
        <w:rPr>
          <w:rFonts w:hint="default" w:ascii="Times New Roman" w:hAnsi="Times New Roman" w:eastAsia="楷体_GB2312" w:cs="Times New Roman"/>
          <w:sz w:val="32"/>
          <w:szCs w:val="32"/>
          <w:lang w:val="en-US" w:eastAsia="zh-CN"/>
        </w:rPr>
        <w:t>项目投资预算</w:t>
      </w:r>
      <w:r>
        <w:rPr>
          <w:rFonts w:hint="eastAsia" w:ascii="Times New Roman" w:hAnsi="Times New Roman" w:eastAsia="楷体_GB2312" w:cs="Times New Roman"/>
          <w:sz w:val="32"/>
          <w:szCs w:val="32"/>
          <w:lang w:val="en-US" w:eastAsia="zh-CN"/>
        </w:rPr>
        <w:t>。</w:t>
      </w:r>
      <w:r>
        <w:rPr>
          <w:rFonts w:hint="eastAsia" w:ascii="Times New Roman" w:hAnsi="Times New Roman" w:eastAsia="仿宋_GB2312" w:cs="仿宋_GB2312"/>
          <w:kern w:val="2"/>
          <w:sz w:val="32"/>
          <w:szCs w:val="32"/>
          <w:highlight w:val="none"/>
          <w:lang w:val="en-US" w:eastAsia="zh-CN" w:bidi="ar-SA"/>
        </w:rPr>
        <w:t>总投资额，其中财政资金、自筹资金。</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rPr>
          <w:rFonts w:hint="eastAsia" w:ascii="Times New Roman" w:hAnsi="Times New Roman" w:eastAsia="楷体_GB2312" w:cs="Times New Roman"/>
          <w:sz w:val="32"/>
          <w:szCs w:val="32"/>
          <w:lang w:val="en-US" w:eastAsia="zh-CN"/>
        </w:rPr>
      </w:pPr>
      <w:r>
        <w:rPr>
          <w:rFonts w:hint="eastAsia" w:ascii="Times New Roman" w:hAnsi="Times New Roman" w:eastAsia="楷体_GB2312" w:cs="Times New Roman"/>
          <w:sz w:val="32"/>
          <w:szCs w:val="32"/>
          <w:lang w:val="en-US" w:eastAsia="zh-CN"/>
        </w:rPr>
        <w:t>（二）项目资金分配。</w:t>
      </w:r>
    </w:p>
    <w:tbl>
      <w:tblPr>
        <w:tblStyle w:val="14"/>
        <w:tblW w:w="9795" w:type="dxa"/>
        <w:tblInd w:w="-4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4"/>
        <w:gridCol w:w="1169"/>
        <w:gridCol w:w="1154"/>
        <w:gridCol w:w="795"/>
        <w:gridCol w:w="846"/>
        <w:gridCol w:w="1032"/>
        <w:gridCol w:w="1441"/>
        <w:gridCol w:w="1214"/>
        <w:gridCol w:w="1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4" w:type="dxa"/>
            <w:vAlign w:val="center"/>
          </w:tcPr>
          <w:p>
            <w:pPr>
              <w:pStyle w:val="2"/>
              <w:keepNext w:val="0"/>
              <w:keepLines w:val="0"/>
              <w:pageBreakBefore w:val="0"/>
              <w:widowControl w:val="0"/>
              <w:kinsoku/>
              <w:wordWrap/>
              <w:overflowPunct/>
              <w:topLinePunct w:val="0"/>
              <w:autoSpaceDE/>
              <w:autoSpaceDN/>
              <w:bidi w:val="0"/>
              <w:adjustRightInd/>
              <w:snapToGrid/>
              <w:spacing w:line="240" w:lineRule="exact"/>
              <w:ind w:firstLine="0"/>
              <w:jc w:val="center"/>
              <w:textAlignment w:val="auto"/>
              <w:rPr>
                <w:rFonts w:hint="eastAsia" w:ascii="Times New Roman" w:hAnsi="Times New Roman" w:eastAsia="黑体" w:cs="黑体"/>
                <w:sz w:val="21"/>
                <w:szCs w:val="21"/>
                <w:vertAlign w:val="baseline"/>
                <w:lang w:val="en-US" w:eastAsia="zh-CN"/>
              </w:rPr>
            </w:pPr>
            <w:r>
              <w:rPr>
                <w:rFonts w:hint="eastAsia" w:ascii="Times New Roman" w:hAnsi="Times New Roman" w:eastAsia="黑体" w:cs="黑体"/>
                <w:sz w:val="21"/>
                <w:szCs w:val="21"/>
                <w:vertAlign w:val="baseline"/>
                <w:lang w:val="en-US" w:eastAsia="zh-CN"/>
              </w:rPr>
              <w:t>序号</w:t>
            </w:r>
          </w:p>
        </w:tc>
        <w:tc>
          <w:tcPr>
            <w:tcW w:w="1169" w:type="dxa"/>
            <w:vAlign w:val="center"/>
          </w:tcPr>
          <w:p>
            <w:pPr>
              <w:pStyle w:val="2"/>
              <w:keepNext w:val="0"/>
              <w:keepLines w:val="0"/>
              <w:pageBreakBefore w:val="0"/>
              <w:widowControl w:val="0"/>
              <w:kinsoku/>
              <w:wordWrap/>
              <w:overflowPunct/>
              <w:topLinePunct w:val="0"/>
              <w:autoSpaceDE/>
              <w:autoSpaceDN/>
              <w:bidi w:val="0"/>
              <w:adjustRightInd/>
              <w:snapToGrid/>
              <w:spacing w:line="240" w:lineRule="exact"/>
              <w:ind w:firstLine="0"/>
              <w:jc w:val="center"/>
              <w:textAlignment w:val="auto"/>
              <w:rPr>
                <w:rFonts w:hint="eastAsia" w:ascii="Times New Roman" w:hAnsi="Times New Roman" w:eastAsia="黑体" w:cs="黑体"/>
                <w:sz w:val="21"/>
                <w:szCs w:val="21"/>
                <w:vertAlign w:val="baseline"/>
                <w:lang w:val="en-US" w:eastAsia="zh-CN"/>
              </w:rPr>
            </w:pPr>
            <w:r>
              <w:rPr>
                <w:rFonts w:hint="eastAsia" w:ascii="Times New Roman" w:hAnsi="Times New Roman" w:eastAsia="黑体" w:cs="黑体"/>
                <w:sz w:val="21"/>
                <w:szCs w:val="21"/>
                <w:vertAlign w:val="baseline"/>
                <w:lang w:val="en-US" w:eastAsia="zh-CN"/>
              </w:rPr>
              <w:t>使用环节</w:t>
            </w:r>
          </w:p>
        </w:tc>
        <w:tc>
          <w:tcPr>
            <w:tcW w:w="1154" w:type="dxa"/>
            <w:vAlign w:val="center"/>
          </w:tcPr>
          <w:p>
            <w:pPr>
              <w:pStyle w:val="2"/>
              <w:keepNext w:val="0"/>
              <w:keepLines w:val="0"/>
              <w:pageBreakBefore w:val="0"/>
              <w:widowControl w:val="0"/>
              <w:kinsoku/>
              <w:wordWrap/>
              <w:overflowPunct/>
              <w:topLinePunct w:val="0"/>
              <w:autoSpaceDE/>
              <w:autoSpaceDN/>
              <w:bidi w:val="0"/>
              <w:adjustRightInd/>
              <w:snapToGrid/>
              <w:spacing w:line="240" w:lineRule="exact"/>
              <w:ind w:firstLine="0"/>
              <w:jc w:val="center"/>
              <w:textAlignment w:val="auto"/>
              <w:rPr>
                <w:rFonts w:hint="eastAsia" w:ascii="Times New Roman" w:hAnsi="Times New Roman" w:eastAsia="黑体" w:cs="黑体"/>
                <w:sz w:val="21"/>
                <w:szCs w:val="21"/>
                <w:vertAlign w:val="baseline"/>
                <w:lang w:val="en-US" w:eastAsia="zh-CN"/>
              </w:rPr>
            </w:pPr>
            <w:r>
              <w:rPr>
                <w:rFonts w:hint="eastAsia" w:ascii="Times New Roman" w:hAnsi="Times New Roman" w:eastAsia="黑体" w:cs="黑体"/>
                <w:sz w:val="21"/>
                <w:szCs w:val="21"/>
                <w:vertAlign w:val="baseline"/>
                <w:lang w:val="en-US" w:eastAsia="zh-CN"/>
              </w:rPr>
              <w:t>支出内容</w:t>
            </w:r>
          </w:p>
        </w:tc>
        <w:tc>
          <w:tcPr>
            <w:tcW w:w="795" w:type="dxa"/>
            <w:vAlign w:val="center"/>
          </w:tcPr>
          <w:p>
            <w:pPr>
              <w:pStyle w:val="2"/>
              <w:keepNext w:val="0"/>
              <w:keepLines w:val="0"/>
              <w:pageBreakBefore w:val="0"/>
              <w:widowControl w:val="0"/>
              <w:kinsoku/>
              <w:wordWrap/>
              <w:overflowPunct/>
              <w:topLinePunct w:val="0"/>
              <w:autoSpaceDE/>
              <w:autoSpaceDN/>
              <w:bidi w:val="0"/>
              <w:adjustRightInd/>
              <w:snapToGrid/>
              <w:spacing w:line="240" w:lineRule="exact"/>
              <w:ind w:firstLine="0"/>
              <w:jc w:val="center"/>
              <w:textAlignment w:val="auto"/>
              <w:rPr>
                <w:rFonts w:hint="eastAsia" w:ascii="Times New Roman" w:hAnsi="Times New Roman" w:eastAsia="黑体" w:cs="黑体"/>
                <w:sz w:val="21"/>
                <w:szCs w:val="21"/>
                <w:vertAlign w:val="baseline"/>
                <w:lang w:val="en-US" w:eastAsia="zh-CN"/>
              </w:rPr>
            </w:pPr>
            <w:r>
              <w:rPr>
                <w:rFonts w:hint="eastAsia" w:ascii="Times New Roman" w:hAnsi="Times New Roman" w:eastAsia="黑体" w:cs="黑体"/>
                <w:sz w:val="21"/>
                <w:szCs w:val="21"/>
                <w:vertAlign w:val="baseline"/>
                <w:lang w:val="en-US" w:eastAsia="zh-CN"/>
              </w:rPr>
              <w:t>数量</w:t>
            </w:r>
          </w:p>
        </w:tc>
        <w:tc>
          <w:tcPr>
            <w:tcW w:w="846" w:type="dxa"/>
            <w:vAlign w:val="center"/>
          </w:tcPr>
          <w:p>
            <w:pPr>
              <w:pStyle w:val="2"/>
              <w:keepNext w:val="0"/>
              <w:keepLines w:val="0"/>
              <w:pageBreakBefore w:val="0"/>
              <w:widowControl w:val="0"/>
              <w:kinsoku/>
              <w:wordWrap/>
              <w:overflowPunct/>
              <w:topLinePunct w:val="0"/>
              <w:autoSpaceDE/>
              <w:autoSpaceDN/>
              <w:bidi w:val="0"/>
              <w:adjustRightInd/>
              <w:snapToGrid/>
              <w:spacing w:line="240" w:lineRule="exact"/>
              <w:ind w:firstLine="0"/>
              <w:jc w:val="center"/>
              <w:textAlignment w:val="auto"/>
              <w:rPr>
                <w:rFonts w:hint="eastAsia" w:ascii="Times New Roman" w:hAnsi="Times New Roman" w:eastAsia="黑体" w:cs="黑体"/>
                <w:sz w:val="21"/>
                <w:szCs w:val="21"/>
                <w:vertAlign w:val="baseline"/>
                <w:lang w:val="en-US" w:eastAsia="zh-CN"/>
              </w:rPr>
            </w:pPr>
            <w:r>
              <w:rPr>
                <w:rFonts w:hint="eastAsia" w:ascii="Times New Roman" w:hAnsi="Times New Roman" w:eastAsia="黑体" w:cs="黑体"/>
                <w:sz w:val="21"/>
                <w:szCs w:val="21"/>
                <w:vertAlign w:val="baseline"/>
                <w:lang w:val="en-US" w:eastAsia="zh-CN"/>
              </w:rPr>
              <w:t>单价（元）</w:t>
            </w:r>
          </w:p>
        </w:tc>
        <w:tc>
          <w:tcPr>
            <w:tcW w:w="1032" w:type="dxa"/>
            <w:vAlign w:val="center"/>
          </w:tcPr>
          <w:p>
            <w:pPr>
              <w:pStyle w:val="2"/>
              <w:keepNext w:val="0"/>
              <w:keepLines w:val="0"/>
              <w:pageBreakBefore w:val="0"/>
              <w:widowControl w:val="0"/>
              <w:kinsoku/>
              <w:wordWrap/>
              <w:overflowPunct/>
              <w:topLinePunct w:val="0"/>
              <w:autoSpaceDE/>
              <w:autoSpaceDN/>
              <w:bidi w:val="0"/>
              <w:adjustRightInd/>
              <w:snapToGrid/>
              <w:spacing w:line="240" w:lineRule="exact"/>
              <w:ind w:firstLine="0"/>
              <w:jc w:val="center"/>
              <w:textAlignment w:val="auto"/>
              <w:rPr>
                <w:rFonts w:hint="eastAsia" w:ascii="Times New Roman" w:hAnsi="Times New Roman" w:eastAsia="黑体" w:cs="黑体"/>
                <w:sz w:val="21"/>
                <w:szCs w:val="21"/>
                <w:vertAlign w:val="baseline"/>
                <w:lang w:val="en-US" w:eastAsia="zh-CN"/>
              </w:rPr>
            </w:pPr>
            <w:r>
              <w:rPr>
                <w:rFonts w:hint="eastAsia" w:ascii="Times New Roman" w:hAnsi="Times New Roman" w:eastAsia="黑体" w:cs="黑体"/>
                <w:sz w:val="21"/>
                <w:szCs w:val="21"/>
                <w:vertAlign w:val="baseline"/>
                <w:lang w:val="en-US" w:eastAsia="zh-CN"/>
              </w:rPr>
              <w:t>金额</w:t>
            </w:r>
          </w:p>
          <w:p>
            <w:pPr>
              <w:pStyle w:val="2"/>
              <w:keepNext w:val="0"/>
              <w:keepLines w:val="0"/>
              <w:pageBreakBefore w:val="0"/>
              <w:widowControl w:val="0"/>
              <w:kinsoku/>
              <w:wordWrap/>
              <w:overflowPunct/>
              <w:topLinePunct w:val="0"/>
              <w:autoSpaceDE/>
              <w:autoSpaceDN/>
              <w:bidi w:val="0"/>
              <w:adjustRightInd/>
              <w:snapToGrid/>
              <w:spacing w:line="240" w:lineRule="exact"/>
              <w:ind w:firstLine="0"/>
              <w:jc w:val="center"/>
              <w:textAlignment w:val="auto"/>
              <w:rPr>
                <w:rFonts w:hint="eastAsia" w:ascii="Times New Roman" w:hAnsi="Times New Roman" w:eastAsia="黑体" w:cs="黑体"/>
                <w:sz w:val="21"/>
                <w:szCs w:val="21"/>
                <w:vertAlign w:val="baseline"/>
                <w:lang w:val="en-US" w:eastAsia="zh-CN"/>
              </w:rPr>
            </w:pPr>
            <w:r>
              <w:rPr>
                <w:rFonts w:hint="eastAsia" w:ascii="Times New Roman" w:hAnsi="Times New Roman" w:eastAsia="黑体" w:cs="黑体"/>
                <w:sz w:val="21"/>
                <w:szCs w:val="21"/>
                <w:vertAlign w:val="baseline"/>
                <w:lang w:val="en-US" w:eastAsia="zh-CN"/>
              </w:rPr>
              <w:t>（万元）</w:t>
            </w:r>
          </w:p>
        </w:tc>
        <w:tc>
          <w:tcPr>
            <w:tcW w:w="1441"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黑体" w:cs="黑体"/>
                <w:kern w:val="2"/>
                <w:sz w:val="21"/>
                <w:szCs w:val="21"/>
                <w:vertAlign w:val="baseline"/>
                <w:lang w:val="en-US" w:eastAsia="zh-CN" w:bidi="ar-SA"/>
              </w:rPr>
            </w:pPr>
            <w:r>
              <w:rPr>
                <w:rFonts w:hint="eastAsia" w:ascii="Times New Roman" w:hAnsi="Times New Roman" w:eastAsia="黑体" w:cs="黑体"/>
                <w:sz w:val="21"/>
                <w:szCs w:val="21"/>
                <w:vertAlign w:val="baseline"/>
                <w:lang w:val="en-US" w:eastAsia="zh-CN"/>
              </w:rPr>
              <w:t>其中：财政资金（万元）</w:t>
            </w:r>
          </w:p>
        </w:tc>
        <w:tc>
          <w:tcPr>
            <w:tcW w:w="1214"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黑体" w:cs="黑体"/>
                <w:kern w:val="2"/>
                <w:sz w:val="21"/>
                <w:szCs w:val="21"/>
                <w:vertAlign w:val="baseline"/>
                <w:lang w:val="en-US" w:eastAsia="zh-CN" w:bidi="ar-SA"/>
              </w:rPr>
            </w:pPr>
            <w:r>
              <w:rPr>
                <w:rFonts w:hint="eastAsia" w:ascii="Times New Roman" w:hAnsi="Times New Roman" w:eastAsia="黑体" w:cs="黑体"/>
                <w:sz w:val="21"/>
                <w:szCs w:val="21"/>
                <w:vertAlign w:val="baseline"/>
                <w:lang w:val="en-US" w:eastAsia="zh-CN"/>
              </w:rPr>
              <w:t>自筹资金（万元）</w:t>
            </w:r>
          </w:p>
        </w:tc>
        <w:tc>
          <w:tcPr>
            <w:tcW w:w="1500"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黑体" w:cs="黑体"/>
                <w:sz w:val="21"/>
                <w:szCs w:val="21"/>
                <w:vertAlign w:val="baseline"/>
                <w:lang w:val="en-US" w:eastAsia="zh-CN"/>
              </w:rPr>
            </w:pPr>
            <w:r>
              <w:rPr>
                <w:rFonts w:hint="eastAsia" w:ascii="Times New Roman" w:hAnsi="Times New Roman" w:eastAsia="黑体" w:cs="黑体"/>
                <w:sz w:val="21"/>
                <w:szCs w:val="21"/>
                <w:vertAlign w:val="baseline"/>
                <w:lang w:val="en-US" w:eastAsia="zh-CN"/>
              </w:rPr>
              <w:t>测算依据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644"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Times New Roman" w:hAnsi="Times New Roman" w:eastAsia="仿宋_GB2312" w:cs="仿宋_GB2312"/>
                <w:sz w:val="21"/>
                <w:szCs w:val="21"/>
                <w:vertAlign w:val="baseline"/>
                <w:lang w:val="en-US" w:eastAsia="zh-CN"/>
              </w:rPr>
            </w:pPr>
            <w:r>
              <w:rPr>
                <w:rFonts w:hint="eastAsia" w:ascii="Times New Roman" w:hAnsi="Times New Roman" w:eastAsia="仿宋_GB2312" w:cs="仿宋_GB2312"/>
                <w:sz w:val="21"/>
                <w:szCs w:val="21"/>
                <w:vertAlign w:val="baseline"/>
                <w:lang w:val="en-US" w:eastAsia="zh-CN"/>
              </w:rPr>
              <w:t>.....</w:t>
            </w:r>
          </w:p>
        </w:tc>
        <w:tc>
          <w:tcPr>
            <w:tcW w:w="1169"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154"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795"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846"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032"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441"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214"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500"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644"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169"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154"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795"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846"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032"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441"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214"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500"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644"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169"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154"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795"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846"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032"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441"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214"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500"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644"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169"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154"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795"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846"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032"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441"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214"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500"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644"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169"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154"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795"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846"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032"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441"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214"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500"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644"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169"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154"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795"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846"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032"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441"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214"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c>
          <w:tcPr>
            <w:tcW w:w="1500" w:type="dxa"/>
            <w:vAlign w:val="center"/>
          </w:tcPr>
          <w:p>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Times New Roman" w:hAnsi="Times New Roman" w:eastAsia="仿宋_GB2312" w:cs="仿宋_GB2312"/>
                <w:sz w:val="21"/>
                <w:szCs w:val="21"/>
                <w:vertAlign w:val="baseline"/>
                <w:lang w:val="en-US" w:eastAsia="zh-CN"/>
              </w:rPr>
            </w:pPr>
          </w:p>
        </w:tc>
      </w:tr>
    </w:tbl>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560" w:lineRule="exact"/>
        <w:ind w:firstLine="640" w:firstLineChars="200"/>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资金预算务必与项目实施内容相匹配。</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firstLine="640" w:firstLineChars="200"/>
        <w:rPr>
          <w:rFonts w:ascii="Times New Roman" w:hAnsi="Times New Roman" w:eastAsia="黑体"/>
          <w:sz w:val="32"/>
          <w:szCs w:val="32"/>
        </w:rPr>
      </w:pPr>
      <w:r>
        <w:rPr>
          <w:rFonts w:hint="eastAsia" w:ascii="Times New Roman" w:hAnsi="Times New Roman" w:eastAsia="黑体" w:cs="Times New Roman"/>
          <w:b w:val="0"/>
          <w:bCs/>
          <w:sz w:val="32"/>
          <w:szCs w:val="30"/>
          <w:lang w:val="en-US" w:eastAsia="zh-CN"/>
        </w:rPr>
        <w:t>五</w:t>
      </w:r>
      <w:r>
        <w:rPr>
          <w:rFonts w:hint="default" w:ascii="Times New Roman" w:hAnsi="Times New Roman" w:eastAsia="黑体" w:cs="Times New Roman"/>
          <w:b w:val="0"/>
          <w:bCs/>
          <w:sz w:val="32"/>
          <w:szCs w:val="30"/>
          <w:lang w:val="en-US" w:eastAsia="zh-CN"/>
        </w:rPr>
        <w:t>、</w:t>
      </w:r>
      <w:r>
        <w:rPr>
          <w:rFonts w:ascii="Times New Roman" w:hAnsi="Times New Roman" w:eastAsia="黑体"/>
          <w:sz w:val="32"/>
          <w:szCs w:val="32"/>
        </w:rPr>
        <w:t>保障措施</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firstLine="640" w:firstLineChars="200"/>
        <w:rPr>
          <w:rFonts w:ascii="Times New Roman" w:hAnsi="Times New Roman" w:eastAsia="仿宋_GB2312"/>
          <w:sz w:val="32"/>
          <w:szCs w:val="32"/>
        </w:rPr>
      </w:pPr>
      <w:r>
        <w:rPr>
          <w:rFonts w:hint="eastAsia" w:ascii="Times New Roman" w:hAnsi="Times New Roman" w:eastAsia="楷体_GB2312" w:cs="楷体_GB2312"/>
          <w:sz w:val="32"/>
          <w:szCs w:val="32"/>
        </w:rPr>
        <w:t>（一）组织保障</w:t>
      </w:r>
      <w:r>
        <w:rPr>
          <w:rFonts w:hint="eastAsia" w:ascii="Times New Roman" w:hAnsi="Times New Roman" w:eastAsia="楷体_GB2312" w:cs="楷体_GB2312"/>
          <w:sz w:val="32"/>
          <w:szCs w:val="32"/>
          <w:lang w:eastAsia="zh-CN"/>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firstLine="640" w:firstLineChars="200"/>
        <w:rPr>
          <w:rFonts w:hint="eastAsia" w:ascii="Times New Roman" w:hAnsi="Times New Roman" w:eastAsia="楷体_GB2312" w:cs="楷体_GB2312"/>
          <w:sz w:val="32"/>
          <w:szCs w:val="32"/>
          <w:lang w:eastAsia="zh-CN"/>
        </w:rPr>
      </w:pPr>
      <w:r>
        <w:rPr>
          <w:rFonts w:hint="eastAsia" w:ascii="Times New Roman" w:hAnsi="Times New Roman" w:eastAsia="楷体_GB2312" w:cs="楷体_GB2312"/>
          <w:sz w:val="32"/>
          <w:szCs w:val="32"/>
        </w:rPr>
        <w:t>（二）技术保障</w:t>
      </w:r>
      <w:r>
        <w:rPr>
          <w:rFonts w:hint="eastAsia" w:ascii="Times New Roman" w:hAnsi="Times New Roman" w:eastAsia="楷体_GB2312" w:cs="楷体_GB2312"/>
          <w:sz w:val="32"/>
          <w:szCs w:val="32"/>
          <w:lang w:eastAsia="zh-CN"/>
        </w:rPr>
        <w:t>。</w:t>
      </w:r>
    </w:p>
    <w:p>
      <w:pPr>
        <w:pStyle w:val="9"/>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pacing w:line="560" w:lineRule="exact"/>
        <w:ind w:firstLine="640" w:firstLineChars="200"/>
        <w:jc w:val="left"/>
        <w:rPr>
          <w:rFonts w:hint="eastAsia" w:ascii="Times New Roman" w:hAnsi="Times New Roman" w:eastAsia="楷体_GB2312" w:cs="楷体_GB2312"/>
          <w:sz w:val="32"/>
          <w:szCs w:val="32"/>
          <w:lang w:eastAsia="zh-CN"/>
        </w:rPr>
      </w:pPr>
      <w:r>
        <w:rPr>
          <w:rFonts w:hint="eastAsia" w:ascii="Times New Roman" w:hAnsi="Times New Roman" w:eastAsia="楷体_GB2312" w:cs="楷体_GB2312"/>
          <w:sz w:val="32"/>
          <w:szCs w:val="32"/>
        </w:rPr>
        <w:t>（三）资金管理</w:t>
      </w:r>
      <w:r>
        <w:rPr>
          <w:rFonts w:hint="eastAsia" w:ascii="Times New Roman" w:hAnsi="Times New Roman" w:eastAsia="楷体_GB2312" w:cs="楷体_GB2312"/>
          <w:sz w:val="32"/>
          <w:szCs w:val="32"/>
          <w:lang w:eastAsia="zh-CN"/>
        </w:rPr>
        <w:t>。</w:t>
      </w:r>
    </w:p>
    <w:p>
      <w:pPr>
        <w:pStyle w:val="9"/>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topLinePunct w:val="0"/>
        <w:autoSpaceDE/>
        <w:autoSpaceDN/>
        <w:bidi w:val="0"/>
        <w:adjustRightInd/>
        <w:snapToGrid w:val="0"/>
        <w:spacing w:line="560" w:lineRule="exact"/>
        <w:ind w:firstLine="640" w:firstLineChars="200"/>
        <w:jc w:val="left"/>
        <w:rPr>
          <w:rFonts w:ascii="Times New Roman" w:hAnsi="Times New Roman" w:eastAsia="黑体"/>
          <w:sz w:val="32"/>
          <w:szCs w:val="32"/>
        </w:rPr>
      </w:pPr>
      <w:r>
        <w:rPr>
          <w:rFonts w:hint="eastAsia" w:ascii="Times New Roman" w:hAnsi="Times New Roman" w:eastAsia="黑体"/>
          <w:sz w:val="32"/>
          <w:szCs w:val="32"/>
          <w:lang w:val="en-US" w:eastAsia="zh-CN"/>
        </w:rPr>
        <w:t>六</w:t>
      </w:r>
      <w:r>
        <w:rPr>
          <w:rFonts w:ascii="Times New Roman" w:hAnsi="Times New Roman" w:eastAsia="黑体"/>
          <w:sz w:val="32"/>
          <w:szCs w:val="32"/>
        </w:rPr>
        <w:t>、相关附件</w:t>
      </w:r>
    </w:p>
    <w:p>
      <w:pPr>
        <w:pStyle w:val="9"/>
        <w:widowControl w:val="0"/>
        <w:pBdr>
          <w:top w:val="none" w:color="auto" w:sz="0" w:space="1"/>
          <w:left w:val="none" w:color="auto" w:sz="0" w:space="4"/>
          <w:bottom w:val="none" w:color="auto" w:sz="0" w:space="1"/>
          <w:right w:val="none" w:color="auto" w:sz="0" w:space="4"/>
          <w:between w:val="none" w:color="auto" w:sz="0" w:space="0"/>
        </w:pBdr>
        <w:snapToGrid w:val="0"/>
        <w:spacing w:line="560" w:lineRule="exact"/>
        <w:ind w:firstLine="640" w:firstLineChars="200"/>
        <w:jc w:val="both"/>
        <w:rPr>
          <w:rFonts w:hint="eastAsia" w:ascii="Times New Roman" w:hAnsi="Times New Roman" w:eastAsia="仿宋_GB2312" w:cs="仿宋_GB2312"/>
          <w:sz w:val="32"/>
          <w:szCs w:val="32"/>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Times New Roman" w:hAnsi="Times New Roman" w:eastAsia="仿宋_GB2312" w:cs="仿宋_GB2312"/>
          <w:sz w:val="32"/>
          <w:szCs w:val="32"/>
        </w:rPr>
        <w:t>包括但不限于正文涉及的相关印证材料，以及申报项目实施必要的技术或其他硬件保障、文件、合同、协议、图片等材料。</w:t>
      </w:r>
    </w:p>
    <w:tbl>
      <w:tblPr>
        <w:tblStyle w:val="13"/>
        <w:tblpPr w:leftFromText="180" w:rightFromText="180" w:vertAnchor="text" w:horzAnchor="page" w:tblpX="1778" w:tblpY="582"/>
        <w:tblOverlap w:val="never"/>
        <w:tblW w:w="0" w:type="auto"/>
        <w:tblInd w:w="0" w:type="dxa"/>
        <w:tblLayout w:type="fixed"/>
        <w:tblCellMar>
          <w:top w:w="0" w:type="dxa"/>
          <w:left w:w="108" w:type="dxa"/>
          <w:bottom w:w="0" w:type="dxa"/>
          <w:right w:w="108" w:type="dxa"/>
        </w:tblCellMar>
      </w:tblPr>
      <w:tblGrid>
        <w:gridCol w:w="1028"/>
        <w:gridCol w:w="2327"/>
        <w:gridCol w:w="1372"/>
        <w:gridCol w:w="1086"/>
        <w:gridCol w:w="1195"/>
        <w:gridCol w:w="1512"/>
      </w:tblGrid>
      <w:tr>
        <w:tblPrEx>
          <w:tblCellMar>
            <w:top w:w="0" w:type="dxa"/>
            <w:left w:w="108" w:type="dxa"/>
            <w:bottom w:w="0" w:type="dxa"/>
            <w:right w:w="108" w:type="dxa"/>
          </w:tblCellMar>
        </w:tblPrEx>
        <w:trPr>
          <w:trHeight w:val="540" w:hRule="atLeast"/>
        </w:trPr>
        <w:tc>
          <w:tcPr>
            <w:tcW w:w="1028" w:type="dxa"/>
            <w:tcBorders>
              <w:top w:val="single" w:color="auto" w:sz="4" w:space="0"/>
              <w:left w:val="single" w:color="auto" w:sz="4" w:space="0"/>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b/>
                <w:bCs/>
                <w:kern w:val="0"/>
                <w:sz w:val="24"/>
              </w:rPr>
            </w:pPr>
            <w:r>
              <w:rPr>
                <w:rFonts w:hint="default" w:ascii="Times New Roman" w:hAnsi="Times New Roman" w:cs="Times New Roman"/>
                <w:b/>
                <w:bCs/>
                <w:kern w:val="0"/>
                <w:sz w:val="24"/>
              </w:rPr>
              <w:t>一</w:t>
            </w:r>
          </w:p>
        </w:tc>
        <w:tc>
          <w:tcPr>
            <w:tcW w:w="2327" w:type="dxa"/>
            <w:tcBorders>
              <w:top w:val="single" w:color="auto" w:sz="4" w:space="0"/>
              <w:left w:val="nil"/>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b/>
                <w:bCs/>
                <w:kern w:val="0"/>
                <w:sz w:val="24"/>
              </w:rPr>
            </w:pPr>
            <w:r>
              <w:rPr>
                <w:rFonts w:hint="eastAsia" w:ascii="Times New Roman" w:hAnsi="Times New Roman" w:cs="Times New Roman"/>
                <w:b/>
                <w:bCs/>
                <w:kern w:val="0"/>
                <w:sz w:val="24"/>
                <w:lang w:val="en-US" w:eastAsia="zh-CN"/>
              </w:rPr>
              <w:t>项目</w:t>
            </w:r>
            <w:r>
              <w:rPr>
                <w:rFonts w:hint="default" w:ascii="Times New Roman" w:hAnsi="Times New Roman" w:cs="Times New Roman"/>
                <w:b/>
                <w:bCs/>
                <w:kern w:val="0"/>
                <w:sz w:val="24"/>
              </w:rPr>
              <w:t>名称</w:t>
            </w:r>
          </w:p>
        </w:tc>
        <w:tc>
          <w:tcPr>
            <w:tcW w:w="5165" w:type="dxa"/>
            <w:gridSpan w:val="4"/>
            <w:tcBorders>
              <w:top w:val="single" w:color="auto" w:sz="4" w:space="0"/>
              <w:left w:val="nil"/>
              <w:bottom w:val="single" w:color="auto" w:sz="4" w:space="0"/>
              <w:right w:val="single" w:color="auto" w:sz="4" w:space="0"/>
            </w:tcBorders>
            <w:noWrap w:val="0"/>
            <w:vAlign w:val="center"/>
          </w:tcPr>
          <w:p>
            <w:pPr>
              <w:widowControl/>
              <w:spacing w:line="560" w:lineRule="exact"/>
              <w:jc w:val="left"/>
              <w:rPr>
                <w:rFonts w:hint="default" w:ascii="Times New Roman" w:hAnsi="Times New Roman" w:eastAsia="宋体" w:cs="Times New Roman"/>
                <w:kern w:val="0"/>
                <w:sz w:val="24"/>
                <w:lang w:eastAsia="zh-CN"/>
              </w:rPr>
            </w:pPr>
          </w:p>
        </w:tc>
      </w:tr>
      <w:tr>
        <w:tblPrEx>
          <w:tblCellMar>
            <w:top w:w="0" w:type="dxa"/>
            <w:left w:w="108" w:type="dxa"/>
            <w:bottom w:w="0" w:type="dxa"/>
            <w:right w:w="108" w:type="dxa"/>
          </w:tblCellMar>
        </w:tblPrEx>
        <w:trPr>
          <w:trHeight w:val="559" w:hRule="atLeast"/>
        </w:trPr>
        <w:tc>
          <w:tcPr>
            <w:tcW w:w="1028" w:type="dxa"/>
            <w:tcBorders>
              <w:top w:val="single" w:color="auto" w:sz="4" w:space="0"/>
              <w:left w:val="single" w:color="auto" w:sz="4" w:space="0"/>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b/>
                <w:bCs/>
                <w:kern w:val="0"/>
                <w:sz w:val="24"/>
              </w:rPr>
            </w:pPr>
            <w:r>
              <w:rPr>
                <w:rFonts w:hint="default" w:ascii="Times New Roman" w:hAnsi="Times New Roman" w:cs="Times New Roman"/>
                <w:b/>
                <w:bCs/>
                <w:kern w:val="0"/>
                <w:sz w:val="24"/>
              </w:rPr>
              <w:t>二</w:t>
            </w:r>
          </w:p>
        </w:tc>
        <w:tc>
          <w:tcPr>
            <w:tcW w:w="2327" w:type="dxa"/>
            <w:tcBorders>
              <w:top w:val="single" w:color="auto" w:sz="4" w:space="0"/>
              <w:left w:val="nil"/>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b/>
                <w:bCs/>
                <w:kern w:val="0"/>
                <w:sz w:val="24"/>
              </w:rPr>
            </w:pPr>
            <w:r>
              <w:rPr>
                <w:rFonts w:hint="eastAsia" w:ascii="Times New Roman" w:hAnsi="Times New Roman" w:cs="Times New Roman"/>
                <w:b/>
                <w:bCs/>
                <w:kern w:val="0"/>
                <w:sz w:val="24"/>
                <w:lang w:val="en-US" w:eastAsia="zh-CN"/>
              </w:rPr>
              <w:t>实施</w:t>
            </w:r>
            <w:r>
              <w:rPr>
                <w:rFonts w:hint="default" w:ascii="Times New Roman" w:hAnsi="Times New Roman" w:cs="Times New Roman"/>
                <w:b/>
                <w:bCs/>
                <w:kern w:val="0"/>
                <w:sz w:val="24"/>
              </w:rPr>
              <w:t>单位</w:t>
            </w:r>
          </w:p>
        </w:tc>
        <w:tc>
          <w:tcPr>
            <w:tcW w:w="5165" w:type="dxa"/>
            <w:gridSpan w:val="4"/>
            <w:tcBorders>
              <w:top w:val="single" w:color="auto" w:sz="4" w:space="0"/>
              <w:left w:val="nil"/>
              <w:bottom w:val="single" w:color="auto" w:sz="4" w:space="0"/>
              <w:right w:val="single" w:color="auto" w:sz="4" w:space="0"/>
            </w:tcBorders>
            <w:noWrap w:val="0"/>
            <w:vAlign w:val="center"/>
          </w:tcPr>
          <w:p>
            <w:pPr>
              <w:widowControl/>
              <w:spacing w:line="560" w:lineRule="exact"/>
              <w:jc w:val="left"/>
              <w:rPr>
                <w:rFonts w:hint="default" w:ascii="Times New Roman" w:hAnsi="Times New Roman" w:cs="Times New Roman"/>
                <w:kern w:val="0"/>
                <w:sz w:val="24"/>
              </w:rPr>
            </w:pPr>
          </w:p>
        </w:tc>
      </w:tr>
      <w:tr>
        <w:tblPrEx>
          <w:tblCellMar>
            <w:top w:w="0" w:type="dxa"/>
            <w:left w:w="108" w:type="dxa"/>
            <w:bottom w:w="0" w:type="dxa"/>
            <w:right w:w="108" w:type="dxa"/>
          </w:tblCellMar>
        </w:tblPrEx>
        <w:trPr>
          <w:trHeight w:val="559" w:hRule="atLeast"/>
        </w:trPr>
        <w:tc>
          <w:tcPr>
            <w:tcW w:w="1028" w:type="dxa"/>
            <w:tcBorders>
              <w:top w:val="nil"/>
              <w:left w:val="single" w:color="auto" w:sz="4" w:space="0"/>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b/>
                <w:bCs/>
                <w:kern w:val="0"/>
                <w:sz w:val="24"/>
              </w:rPr>
            </w:pPr>
            <w:r>
              <w:rPr>
                <w:rFonts w:hint="default" w:ascii="Times New Roman" w:hAnsi="Times New Roman" w:cs="Times New Roman"/>
                <w:b/>
                <w:bCs/>
                <w:kern w:val="0"/>
                <w:sz w:val="24"/>
              </w:rPr>
              <w:t>三</w:t>
            </w:r>
          </w:p>
        </w:tc>
        <w:tc>
          <w:tcPr>
            <w:tcW w:w="2327" w:type="dxa"/>
            <w:tcBorders>
              <w:top w:val="nil"/>
              <w:left w:val="nil"/>
              <w:bottom w:val="single" w:color="auto" w:sz="4" w:space="0"/>
              <w:right w:val="single" w:color="auto" w:sz="4" w:space="0"/>
            </w:tcBorders>
            <w:noWrap w:val="0"/>
            <w:vAlign w:val="center"/>
          </w:tcPr>
          <w:p>
            <w:pPr>
              <w:widowControl/>
              <w:spacing w:line="560" w:lineRule="exact"/>
              <w:jc w:val="center"/>
              <w:rPr>
                <w:rFonts w:hint="default" w:ascii="Times New Roman" w:hAnsi="Times New Roman" w:eastAsia="宋体" w:cs="Times New Roman"/>
                <w:b/>
                <w:bCs/>
                <w:kern w:val="0"/>
                <w:sz w:val="24"/>
                <w:lang w:eastAsia="zh-CN"/>
              </w:rPr>
            </w:pPr>
            <w:r>
              <w:rPr>
                <w:rFonts w:hint="eastAsia" w:ascii="Times New Roman" w:hAnsi="Times New Roman" w:cs="Times New Roman"/>
                <w:b/>
                <w:bCs/>
                <w:kern w:val="0"/>
                <w:sz w:val="24"/>
                <w:lang w:val="en-US" w:eastAsia="zh-CN"/>
              </w:rPr>
              <w:t>主管</w:t>
            </w:r>
            <w:r>
              <w:rPr>
                <w:rFonts w:hint="default" w:ascii="Times New Roman" w:hAnsi="Times New Roman" w:cs="Times New Roman"/>
                <w:b/>
                <w:bCs/>
                <w:kern w:val="0"/>
                <w:sz w:val="24"/>
                <w:lang w:eastAsia="zh-CN"/>
              </w:rPr>
              <w:t>单位</w:t>
            </w:r>
          </w:p>
        </w:tc>
        <w:tc>
          <w:tcPr>
            <w:tcW w:w="5165" w:type="dxa"/>
            <w:gridSpan w:val="4"/>
            <w:tcBorders>
              <w:top w:val="single" w:color="auto" w:sz="4" w:space="0"/>
              <w:left w:val="nil"/>
              <w:bottom w:val="single" w:color="auto" w:sz="4" w:space="0"/>
              <w:right w:val="single" w:color="auto" w:sz="4" w:space="0"/>
            </w:tcBorders>
            <w:noWrap w:val="0"/>
            <w:vAlign w:val="center"/>
          </w:tcPr>
          <w:p>
            <w:pPr>
              <w:widowControl/>
              <w:spacing w:line="560" w:lineRule="exact"/>
              <w:jc w:val="left"/>
              <w:rPr>
                <w:rFonts w:hint="default" w:ascii="Times New Roman" w:hAnsi="Times New Roman" w:eastAsia="宋体" w:cs="Times New Roman"/>
                <w:kern w:val="0"/>
                <w:sz w:val="24"/>
                <w:lang w:eastAsia="zh-CN"/>
              </w:rPr>
            </w:pPr>
          </w:p>
        </w:tc>
      </w:tr>
      <w:tr>
        <w:tblPrEx>
          <w:tblCellMar>
            <w:top w:w="0" w:type="dxa"/>
            <w:left w:w="108" w:type="dxa"/>
            <w:bottom w:w="0" w:type="dxa"/>
            <w:right w:w="108" w:type="dxa"/>
          </w:tblCellMar>
        </w:tblPrEx>
        <w:trPr>
          <w:trHeight w:val="540" w:hRule="atLeast"/>
        </w:trPr>
        <w:tc>
          <w:tcPr>
            <w:tcW w:w="1028" w:type="dxa"/>
            <w:tcBorders>
              <w:top w:val="nil"/>
              <w:left w:val="single" w:color="auto" w:sz="4" w:space="0"/>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b/>
                <w:bCs/>
                <w:kern w:val="0"/>
                <w:sz w:val="24"/>
              </w:rPr>
            </w:pPr>
            <w:r>
              <w:rPr>
                <w:rFonts w:hint="default" w:ascii="Times New Roman" w:hAnsi="Times New Roman" w:cs="Times New Roman"/>
                <w:b/>
                <w:bCs/>
                <w:kern w:val="0"/>
                <w:sz w:val="24"/>
              </w:rPr>
              <w:t>四</w:t>
            </w:r>
          </w:p>
        </w:tc>
        <w:tc>
          <w:tcPr>
            <w:tcW w:w="2327" w:type="dxa"/>
            <w:tcBorders>
              <w:top w:val="nil"/>
              <w:left w:val="nil"/>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b/>
                <w:bCs/>
                <w:kern w:val="0"/>
                <w:sz w:val="24"/>
              </w:rPr>
            </w:pPr>
            <w:r>
              <w:rPr>
                <w:rFonts w:hint="default" w:ascii="Times New Roman" w:hAnsi="Times New Roman" w:cs="Times New Roman"/>
                <w:b/>
                <w:bCs/>
                <w:kern w:val="0"/>
                <w:sz w:val="24"/>
              </w:rPr>
              <w:t>建设期限</w:t>
            </w:r>
          </w:p>
        </w:tc>
        <w:tc>
          <w:tcPr>
            <w:tcW w:w="5165" w:type="dxa"/>
            <w:gridSpan w:val="4"/>
            <w:tcBorders>
              <w:top w:val="single" w:color="auto" w:sz="4" w:space="0"/>
              <w:left w:val="nil"/>
              <w:bottom w:val="single" w:color="auto" w:sz="4" w:space="0"/>
              <w:right w:val="single" w:color="auto" w:sz="4" w:space="0"/>
            </w:tcBorders>
            <w:noWrap w:val="0"/>
            <w:vAlign w:val="center"/>
          </w:tcPr>
          <w:p>
            <w:pPr>
              <w:widowControl/>
              <w:spacing w:line="560" w:lineRule="exact"/>
              <w:jc w:val="left"/>
              <w:rPr>
                <w:rFonts w:hint="default" w:ascii="Times New Roman" w:hAnsi="Times New Roman" w:cs="Times New Roman"/>
                <w:kern w:val="0"/>
                <w:sz w:val="24"/>
              </w:rPr>
            </w:pPr>
          </w:p>
        </w:tc>
      </w:tr>
      <w:tr>
        <w:tblPrEx>
          <w:tblCellMar>
            <w:top w:w="0" w:type="dxa"/>
            <w:left w:w="108" w:type="dxa"/>
            <w:bottom w:w="0" w:type="dxa"/>
            <w:right w:w="108" w:type="dxa"/>
          </w:tblCellMar>
        </w:tblPrEx>
        <w:trPr>
          <w:trHeight w:val="582" w:hRule="atLeast"/>
        </w:trPr>
        <w:tc>
          <w:tcPr>
            <w:tcW w:w="1028" w:type="dxa"/>
            <w:tcBorders>
              <w:top w:val="nil"/>
              <w:left w:val="single" w:color="auto" w:sz="4" w:space="0"/>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b/>
                <w:bCs/>
                <w:kern w:val="0"/>
                <w:sz w:val="24"/>
              </w:rPr>
            </w:pPr>
            <w:r>
              <w:rPr>
                <w:rFonts w:hint="default" w:ascii="Times New Roman" w:hAnsi="Times New Roman" w:cs="Times New Roman"/>
                <w:b/>
                <w:bCs/>
                <w:kern w:val="0"/>
                <w:sz w:val="24"/>
              </w:rPr>
              <w:t>五</w:t>
            </w:r>
          </w:p>
        </w:tc>
        <w:tc>
          <w:tcPr>
            <w:tcW w:w="2327" w:type="dxa"/>
            <w:tcBorders>
              <w:top w:val="nil"/>
              <w:left w:val="nil"/>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b/>
                <w:bCs/>
                <w:kern w:val="0"/>
                <w:sz w:val="24"/>
              </w:rPr>
            </w:pPr>
            <w:r>
              <w:rPr>
                <w:rFonts w:hint="default" w:ascii="Times New Roman" w:hAnsi="Times New Roman" w:cs="Times New Roman"/>
                <w:b/>
                <w:bCs/>
                <w:kern w:val="0"/>
                <w:sz w:val="24"/>
              </w:rPr>
              <w:t>建设地点</w:t>
            </w:r>
          </w:p>
        </w:tc>
        <w:tc>
          <w:tcPr>
            <w:tcW w:w="5165" w:type="dxa"/>
            <w:gridSpan w:val="4"/>
            <w:tcBorders>
              <w:top w:val="single" w:color="auto" w:sz="4" w:space="0"/>
              <w:left w:val="nil"/>
              <w:bottom w:val="single" w:color="auto" w:sz="4" w:space="0"/>
              <w:right w:val="single" w:color="auto" w:sz="4" w:space="0"/>
            </w:tcBorders>
            <w:noWrap w:val="0"/>
            <w:vAlign w:val="center"/>
          </w:tcPr>
          <w:p>
            <w:pPr>
              <w:widowControl/>
              <w:spacing w:line="560" w:lineRule="exact"/>
              <w:jc w:val="left"/>
              <w:rPr>
                <w:rFonts w:hint="default" w:ascii="Times New Roman" w:hAnsi="Times New Roman" w:cs="Times New Roman"/>
                <w:kern w:val="0"/>
                <w:sz w:val="24"/>
              </w:rPr>
            </w:pPr>
          </w:p>
        </w:tc>
      </w:tr>
      <w:tr>
        <w:tblPrEx>
          <w:tblCellMar>
            <w:top w:w="0" w:type="dxa"/>
            <w:left w:w="108" w:type="dxa"/>
            <w:bottom w:w="0" w:type="dxa"/>
            <w:right w:w="108" w:type="dxa"/>
          </w:tblCellMar>
        </w:tblPrEx>
        <w:trPr>
          <w:trHeight w:val="600" w:hRule="atLeast"/>
        </w:trPr>
        <w:tc>
          <w:tcPr>
            <w:tcW w:w="1028" w:type="dxa"/>
            <w:tcBorders>
              <w:top w:val="nil"/>
              <w:left w:val="single" w:color="auto" w:sz="4" w:space="0"/>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b/>
                <w:bCs/>
                <w:kern w:val="0"/>
                <w:sz w:val="24"/>
              </w:rPr>
            </w:pPr>
            <w:r>
              <w:rPr>
                <w:rFonts w:hint="default" w:ascii="Times New Roman" w:hAnsi="Times New Roman" w:cs="Times New Roman"/>
                <w:b/>
                <w:bCs/>
                <w:kern w:val="0"/>
                <w:sz w:val="24"/>
              </w:rPr>
              <w:t>六</w:t>
            </w:r>
          </w:p>
        </w:tc>
        <w:tc>
          <w:tcPr>
            <w:tcW w:w="2327" w:type="dxa"/>
            <w:tcBorders>
              <w:top w:val="nil"/>
              <w:left w:val="nil"/>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b/>
                <w:bCs/>
                <w:kern w:val="0"/>
                <w:sz w:val="24"/>
              </w:rPr>
            </w:pPr>
            <w:r>
              <w:rPr>
                <w:rFonts w:hint="default" w:ascii="Times New Roman" w:hAnsi="Times New Roman" w:cs="Times New Roman"/>
                <w:b/>
                <w:bCs/>
                <w:kern w:val="0"/>
                <w:sz w:val="24"/>
              </w:rPr>
              <w:t>负责人</w:t>
            </w:r>
          </w:p>
        </w:tc>
        <w:tc>
          <w:tcPr>
            <w:tcW w:w="5165" w:type="dxa"/>
            <w:gridSpan w:val="4"/>
            <w:tcBorders>
              <w:top w:val="single" w:color="auto" w:sz="4" w:space="0"/>
              <w:left w:val="nil"/>
              <w:bottom w:val="single" w:color="auto" w:sz="4" w:space="0"/>
              <w:right w:val="single" w:color="auto" w:sz="4" w:space="0"/>
            </w:tcBorders>
            <w:noWrap w:val="0"/>
            <w:vAlign w:val="center"/>
          </w:tcPr>
          <w:p>
            <w:pPr>
              <w:widowControl/>
              <w:spacing w:line="560" w:lineRule="exact"/>
              <w:jc w:val="left"/>
              <w:rPr>
                <w:rFonts w:hint="default" w:ascii="Times New Roman" w:hAnsi="Times New Roman" w:cs="Times New Roman"/>
                <w:kern w:val="0"/>
                <w:sz w:val="24"/>
              </w:rPr>
            </w:pPr>
          </w:p>
        </w:tc>
      </w:tr>
      <w:tr>
        <w:tblPrEx>
          <w:tblCellMar>
            <w:top w:w="0" w:type="dxa"/>
            <w:left w:w="108" w:type="dxa"/>
            <w:bottom w:w="0" w:type="dxa"/>
            <w:right w:w="108" w:type="dxa"/>
          </w:tblCellMar>
        </w:tblPrEx>
        <w:trPr>
          <w:trHeight w:val="1242" w:hRule="atLeast"/>
        </w:trPr>
        <w:tc>
          <w:tcPr>
            <w:tcW w:w="1028" w:type="dxa"/>
            <w:tcBorders>
              <w:top w:val="nil"/>
              <w:left w:val="single" w:color="auto" w:sz="4" w:space="0"/>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b/>
                <w:bCs/>
                <w:kern w:val="0"/>
                <w:sz w:val="24"/>
              </w:rPr>
            </w:pPr>
            <w:r>
              <w:rPr>
                <w:rFonts w:hint="default" w:ascii="Times New Roman" w:hAnsi="Times New Roman" w:cs="Times New Roman"/>
                <w:b/>
                <w:bCs/>
                <w:kern w:val="0"/>
                <w:sz w:val="24"/>
              </w:rPr>
              <w:t>七</w:t>
            </w:r>
          </w:p>
        </w:tc>
        <w:tc>
          <w:tcPr>
            <w:tcW w:w="2327" w:type="dxa"/>
            <w:tcBorders>
              <w:top w:val="nil"/>
              <w:left w:val="nil"/>
              <w:bottom w:val="single" w:color="auto" w:sz="4" w:space="0"/>
              <w:right w:val="single" w:color="auto" w:sz="4" w:space="0"/>
            </w:tcBorders>
            <w:noWrap w:val="0"/>
            <w:vAlign w:val="center"/>
          </w:tcPr>
          <w:p>
            <w:pPr>
              <w:widowControl/>
              <w:spacing w:line="560" w:lineRule="exact"/>
              <w:jc w:val="center"/>
              <w:rPr>
                <w:rFonts w:hint="default" w:ascii="Times New Roman" w:hAnsi="Times New Roman" w:eastAsia="宋体" w:cs="Times New Roman"/>
                <w:b/>
                <w:bCs/>
                <w:kern w:val="0"/>
                <w:sz w:val="24"/>
                <w:lang w:eastAsia="zh-CN"/>
              </w:rPr>
            </w:pPr>
            <w:r>
              <w:rPr>
                <w:rFonts w:hint="default" w:ascii="Times New Roman" w:hAnsi="Times New Roman" w:cs="Times New Roman"/>
                <w:b/>
                <w:bCs/>
                <w:kern w:val="0"/>
                <w:sz w:val="24"/>
                <w:lang w:eastAsia="zh-CN"/>
              </w:rPr>
              <w:t>建设内容简要</w:t>
            </w:r>
          </w:p>
        </w:tc>
        <w:tc>
          <w:tcPr>
            <w:tcW w:w="5165" w:type="dxa"/>
            <w:gridSpan w:val="4"/>
            <w:tcBorders>
              <w:top w:val="single" w:color="auto" w:sz="4" w:space="0"/>
              <w:left w:val="nil"/>
              <w:bottom w:val="single" w:color="auto" w:sz="4" w:space="0"/>
              <w:right w:val="single" w:color="auto" w:sz="4" w:space="0"/>
            </w:tcBorders>
            <w:noWrap w:val="0"/>
            <w:vAlign w:val="center"/>
          </w:tcPr>
          <w:p>
            <w:pPr>
              <w:widowControl/>
              <w:spacing w:line="560" w:lineRule="exact"/>
              <w:jc w:val="left"/>
              <w:rPr>
                <w:rFonts w:hint="default" w:ascii="Times New Roman" w:hAnsi="Times New Roman" w:cs="Times New Roman"/>
                <w:kern w:val="0"/>
                <w:sz w:val="24"/>
              </w:rPr>
            </w:pPr>
          </w:p>
        </w:tc>
      </w:tr>
      <w:tr>
        <w:tblPrEx>
          <w:tblCellMar>
            <w:top w:w="0" w:type="dxa"/>
            <w:left w:w="108" w:type="dxa"/>
            <w:bottom w:w="0" w:type="dxa"/>
            <w:right w:w="108" w:type="dxa"/>
          </w:tblCellMar>
        </w:tblPrEx>
        <w:trPr>
          <w:trHeight w:val="899" w:hRule="atLeast"/>
        </w:trPr>
        <w:tc>
          <w:tcPr>
            <w:tcW w:w="1028" w:type="dxa"/>
            <w:tcBorders>
              <w:top w:val="nil"/>
              <w:left w:val="single" w:color="auto" w:sz="4" w:space="0"/>
              <w:bottom w:val="nil"/>
              <w:right w:val="single" w:color="auto" w:sz="4" w:space="0"/>
            </w:tcBorders>
            <w:noWrap w:val="0"/>
            <w:vAlign w:val="center"/>
          </w:tcPr>
          <w:p>
            <w:pPr>
              <w:widowControl/>
              <w:spacing w:line="560" w:lineRule="exact"/>
              <w:jc w:val="center"/>
              <w:rPr>
                <w:rFonts w:hint="default" w:ascii="Times New Roman" w:hAnsi="Times New Roman" w:cs="Times New Roman"/>
                <w:b/>
                <w:bCs/>
                <w:kern w:val="0"/>
                <w:sz w:val="24"/>
              </w:rPr>
            </w:pPr>
            <w:r>
              <w:rPr>
                <w:rFonts w:hint="default" w:ascii="Times New Roman" w:hAnsi="Times New Roman" w:cs="Times New Roman"/>
                <w:b/>
                <w:bCs/>
                <w:kern w:val="0"/>
                <w:sz w:val="24"/>
              </w:rPr>
              <w:t>八</w:t>
            </w:r>
          </w:p>
        </w:tc>
        <w:tc>
          <w:tcPr>
            <w:tcW w:w="2327" w:type="dxa"/>
            <w:tcBorders>
              <w:top w:val="nil"/>
              <w:left w:val="nil"/>
              <w:bottom w:val="nil"/>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
                <w:bCs/>
                <w:kern w:val="0"/>
                <w:sz w:val="24"/>
              </w:rPr>
            </w:pPr>
            <w:r>
              <w:rPr>
                <w:rFonts w:hint="default" w:ascii="Times New Roman" w:hAnsi="Times New Roman" w:cs="Times New Roman"/>
                <w:b/>
                <w:bCs/>
                <w:kern w:val="0"/>
                <w:sz w:val="24"/>
              </w:rPr>
              <w:t>建设内容</w:t>
            </w:r>
          </w:p>
        </w:tc>
        <w:tc>
          <w:tcPr>
            <w:tcW w:w="1372" w:type="dxa"/>
            <w:tcBorders>
              <w:top w:val="nil"/>
              <w:left w:val="nil"/>
              <w:bottom w:val="nil"/>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
                <w:bCs/>
                <w:kern w:val="0"/>
                <w:sz w:val="24"/>
              </w:rPr>
            </w:pPr>
            <w:r>
              <w:rPr>
                <w:rFonts w:hint="default" w:ascii="Times New Roman" w:hAnsi="Times New Roman" w:cs="Times New Roman"/>
                <w:b/>
                <w:bCs/>
                <w:kern w:val="0"/>
                <w:sz w:val="24"/>
              </w:rPr>
              <w:t>规模         （数量</w:t>
            </w:r>
            <w:r>
              <w:rPr>
                <w:rFonts w:hint="eastAsia" w:ascii="Times New Roman" w:hAnsi="Times New Roman" w:cs="Times New Roman"/>
                <w:b/>
                <w:bCs/>
                <w:kern w:val="0"/>
                <w:sz w:val="24"/>
                <w:lang w:eastAsia="zh-CN"/>
              </w:rPr>
              <w:t>及单位</w:t>
            </w:r>
            <w:r>
              <w:rPr>
                <w:rFonts w:hint="default" w:ascii="Times New Roman" w:hAnsi="Times New Roman" w:cs="Times New Roman"/>
                <w:b/>
                <w:bCs/>
                <w:kern w:val="0"/>
                <w:sz w:val="24"/>
              </w:rPr>
              <w:t>）</w:t>
            </w:r>
          </w:p>
        </w:tc>
        <w:tc>
          <w:tcPr>
            <w:tcW w:w="1086" w:type="dxa"/>
            <w:tcBorders>
              <w:top w:val="nil"/>
              <w:left w:val="nil"/>
              <w:bottom w:val="nil"/>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
                <w:bCs/>
                <w:kern w:val="0"/>
                <w:sz w:val="24"/>
              </w:rPr>
            </w:pPr>
            <w:r>
              <w:rPr>
                <w:rFonts w:hint="default" w:ascii="Times New Roman" w:hAnsi="Times New Roman" w:cs="Times New Roman"/>
                <w:b/>
                <w:bCs/>
                <w:kern w:val="0"/>
                <w:sz w:val="24"/>
              </w:rPr>
              <w:t>单价         （元）</w:t>
            </w:r>
          </w:p>
        </w:tc>
        <w:tc>
          <w:tcPr>
            <w:tcW w:w="1195" w:type="dxa"/>
            <w:tcBorders>
              <w:top w:val="nil"/>
              <w:left w:val="nil"/>
              <w:bottom w:val="nil"/>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
                <w:bCs/>
                <w:kern w:val="0"/>
                <w:sz w:val="24"/>
                <w:lang w:eastAsia="zh-CN"/>
              </w:rPr>
            </w:pPr>
            <w:r>
              <w:rPr>
                <w:rFonts w:hint="default" w:ascii="Times New Roman" w:hAnsi="Times New Roman" w:cs="Times New Roman"/>
                <w:b/>
                <w:bCs/>
                <w:kern w:val="0"/>
                <w:sz w:val="24"/>
                <w:lang w:eastAsia="zh-CN"/>
              </w:rPr>
              <w:t>总</w:t>
            </w:r>
            <w:r>
              <w:rPr>
                <w:rFonts w:hint="default" w:ascii="Times New Roman" w:hAnsi="Times New Roman" w:cs="Times New Roman"/>
                <w:b/>
                <w:bCs/>
                <w:kern w:val="0"/>
                <w:sz w:val="24"/>
              </w:rPr>
              <w:t xml:space="preserve">投资                        </w:t>
            </w:r>
            <w:r>
              <w:rPr>
                <w:rFonts w:hint="eastAsia" w:ascii="Times New Roman" w:hAnsi="Times New Roman" w:cs="Times New Roman"/>
                <w:b/>
                <w:bCs/>
                <w:kern w:val="0"/>
                <w:sz w:val="24"/>
                <w:lang w:eastAsia="zh-CN"/>
              </w:rPr>
              <w:t>（</w:t>
            </w:r>
            <w:r>
              <w:rPr>
                <w:rFonts w:hint="default" w:ascii="Times New Roman" w:hAnsi="Times New Roman" w:cs="Times New Roman"/>
                <w:b/>
                <w:bCs/>
                <w:kern w:val="0"/>
                <w:sz w:val="24"/>
              </w:rPr>
              <w:t>万元</w:t>
            </w:r>
            <w:r>
              <w:rPr>
                <w:rFonts w:hint="eastAsia" w:ascii="Times New Roman" w:hAnsi="Times New Roman" w:cs="Times New Roman"/>
                <w:b/>
                <w:bCs/>
                <w:kern w:val="0"/>
                <w:sz w:val="24"/>
                <w:lang w:eastAsia="zh-CN"/>
              </w:rPr>
              <w:t>）</w:t>
            </w:r>
          </w:p>
        </w:tc>
        <w:tc>
          <w:tcPr>
            <w:tcW w:w="1512" w:type="dxa"/>
            <w:tcBorders>
              <w:top w:val="nil"/>
              <w:left w:val="nil"/>
              <w:bottom w:val="nil"/>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
                <w:bCs/>
                <w:kern w:val="0"/>
                <w:sz w:val="24"/>
              </w:rPr>
            </w:pPr>
            <w:r>
              <w:rPr>
                <w:rFonts w:hint="default" w:ascii="Times New Roman" w:hAnsi="Times New Roman" w:cs="Times New Roman"/>
                <w:b/>
                <w:bCs/>
                <w:kern w:val="0"/>
                <w:sz w:val="24"/>
                <w:lang w:eastAsia="zh-CN"/>
              </w:rPr>
              <w:t>财政</w:t>
            </w:r>
            <w:r>
              <w:rPr>
                <w:rFonts w:hint="default" w:ascii="Times New Roman" w:hAnsi="Times New Roman" w:cs="Times New Roman"/>
                <w:b/>
                <w:bCs/>
                <w:kern w:val="0"/>
                <w:sz w:val="24"/>
              </w:rPr>
              <w:t>投资</w:t>
            </w:r>
            <w:r>
              <w:rPr>
                <w:rFonts w:hint="default" w:ascii="Times New Roman" w:hAnsi="Times New Roman" w:cs="Times New Roman"/>
                <w:b/>
                <w:bCs/>
                <w:kern w:val="0"/>
                <w:sz w:val="24"/>
              </w:rPr>
              <w:br w:type="textWrapping"/>
            </w:r>
            <w:r>
              <w:rPr>
                <w:rFonts w:hint="default" w:ascii="Times New Roman" w:hAnsi="Times New Roman" w:cs="Times New Roman"/>
                <w:b/>
                <w:bCs/>
                <w:kern w:val="0"/>
                <w:sz w:val="24"/>
              </w:rPr>
              <w:t>（万元）</w:t>
            </w:r>
          </w:p>
        </w:tc>
      </w:tr>
      <w:tr>
        <w:tblPrEx>
          <w:tblCellMar>
            <w:top w:w="0" w:type="dxa"/>
            <w:left w:w="108" w:type="dxa"/>
            <w:bottom w:w="0" w:type="dxa"/>
            <w:right w:w="108" w:type="dxa"/>
          </w:tblCellMar>
        </w:tblPrEx>
        <w:trPr>
          <w:trHeight w:val="1020" w:hRule="atLeast"/>
        </w:trPr>
        <w:tc>
          <w:tcPr>
            <w:tcW w:w="1028" w:type="dxa"/>
            <w:tcBorders>
              <w:top w:val="single" w:color="auto" w:sz="4" w:space="0"/>
              <w:left w:val="single" w:color="auto" w:sz="4" w:space="0"/>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b/>
                <w:bCs/>
                <w:kern w:val="0"/>
                <w:sz w:val="24"/>
              </w:rPr>
            </w:pPr>
            <w:r>
              <w:rPr>
                <w:rFonts w:hint="default" w:ascii="Times New Roman" w:hAnsi="Times New Roman" w:cs="Times New Roman"/>
                <w:b/>
                <w:bCs/>
                <w:kern w:val="0"/>
                <w:sz w:val="24"/>
              </w:rPr>
              <w:t>（一）</w:t>
            </w:r>
          </w:p>
        </w:tc>
        <w:tc>
          <w:tcPr>
            <w:tcW w:w="2327" w:type="dxa"/>
            <w:tcBorders>
              <w:top w:val="single" w:color="auto" w:sz="4" w:space="0"/>
              <w:left w:val="nil"/>
              <w:bottom w:val="single" w:color="auto" w:sz="4" w:space="0"/>
              <w:right w:val="single" w:color="auto" w:sz="4" w:space="0"/>
            </w:tcBorders>
            <w:noWrap w:val="0"/>
            <w:vAlign w:val="center"/>
          </w:tcPr>
          <w:p>
            <w:pPr>
              <w:widowControl/>
              <w:spacing w:line="560" w:lineRule="exact"/>
              <w:jc w:val="left"/>
              <w:rPr>
                <w:rFonts w:hint="default" w:ascii="Times New Roman" w:hAnsi="Times New Roman" w:cs="Times New Roman"/>
                <w:kern w:val="0"/>
                <w:sz w:val="24"/>
              </w:rPr>
            </w:pPr>
          </w:p>
        </w:tc>
        <w:tc>
          <w:tcPr>
            <w:tcW w:w="1372" w:type="dxa"/>
            <w:tcBorders>
              <w:top w:val="single" w:color="auto" w:sz="4" w:space="0"/>
              <w:left w:val="nil"/>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kern w:val="0"/>
                <w:sz w:val="24"/>
              </w:rPr>
            </w:pPr>
          </w:p>
        </w:tc>
        <w:tc>
          <w:tcPr>
            <w:tcW w:w="1086" w:type="dxa"/>
            <w:tcBorders>
              <w:top w:val="single" w:color="auto" w:sz="4" w:space="0"/>
              <w:left w:val="nil"/>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kern w:val="0"/>
                <w:sz w:val="24"/>
              </w:rPr>
            </w:pPr>
          </w:p>
        </w:tc>
        <w:tc>
          <w:tcPr>
            <w:tcW w:w="1195" w:type="dxa"/>
            <w:tcBorders>
              <w:top w:val="single" w:color="auto" w:sz="4" w:space="0"/>
              <w:left w:val="nil"/>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kern w:val="0"/>
                <w:sz w:val="24"/>
              </w:rPr>
            </w:pPr>
          </w:p>
        </w:tc>
        <w:tc>
          <w:tcPr>
            <w:tcW w:w="1512" w:type="dxa"/>
            <w:tcBorders>
              <w:top w:val="single" w:color="auto" w:sz="4" w:space="0"/>
              <w:left w:val="nil"/>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kern w:val="0"/>
                <w:sz w:val="24"/>
              </w:rPr>
            </w:pPr>
          </w:p>
        </w:tc>
      </w:tr>
      <w:tr>
        <w:tblPrEx>
          <w:tblCellMar>
            <w:top w:w="0" w:type="dxa"/>
            <w:left w:w="108" w:type="dxa"/>
            <w:bottom w:w="0" w:type="dxa"/>
            <w:right w:w="108" w:type="dxa"/>
          </w:tblCellMar>
        </w:tblPrEx>
        <w:trPr>
          <w:trHeight w:val="1039" w:hRule="atLeast"/>
        </w:trPr>
        <w:tc>
          <w:tcPr>
            <w:tcW w:w="1028" w:type="dxa"/>
            <w:tcBorders>
              <w:top w:val="nil"/>
              <w:left w:val="single" w:color="auto" w:sz="4" w:space="0"/>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b/>
                <w:bCs/>
                <w:kern w:val="0"/>
                <w:sz w:val="24"/>
              </w:rPr>
            </w:pPr>
            <w:r>
              <w:rPr>
                <w:rFonts w:hint="default" w:ascii="Times New Roman" w:hAnsi="Times New Roman" w:cs="Times New Roman"/>
                <w:b/>
                <w:bCs/>
                <w:kern w:val="0"/>
                <w:sz w:val="24"/>
              </w:rPr>
              <w:t>（二）</w:t>
            </w:r>
          </w:p>
        </w:tc>
        <w:tc>
          <w:tcPr>
            <w:tcW w:w="2327" w:type="dxa"/>
            <w:tcBorders>
              <w:top w:val="nil"/>
              <w:left w:val="nil"/>
              <w:bottom w:val="single" w:color="auto" w:sz="4" w:space="0"/>
              <w:right w:val="single" w:color="auto" w:sz="4" w:space="0"/>
            </w:tcBorders>
            <w:noWrap w:val="0"/>
            <w:vAlign w:val="center"/>
          </w:tcPr>
          <w:p>
            <w:pPr>
              <w:widowControl/>
              <w:spacing w:line="560" w:lineRule="exact"/>
              <w:jc w:val="left"/>
              <w:rPr>
                <w:rFonts w:hint="default" w:ascii="Times New Roman" w:hAnsi="Times New Roman" w:cs="Times New Roman"/>
                <w:kern w:val="0"/>
                <w:sz w:val="24"/>
              </w:rPr>
            </w:pPr>
          </w:p>
        </w:tc>
        <w:tc>
          <w:tcPr>
            <w:tcW w:w="1372" w:type="dxa"/>
            <w:tcBorders>
              <w:top w:val="nil"/>
              <w:left w:val="nil"/>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kern w:val="0"/>
                <w:sz w:val="24"/>
              </w:rPr>
            </w:pPr>
          </w:p>
        </w:tc>
        <w:tc>
          <w:tcPr>
            <w:tcW w:w="1086" w:type="dxa"/>
            <w:tcBorders>
              <w:top w:val="nil"/>
              <w:left w:val="nil"/>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kern w:val="0"/>
                <w:sz w:val="24"/>
              </w:rPr>
            </w:pPr>
          </w:p>
        </w:tc>
        <w:tc>
          <w:tcPr>
            <w:tcW w:w="1195" w:type="dxa"/>
            <w:tcBorders>
              <w:top w:val="nil"/>
              <w:left w:val="nil"/>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kern w:val="0"/>
                <w:sz w:val="24"/>
              </w:rPr>
            </w:pPr>
          </w:p>
        </w:tc>
        <w:tc>
          <w:tcPr>
            <w:tcW w:w="1512" w:type="dxa"/>
            <w:tcBorders>
              <w:top w:val="nil"/>
              <w:left w:val="nil"/>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kern w:val="0"/>
                <w:sz w:val="24"/>
              </w:rPr>
            </w:pPr>
          </w:p>
        </w:tc>
      </w:tr>
      <w:tr>
        <w:tblPrEx>
          <w:tblCellMar>
            <w:top w:w="0" w:type="dxa"/>
            <w:left w:w="108" w:type="dxa"/>
            <w:bottom w:w="0" w:type="dxa"/>
            <w:right w:w="108" w:type="dxa"/>
          </w:tblCellMar>
        </w:tblPrEx>
        <w:trPr>
          <w:trHeight w:val="1039" w:hRule="atLeast"/>
        </w:trPr>
        <w:tc>
          <w:tcPr>
            <w:tcW w:w="1028" w:type="dxa"/>
            <w:tcBorders>
              <w:top w:val="nil"/>
              <w:left w:val="single" w:color="auto" w:sz="4" w:space="0"/>
              <w:bottom w:val="single" w:color="auto" w:sz="4" w:space="0"/>
              <w:right w:val="single" w:color="auto" w:sz="4" w:space="0"/>
            </w:tcBorders>
            <w:noWrap w:val="0"/>
            <w:vAlign w:val="center"/>
          </w:tcPr>
          <w:p>
            <w:pPr>
              <w:widowControl/>
              <w:spacing w:line="560" w:lineRule="exact"/>
              <w:jc w:val="center"/>
              <w:rPr>
                <w:rFonts w:hint="default" w:ascii="Times New Roman" w:hAnsi="Times New Roman" w:eastAsia="宋体" w:cs="Times New Roman"/>
                <w:b/>
                <w:bCs/>
                <w:kern w:val="0"/>
                <w:sz w:val="24"/>
                <w:lang w:eastAsia="zh-CN"/>
              </w:rPr>
            </w:pPr>
            <w:r>
              <w:rPr>
                <w:rFonts w:hint="default" w:ascii="Times New Roman" w:hAnsi="Times New Roman" w:cs="Times New Roman"/>
                <w:b/>
                <w:bCs/>
                <w:kern w:val="0"/>
                <w:sz w:val="24"/>
                <w:lang w:eastAsia="zh-CN"/>
              </w:rPr>
              <w:t>（三）</w:t>
            </w:r>
          </w:p>
        </w:tc>
        <w:tc>
          <w:tcPr>
            <w:tcW w:w="2327" w:type="dxa"/>
            <w:tcBorders>
              <w:top w:val="nil"/>
              <w:left w:val="nil"/>
              <w:bottom w:val="single" w:color="auto" w:sz="4" w:space="0"/>
              <w:right w:val="single" w:color="auto" w:sz="4" w:space="0"/>
            </w:tcBorders>
            <w:noWrap w:val="0"/>
            <w:vAlign w:val="center"/>
          </w:tcPr>
          <w:p>
            <w:pPr>
              <w:widowControl/>
              <w:spacing w:line="560" w:lineRule="exact"/>
              <w:jc w:val="left"/>
              <w:rPr>
                <w:rFonts w:hint="default" w:ascii="Times New Roman" w:hAnsi="Times New Roman" w:cs="Times New Roman"/>
                <w:kern w:val="0"/>
                <w:sz w:val="24"/>
              </w:rPr>
            </w:pPr>
          </w:p>
        </w:tc>
        <w:tc>
          <w:tcPr>
            <w:tcW w:w="1372" w:type="dxa"/>
            <w:tcBorders>
              <w:top w:val="nil"/>
              <w:left w:val="nil"/>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kern w:val="0"/>
                <w:sz w:val="24"/>
              </w:rPr>
            </w:pPr>
          </w:p>
        </w:tc>
        <w:tc>
          <w:tcPr>
            <w:tcW w:w="1086" w:type="dxa"/>
            <w:tcBorders>
              <w:top w:val="nil"/>
              <w:left w:val="nil"/>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kern w:val="0"/>
                <w:sz w:val="24"/>
              </w:rPr>
            </w:pPr>
          </w:p>
        </w:tc>
        <w:tc>
          <w:tcPr>
            <w:tcW w:w="1195" w:type="dxa"/>
            <w:tcBorders>
              <w:top w:val="nil"/>
              <w:left w:val="nil"/>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kern w:val="0"/>
                <w:sz w:val="24"/>
              </w:rPr>
            </w:pPr>
          </w:p>
        </w:tc>
        <w:tc>
          <w:tcPr>
            <w:tcW w:w="1512" w:type="dxa"/>
            <w:tcBorders>
              <w:top w:val="nil"/>
              <w:left w:val="nil"/>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kern w:val="0"/>
                <w:sz w:val="24"/>
              </w:rPr>
            </w:pPr>
          </w:p>
        </w:tc>
      </w:tr>
      <w:tr>
        <w:tblPrEx>
          <w:tblCellMar>
            <w:top w:w="0" w:type="dxa"/>
            <w:left w:w="108" w:type="dxa"/>
            <w:bottom w:w="0" w:type="dxa"/>
            <w:right w:w="108" w:type="dxa"/>
          </w:tblCellMar>
        </w:tblPrEx>
        <w:trPr>
          <w:trHeight w:val="630" w:hRule="atLeast"/>
        </w:trPr>
        <w:tc>
          <w:tcPr>
            <w:tcW w:w="5813" w:type="dxa"/>
            <w:gridSpan w:val="4"/>
            <w:tcBorders>
              <w:top w:val="single" w:color="auto" w:sz="4" w:space="0"/>
              <w:left w:val="single" w:color="auto" w:sz="4" w:space="0"/>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b/>
                <w:bCs/>
                <w:kern w:val="0"/>
                <w:sz w:val="24"/>
              </w:rPr>
            </w:pPr>
            <w:r>
              <w:rPr>
                <w:rFonts w:hint="default" w:ascii="Times New Roman" w:hAnsi="Times New Roman" w:cs="Times New Roman"/>
                <w:b/>
                <w:bCs/>
                <w:kern w:val="0"/>
                <w:sz w:val="24"/>
              </w:rPr>
              <w:t>合 计</w:t>
            </w:r>
          </w:p>
        </w:tc>
        <w:tc>
          <w:tcPr>
            <w:tcW w:w="1195" w:type="dxa"/>
            <w:tcBorders>
              <w:top w:val="nil"/>
              <w:left w:val="nil"/>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kern w:val="0"/>
                <w:sz w:val="24"/>
              </w:rPr>
            </w:pPr>
          </w:p>
        </w:tc>
        <w:tc>
          <w:tcPr>
            <w:tcW w:w="1512" w:type="dxa"/>
            <w:tcBorders>
              <w:top w:val="nil"/>
              <w:left w:val="nil"/>
              <w:bottom w:val="single" w:color="auto" w:sz="4" w:space="0"/>
              <w:right w:val="single" w:color="auto" w:sz="4" w:space="0"/>
            </w:tcBorders>
            <w:noWrap w:val="0"/>
            <w:vAlign w:val="center"/>
          </w:tcPr>
          <w:p>
            <w:pPr>
              <w:widowControl/>
              <w:spacing w:line="560" w:lineRule="exact"/>
              <w:jc w:val="center"/>
              <w:rPr>
                <w:rFonts w:hint="default" w:ascii="Times New Roman" w:hAnsi="Times New Roman" w:cs="Times New Roman"/>
                <w:kern w:val="0"/>
                <w:sz w:val="24"/>
              </w:rPr>
            </w:pPr>
          </w:p>
        </w:tc>
      </w:tr>
    </w:tbl>
    <w:p>
      <w:pPr>
        <w:pStyle w:val="9"/>
        <w:spacing w:line="560" w:lineRule="exact"/>
        <w:ind w:firstLine="0" w:firstLineChars="0"/>
        <w:jc w:val="center"/>
        <w:rPr>
          <w:rFonts w:hint="eastAsia" w:ascii="Times New Roman" w:hAnsi="Times New Roman" w:eastAsia="方正小标宋简体" w:cs="Times New Roman"/>
          <w:b w:val="0"/>
          <w:bCs w:val="0"/>
          <w:kern w:val="0"/>
          <w:sz w:val="44"/>
          <w:szCs w:val="44"/>
          <w:lang w:eastAsia="zh-CN"/>
        </w:rPr>
      </w:pPr>
      <w:r>
        <w:rPr>
          <w:rFonts w:hint="eastAsia" w:ascii="Times New Roman" w:hAnsi="Times New Roman" w:eastAsia="方正小标宋简体" w:cs="Times New Roman"/>
          <w:b w:val="0"/>
          <w:bCs w:val="0"/>
          <w:kern w:val="0"/>
          <w:sz w:val="44"/>
          <w:szCs w:val="44"/>
          <w:lang w:eastAsia="zh-CN"/>
        </w:rPr>
        <w:t>项目资金使用概算表</w:t>
      </w:r>
    </w:p>
    <w:p>
      <w:pPr>
        <w:pStyle w:val="9"/>
        <w:spacing w:line="560" w:lineRule="exact"/>
        <w:ind w:firstLine="0" w:firstLineChars="0"/>
        <w:jc w:val="center"/>
        <w:rPr>
          <w:rFonts w:hint="default" w:ascii="Times New Roman" w:hAnsi="Times New Roman" w:cs="Times New Roman"/>
          <w:kern w:val="0"/>
          <w:sz w:val="24"/>
        </w:rPr>
      </w:pPr>
      <w:r>
        <w:rPr>
          <w:rFonts w:hint="default" w:ascii="Times New Roman" w:hAnsi="Times New Roman" w:cs="Times New Roman"/>
          <w:kern w:val="0"/>
          <w:sz w:val="24"/>
        </w:rPr>
        <w:t>备注：此表除第八项以下可增加行外，不得随意改动格式，否则不予受理。</w:t>
      </w:r>
    </w:p>
    <w:p>
      <w:pPr>
        <w:pStyle w:val="9"/>
        <w:spacing w:line="560" w:lineRule="exact"/>
        <w:ind w:firstLine="0" w:firstLineChars="0"/>
        <w:jc w:val="center"/>
        <w:rPr>
          <w:rFonts w:hint="default" w:ascii="Times New Roman" w:hAnsi="Times New Roman" w:cs="Times New Roman"/>
          <w:kern w:val="0"/>
          <w:sz w:val="24"/>
        </w:rPr>
      </w:pPr>
    </w:p>
    <w:p>
      <w:pPr>
        <w:pStyle w:val="9"/>
        <w:spacing w:line="560" w:lineRule="exact"/>
        <w:ind w:firstLine="0" w:firstLineChars="0"/>
        <w:jc w:val="center"/>
        <w:rPr>
          <w:rFonts w:hint="default" w:ascii="Times New Roman" w:hAnsi="Times New Roman" w:cs="Times New Roman"/>
          <w:kern w:val="0"/>
          <w:sz w:val="24"/>
        </w:rPr>
      </w:pPr>
    </w:p>
    <w:p>
      <w:pPr>
        <w:pStyle w:val="9"/>
        <w:spacing w:line="560" w:lineRule="exact"/>
        <w:ind w:firstLine="0" w:firstLineChars="0"/>
        <w:jc w:val="center"/>
        <w:rPr>
          <w:rFonts w:hint="default" w:ascii="Times New Roman" w:hAnsi="Times New Roman" w:cs="Times New Roman"/>
          <w:kern w:val="0"/>
          <w:sz w:val="24"/>
          <w:lang w:val="en-US" w:eastAsia="zh-CN"/>
        </w:rPr>
      </w:pPr>
      <w:r>
        <w:rPr>
          <w:rFonts w:hint="default" w:ascii="Times New Roman" w:hAnsi="Times New Roman" w:cs="Times New Roman"/>
          <w:kern w:val="0"/>
          <w:sz w:val="24"/>
          <w:lang w:val="en-US" w:eastAsia="zh-CN"/>
        </w:rPr>
        <w:br w:type="page"/>
      </w:r>
    </w:p>
    <w:p>
      <w:pPr>
        <w:pStyle w:val="5"/>
        <w:keepNext w:val="0"/>
        <w:keepLines w:val="0"/>
        <w:pageBreakBefore w:val="0"/>
        <w:widowControl w:val="0"/>
        <w:kinsoku/>
        <w:wordWrap/>
        <w:overflowPunct/>
        <w:topLinePunct w:val="0"/>
        <w:autoSpaceDE/>
        <w:autoSpaceDN/>
        <w:bidi w:val="0"/>
        <w:adjustRightInd/>
        <w:snapToGrid/>
        <w:spacing w:after="160" w:afterLines="50" w:line="560" w:lineRule="exact"/>
        <w:jc w:val="center"/>
        <w:rPr>
          <w:rFonts w:hint="default" w:ascii="Times New Roman" w:hAnsi="Times New Roman" w:eastAsia="方正小标宋简体" w:cs="Times New Roman"/>
          <w:b w:val="0"/>
          <w:bCs w:val="0"/>
          <w:kern w:val="2"/>
          <w:sz w:val="44"/>
          <w:szCs w:val="44"/>
          <w:lang w:val="en-US" w:eastAsia="zh-CN" w:bidi="ar-SA"/>
        </w:rPr>
      </w:pPr>
      <w:r>
        <w:rPr>
          <w:rFonts w:hint="default" w:ascii="Times New Roman" w:hAnsi="Times New Roman" w:eastAsia="方正小标宋简体" w:cs="Times New Roman"/>
          <w:b w:val="0"/>
          <w:bCs w:val="0"/>
          <w:kern w:val="2"/>
          <w:sz w:val="44"/>
          <w:szCs w:val="44"/>
          <w:lang w:val="en-US" w:eastAsia="zh-CN" w:bidi="ar-SA"/>
        </w:rPr>
        <w:t>项目任务绩效目标表</w:t>
      </w:r>
    </w:p>
    <w:tbl>
      <w:tblPr>
        <w:tblStyle w:val="13"/>
        <w:tblW w:w="9071" w:type="dxa"/>
        <w:jc w:val="center"/>
        <w:tblLayout w:type="fixed"/>
        <w:tblCellMar>
          <w:top w:w="0" w:type="dxa"/>
          <w:left w:w="108" w:type="dxa"/>
          <w:bottom w:w="0" w:type="dxa"/>
          <w:right w:w="108" w:type="dxa"/>
        </w:tblCellMar>
      </w:tblPr>
      <w:tblGrid>
        <w:gridCol w:w="886"/>
        <w:gridCol w:w="764"/>
        <w:gridCol w:w="353"/>
        <w:gridCol w:w="1812"/>
        <w:gridCol w:w="638"/>
        <w:gridCol w:w="2010"/>
        <w:gridCol w:w="2608"/>
      </w:tblGrid>
      <w:tr>
        <w:tblPrEx>
          <w:tblCellMar>
            <w:top w:w="0" w:type="dxa"/>
            <w:left w:w="108" w:type="dxa"/>
            <w:bottom w:w="0" w:type="dxa"/>
            <w:right w:w="108" w:type="dxa"/>
          </w:tblCellMar>
        </w:tblPrEx>
        <w:trPr>
          <w:trHeight w:val="567" w:hRule="atLeast"/>
          <w:jc w:val="center"/>
        </w:trPr>
        <w:tc>
          <w:tcPr>
            <w:tcW w:w="1650"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jc w:val="left"/>
              <w:rPr>
                <w:rFonts w:hint="default" w:ascii="Times New Roman" w:hAnsi="Times New Roman" w:eastAsia="宋体" w:cs="Times New Roman"/>
                <w:b/>
                <w:sz w:val="24"/>
                <w:szCs w:val="24"/>
                <w:lang w:eastAsia="zh-CN" w:bidi="ar-SA"/>
              </w:rPr>
            </w:pPr>
            <w:r>
              <w:rPr>
                <w:rFonts w:hint="eastAsia" w:ascii="Times New Roman" w:hAnsi="Times New Roman" w:eastAsia="宋体" w:cs="Times New Roman"/>
                <w:b/>
                <w:sz w:val="24"/>
                <w:szCs w:val="28"/>
                <w:lang w:val="en-US" w:eastAsia="zh-CN"/>
              </w:rPr>
              <w:t>项目名称</w:t>
            </w:r>
          </w:p>
        </w:tc>
        <w:tc>
          <w:tcPr>
            <w:tcW w:w="7421" w:type="dxa"/>
            <w:gridSpan w:val="5"/>
            <w:tcBorders>
              <w:top w:val="single" w:color="auto" w:sz="4" w:space="0"/>
              <w:left w:val="single" w:color="auto" w:sz="4" w:space="0"/>
              <w:bottom w:val="single" w:color="auto" w:sz="4" w:space="0"/>
              <w:right w:val="single" w:color="auto" w:sz="4" w:space="0"/>
            </w:tcBorders>
            <w:noWrap w:val="0"/>
            <w:vAlign w:val="center"/>
          </w:tcPr>
          <w:p>
            <w:pPr>
              <w:spacing w:line="560" w:lineRule="exact"/>
              <w:jc w:val="left"/>
              <w:rPr>
                <w:rFonts w:hint="default" w:ascii="Times New Roman" w:hAnsi="Times New Roman" w:eastAsia="宋体" w:cs="Times New Roman"/>
                <w:b/>
                <w:sz w:val="24"/>
                <w:szCs w:val="24"/>
                <w:lang w:eastAsia="zh-CN" w:bidi="ar-SA"/>
              </w:rPr>
            </w:pPr>
          </w:p>
        </w:tc>
      </w:tr>
      <w:tr>
        <w:tblPrEx>
          <w:tblCellMar>
            <w:top w:w="0" w:type="dxa"/>
            <w:left w:w="108" w:type="dxa"/>
            <w:bottom w:w="0" w:type="dxa"/>
            <w:right w:w="108" w:type="dxa"/>
          </w:tblCellMar>
        </w:tblPrEx>
        <w:trPr>
          <w:trHeight w:val="567" w:hRule="atLeast"/>
          <w:jc w:val="center"/>
        </w:trPr>
        <w:tc>
          <w:tcPr>
            <w:tcW w:w="1650" w:type="dxa"/>
            <w:gridSpan w:val="2"/>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left"/>
              <w:rPr>
                <w:rFonts w:hint="default" w:ascii="Times New Roman" w:hAnsi="Times New Roman" w:eastAsia="宋体" w:cs="Times New Roman"/>
                <w:b/>
                <w:sz w:val="24"/>
                <w:szCs w:val="28"/>
                <w:lang w:val="en-US" w:eastAsia="zh-CN"/>
              </w:rPr>
            </w:pPr>
            <w:r>
              <w:rPr>
                <w:rFonts w:hint="eastAsia" w:ascii="Times New Roman" w:hAnsi="Times New Roman" w:eastAsia="宋体" w:cs="Times New Roman"/>
                <w:b/>
                <w:sz w:val="24"/>
                <w:szCs w:val="28"/>
                <w:lang w:val="en-US" w:eastAsia="zh-CN"/>
              </w:rPr>
              <w:t>资金情况（万元）</w:t>
            </w:r>
          </w:p>
        </w:tc>
        <w:tc>
          <w:tcPr>
            <w:tcW w:w="2803" w:type="dxa"/>
            <w:gridSpan w:val="3"/>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宋体" w:cs="Times New Roman"/>
                <w:b/>
                <w:sz w:val="24"/>
                <w:szCs w:val="24"/>
                <w:lang w:eastAsia="zh-CN" w:bidi="ar-SA"/>
              </w:rPr>
            </w:pPr>
            <w:r>
              <w:rPr>
                <w:rFonts w:hint="eastAsia" w:ascii="Times New Roman" w:hAnsi="Times New Roman" w:eastAsia="宋体" w:cs="Times New Roman"/>
                <w:b/>
                <w:sz w:val="24"/>
                <w:szCs w:val="24"/>
                <w:lang w:eastAsia="zh-CN" w:bidi="ar-SA"/>
              </w:rPr>
              <w:t>投资总额</w:t>
            </w:r>
          </w:p>
        </w:tc>
        <w:tc>
          <w:tcPr>
            <w:tcW w:w="4618"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jc w:val="left"/>
              <w:rPr>
                <w:rFonts w:hint="default" w:ascii="Times New Roman" w:hAnsi="Times New Roman" w:eastAsia="宋体" w:cs="Times New Roman"/>
                <w:b/>
                <w:sz w:val="24"/>
                <w:szCs w:val="24"/>
                <w:lang w:eastAsia="zh-CN" w:bidi="ar-SA"/>
              </w:rPr>
            </w:pPr>
          </w:p>
        </w:tc>
      </w:tr>
      <w:tr>
        <w:tblPrEx>
          <w:tblCellMar>
            <w:top w:w="0" w:type="dxa"/>
            <w:left w:w="108" w:type="dxa"/>
            <w:bottom w:w="0" w:type="dxa"/>
            <w:right w:w="108" w:type="dxa"/>
          </w:tblCellMar>
        </w:tblPrEx>
        <w:trPr>
          <w:trHeight w:val="567" w:hRule="atLeast"/>
          <w:jc w:val="center"/>
        </w:trPr>
        <w:tc>
          <w:tcPr>
            <w:tcW w:w="1650" w:type="dxa"/>
            <w:gridSpan w:val="2"/>
            <w:vMerge w:val="continue"/>
            <w:tcBorders>
              <w:left w:val="single" w:color="auto" w:sz="4" w:space="0"/>
              <w:bottom w:val="single" w:color="auto" w:sz="4" w:space="0"/>
              <w:right w:val="single" w:color="auto" w:sz="4" w:space="0"/>
            </w:tcBorders>
            <w:noWrap w:val="0"/>
            <w:vAlign w:val="center"/>
          </w:tcPr>
          <w:p>
            <w:pPr>
              <w:spacing w:line="560" w:lineRule="exact"/>
              <w:jc w:val="left"/>
              <w:rPr>
                <w:rFonts w:hint="eastAsia" w:ascii="Times New Roman" w:hAnsi="Times New Roman" w:eastAsia="宋体" w:cs="Times New Roman"/>
                <w:b/>
                <w:sz w:val="24"/>
                <w:szCs w:val="28"/>
                <w:lang w:val="en-US" w:eastAsia="zh-CN"/>
              </w:rPr>
            </w:pPr>
          </w:p>
        </w:tc>
        <w:tc>
          <w:tcPr>
            <w:tcW w:w="2803" w:type="dxa"/>
            <w:gridSpan w:val="3"/>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Times New Roman" w:hAnsi="Times New Roman" w:eastAsia="宋体" w:cs="Times New Roman"/>
                <w:b/>
                <w:sz w:val="24"/>
                <w:szCs w:val="24"/>
                <w:lang w:eastAsia="zh-CN" w:bidi="ar-SA"/>
              </w:rPr>
            </w:pPr>
            <w:r>
              <w:rPr>
                <w:rFonts w:hint="eastAsia" w:ascii="Times New Roman" w:hAnsi="Times New Roman" w:eastAsia="宋体" w:cs="Times New Roman"/>
                <w:b/>
                <w:sz w:val="24"/>
                <w:szCs w:val="28"/>
              </w:rPr>
              <w:t>其中，申请财政</w:t>
            </w:r>
            <w:r>
              <w:rPr>
                <w:rFonts w:hint="eastAsia" w:ascii="Times New Roman" w:hAnsi="Times New Roman" w:eastAsia="宋体" w:cs="Times New Roman"/>
                <w:b/>
                <w:sz w:val="24"/>
                <w:szCs w:val="28"/>
                <w:lang w:eastAsia="zh-CN"/>
              </w:rPr>
              <w:t>资金</w:t>
            </w:r>
          </w:p>
        </w:tc>
        <w:tc>
          <w:tcPr>
            <w:tcW w:w="4618"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jc w:val="left"/>
              <w:rPr>
                <w:rFonts w:hint="default" w:ascii="Times New Roman" w:hAnsi="Times New Roman" w:eastAsia="宋体" w:cs="Times New Roman"/>
                <w:b/>
                <w:sz w:val="24"/>
                <w:szCs w:val="24"/>
                <w:lang w:eastAsia="zh-CN" w:bidi="ar-SA"/>
              </w:rPr>
            </w:pPr>
          </w:p>
        </w:tc>
      </w:tr>
      <w:tr>
        <w:tblPrEx>
          <w:tblCellMar>
            <w:top w:w="0" w:type="dxa"/>
            <w:left w:w="108" w:type="dxa"/>
            <w:bottom w:w="0" w:type="dxa"/>
            <w:right w:w="108" w:type="dxa"/>
          </w:tblCellMar>
        </w:tblPrEx>
        <w:trPr>
          <w:trHeight w:val="850" w:hRule="atLeast"/>
          <w:jc w:val="center"/>
        </w:trPr>
        <w:tc>
          <w:tcPr>
            <w:tcW w:w="8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总体目标</w:t>
            </w:r>
          </w:p>
        </w:tc>
        <w:tc>
          <w:tcPr>
            <w:tcW w:w="8185" w:type="dxa"/>
            <w:gridSpan w:val="6"/>
            <w:tcBorders>
              <w:top w:val="single" w:color="auto" w:sz="4" w:space="0"/>
              <w:left w:val="single" w:color="auto" w:sz="4" w:space="0"/>
              <w:bottom w:val="single" w:color="auto" w:sz="4" w:space="0"/>
              <w:right w:val="single" w:color="auto" w:sz="4" w:space="0"/>
            </w:tcBorders>
            <w:noWrap w:val="0"/>
            <w:vAlign w:val="center"/>
          </w:tcPr>
          <w:p>
            <w:pPr>
              <w:spacing w:line="560" w:lineRule="exact"/>
              <w:jc w:val="left"/>
              <w:rPr>
                <w:rFonts w:hint="default" w:ascii="Times New Roman" w:hAnsi="Times New Roman" w:eastAsia="宋体" w:cs="Times New Roman"/>
                <w:b/>
                <w:sz w:val="24"/>
                <w:szCs w:val="24"/>
                <w:lang w:eastAsia="zh-CN" w:bidi="ar-SA"/>
              </w:rPr>
            </w:pPr>
          </w:p>
        </w:tc>
      </w:tr>
      <w:tr>
        <w:tblPrEx>
          <w:tblCellMar>
            <w:top w:w="0" w:type="dxa"/>
            <w:left w:w="108" w:type="dxa"/>
            <w:bottom w:w="0" w:type="dxa"/>
            <w:right w:w="108" w:type="dxa"/>
          </w:tblCellMar>
        </w:tblPrEx>
        <w:trPr>
          <w:trHeight w:val="871" w:hRule="atLeast"/>
          <w:jc w:val="center"/>
        </w:trPr>
        <w:tc>
          <w:tcPr>
            <w:tcW w:w="886" w:type="dxa"/>
            <w:vMerge w:val="restart"/>
            <w:tcBorders>
              <w:top w:val="single" w:color="auto" w:sz="4" w:space="0"/>
              <w:left w:val="single" w:color="auto" w:sz="4" w:space="0"/>
              <w:bottom w:val="single" w:color="auto" w:sz="4" w:space="0"/>
              <w:right w:val="single" w:color="auto" w:sz="4" w:space="0"/>
            </w:tcBorders>
            <w:noWrap w:val="0"/>
            <w:textDirection w:val="tbRlV"/>
            <w:vAlign w:val="center"/>
          </w:tcPr>
          <w:p>
            <w:pPr>
              <w:spacing w:line="560" w:lineRule="exact"/>
              <w:jc w:val="center"/>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绩效指标</w:t>
            </w:r>
          </w:p>
        </w:tc>
        <w:tc>
          <w:tcPr>
            <w:tcW w:w="111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center"/>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一级</w:t>
            </w:r>
          </w:p>
          <w:p>
            <w:pPr>
              <w:keepNext w:val="0"/>
              <w:keepLines w:val="0"/>
              <w:pageBreakBefore w:val="0"/>
              <w:widowControl w:val="0"/>
              <w:kinsoku/>
              <w:wordWrap/>
              <w:overflowPunct/>
              <w:topLinePunct w:val="0"/>
              <w:autoSpaceDE/>
              <w:autoSpaceDN/>
              <w:bidi w:val="0"/>
              <w:adjustRightInd w:val="0"/>
              <w:snapToGrid w:val="0"/>
              <w:spacing w:line="560" w:lineRule="exact"/>
              <w:jc w:val="center"/>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指标</w:t>
            </w:r>
          </w:p>
        </w:tc>
        <w:tc>
          <w:tcPr>
            <w:tcW w:w="181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二级指标</w:t>
            </w:r>
          </w:p>
        </w:tc>
        <w:tc>
          <w:tcPr>
            <w:tcW w:w="2648"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三级指标</w:t>
            </w:r>
          </w:p>
        </w:tc>
        <w:tc>
          <w:tcPr>
            <w:tcW w:w="260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指标值</w:t>
            </w:r>
          </w:p>
        </w:tc>
      </w:tr>
      <w:tr>
        <w:tblPrEx>
          <w:tblCellMar>
            <w:top w:w="0" w:type="dxa"/>
            <w:left w:w="108" w:type="dxa"/>
            <w:bottom w:w="0" w:type="dxa"/>
            <w:right w:w="108" w:type="dxa"/>
          </w:tblCellMar>
        </w:tblPrEx>
        <w:trPr>
          <w:trHeight w:val="624" w:hRule="exact"/>
          <w:jc w:val="center"/>
        </w:trPr>
        <w:tc>
          <w:tcPr>
            <w:tcW w:w="886"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560" w:lineRule="exact"/>
              <w:jc w:val="left"/>
              <w:rPr>
                <w:rFonts w:hint="default" w:ascii="Times New Roman" w:hAnsi="Times New Roman" w:eastAsia="宋体" w:cs="Times New Roman"/>
                <w:b/>
                <w:sz w:val="24"/>
                <w:szCs w:val="24"/>
                <w:lang w:eastAsia="zh-CN" w:bidi="ar-SA"/>
              </w:rPr>
            </w:pPr>
          </w:p>
        </w:tc>
        <w:tc>
          <w:tcPr>
            <w:tcW w:w="1117"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产出</w:t>
            </w:r>
          </w:p>
          <w:p>
            <w:pPr>
              <w:spacing w:line="560" w:lineRule="exact"/>
              <w:jc w:val="center"/>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指标</w:t>
            </w:r>
          </w:p>
        </w:tc>
        <w:tc>
          <w:tcPr>
            <w:tcW w:w="1812"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数量指标</w:t>
            </w:r>
          </w:p>
        </w:tc>
        <w:tc>
          <w:tcPr>
            <w:tcW w:w="264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eastAsiaTheme="minorEastAsia"/>
                <w:b w:val="0"/>
                <w:bCs/>
                <w:sz w:val="24"/>
                <w:szCs w:val="24"/>
                <w:lang w:val="en-US" w:eastAsia="zh-CN"/>
              </w:rPr>
            </w:pPr>
            <w:r>
              <w:rPr>
                <w:rFonts w:hint="eastAsia" w:ascii="Times New Roman" w:hAnsi="Times New Roman" w:cs="Times New Roman" w:eastAsiaTheme="minorEastAsia"/>
                <w:b w:val="0"/>
                <w:bCs/>
                <w:sz w:val="24"/>
                <w:szCs w:val="24"/>
                <w:lang w:eastAsia="zh-CN"/>
              </w:rPr>
              <w:t>解决产业问题</w:t>
            </w:r>
            <w:r>
              <w:rPr>
                <w:rFonts w:hint="default" w:ascii="Times New Roman" w:hAnsi="Times New Roman" w:cs="Times New Roman" w:eastAsiaTheme="minorEastAsia"/>
                <w:b w:val="0"/>
                <w:bCs/>
                <w:sz w:val="24"/>
                <w:szCs w:val="24"/>
                <w:lang w:eastAsia="zh-CN"/>
              </w:rPr>
              <w:t>（</w:t>
            </w:r>
            <w:r>
              <w:rPr>
                <w:rFonts w:hint="eastAsia" w:ascii="Times New Roman" w:hAnsi="Times New Roman" w:cs="Times New Roman" w:eastAsiaTheme="minorEastAsia"/>
                <w:b w:val="0"/>
                <w:bCs/>
                <w:sz w:val="24"/>
                <w:szCs w:val="24"/>
                <w:lang w:eastAsia="zh-CN"/>
              </w:rPr>
              <w:t>个</w:t>
            </w:r>
            <w:r>
              <w:rPr>
                <w:rFonts w:hint="default" w:ascii="Times New Roman" w:hAnsi="Times New Roman" w:cs="Times New Roman" w:eastAsiaTheme="minorEastAsia"/>
                <w:b w:val="0"/>
                <w:bCs/>
                <w:sz w:val="24"/>
                <w:szCs w:val="24"/>
                <w:lang w:eastAsia="zh-CN"/>
              </w:rPr>
              <w:t>）</w:t>
            </w:r>
          </w:p>
        </w:tc>
        <w:tc>
          <w:tcPr>
            <w:tcW w:w="26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eastAsiaTheme="minorEastAsia"/>
                <w:b w:val="0"/>
                <w:bCs/>
                <w:sz w:val="24"/>
                <w:szCs w:val="24"/>
                <w:lang w:eastAsia="zh-CN" w:bidi="ar-SA"/>
              </w:rPr>
            </w:pPr>
          </w:p>
        </w:tc>
      </w:tr>
      <w:tr>
        <w:tblPrEx>
          <w:tblCellMar>
            <w:top w:w="0" w:type="dxa"/>
            <w:left w:w="108" w:type="dxa"/>
            <w:bottom w:w="0" w:type="dxa"/>
            <w:right w:w="108" w:type="dxa"/>
          </w:tblCellMar>
        </w:tblPrEx>
        <w:trPr>
          <w:trHeight w:val="624" w:hRule="exact"/>
          <w:jc w:val="center"/>
        </w:trPr>
        <w:tc>
          <w:tcPr>
            <w:tcW w:w="886"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560" w:lineRule="exact"/>
              <w:jc w:val="left"/>
              <w:rPr>
                <w:rFonts w:hint="default" w:ascii="Times New Roman" w:hAnsi="Times New Roman" w:eastAsia="宋体" w:cs="Times New Roman"/>
                <w:b/>
                <w:sz w:val="24"/>
                <w:szCs w:val="24"/>
                <w:lang w:eastAsia="zh-CN" w:bidi="ar-SA"/>
              </w:rPr>
            </w:pPr>
          </w:p>
        </w:tc>
        <w:tc>
          <w:tcPr>
            <w:tcW w:w="1117"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宋体" w:cs="Times New Roman"/>
                <w:b/>
                <w:sz w:val="24"/>
                <w:szCs w:val="28"/>
                <w:lang w:val="en-US" w:eastAsia="zh-CN"/>
              </w:rPr>
            </w:pPr>
          </w:p>
        </w:tc>
        <w:tc>
          <w:tcPr>
            <w:tcW w:w="1812"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
                <w:sz w:val="24"/>
                <w:szCs w:val="28"/>
                <w:lang w:val="en-US" w:eastAsia="zh-CN"/>
              </w:rPr>
            </w:pPr>
          </w:p>
        </w:tc>
        <w:tc>
          <w:tcPr>
            <w:tcW w:w="264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eastAsiaTheme="minorEastAsia"/>
                <w:b w:val="0"/>
                <w:bCs/>
                <w:sz w:val="24"/>
                <w:szCs w:val="24"/>
                <w:lang w:val="en-US" w:eastAsia="zh-CN"/>
              </w:rPr>
            </w:pPr>
            <w:r>
              <w:rPr>
                <w:rFonts w:hint="eastAsia" w:ascii="Times New Roman" w:hAnsi="Times New Roman" w:cs="Times New Roman" w:eastAsiaTheme="minorEastAsia"/>
                <w:b w:val="0"/>
                <w:bCs/>
                <w:sz w:val="24"/>
                <w:szCs w:val="24"/>
                <w:lang w:val="en-US" w:eastAsia="zh-CN"/>
              </w:rPr>
              <w:t>技术培训（人）</w:t>
            </w:r>
          </w:p>
        </w:tc>
        <w:tc>
          <w:tcPr>
            <w:tcW w:w="26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eastAsiaTheme="minorEastAsia"/>
                <w:b w:val="0"/>
                <w:bCs/>
                <w:sz w:val="24"/>
                <w:szCs w:val="24"/>
                <w:lang w:eastAsia="zh-CN" w:bidi="ar-SA"/>
              </w:rPr>
            </w:pPr>
          </w:p>
        </w:tc>
      </w:tr>
      <w:tr>
        <w:tblPrEx>
          <w:tblCellMar>
            <w:top w:w="0" w:type="dxa"/>
            <w:left w:w="108" w:type="dxa"/>
            <w:bottom w:w="0" w:type="dxa"/>
            <w:right w:w="108" w:type="dxa"/>
          </w:tblCellMar>
        </w:tblPrEx>
        <w:trPr>
          <w:trHeight w:val="624" w:hRule="exact"/>
          <w:jc w:val="center"/>
        </w:trPr>
        <w:tc>
          <w:tcPr>
            <w:tcW w:w="886"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560" w:lineRule="exact"/>
              <w:jc w:val="left"/>
              <w:rPr>
                <w:rFonts w:hint="default" w:ascii="Times New Roman" w:hAnsi="Times New Roman" w:eastAsia="宋体" w:cs="Times New Roman"/>
                <w:b/>
                <w:sz w:val="24"/>
                <w:szCs w:val="24"/>
                <w:lang w:eastAsia="zh-CN" w:bidi="ar-SA"/>
              </w:rPr>
            </w:pPr>
          </w:p>
        </w:tc>
        <w:tc>
          <w:tcPr>
            <w:tcW w:w="1117"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560" w:lineRule="exact"/>
              <w:jc w:val="center"/>
              <w:rPr>
                <w:rFonts w:hint="default" w:ascii="Times New Roman" w:hAnsi="Times New Roman" w:eastAsia="宋体" w:cs="Times New Roman"/>
                <w:b/>
                <w:sz w:val="24"/>
                <w:szCs w:val="24"/>
                <w:lang w:eastAsia="zh-CN" w:bidi="ar-SA"/>
              </w:rPr>
            </w:pPr>
          </w:p>
        </w:tc>
        <w:tc>
          <w:tcPr>
            <w:tcW w:w="1812"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质量指标</w:t>
            </w:r>
          </w:p>
        </w:tc>
        <w:tc>
          <w:tcPr>
            <w:tcW w:w="2648"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eastAsiaTheme="minorEastAsia"/>
                <w:b w:val="0"/>
                <w:bCs/>
                <w:sz w:val="24"/>
                <w:szCs w:val="24"/>
                <w:lang w:val="en-US" w:eastAsia="zh-CN"/>
              </w:rPr>
            </w:pPr>
            <w:r>
              <w:rPr>
                <w:rFonts w:hint="default" w:ascii="Times New Roman" w:hAnsi="Times New Roman" w:cs="Times New Roman" w:eastAsiaTheme="minorEastAsia"/>
                <w:b w:val="0"/>
                <w:bCs/>
                <w:sz w:val="24"/>
                <w:szCs w:val="24"/>
                <w:lang w:val="en-US" w:eastAsia="zh-CN"/>
              </w:rPr>
              <w:t>形成技术试验报告（个）</w:t>
            </w:r>
          </w:p>
        </w:tc>
        <w:tc>
          <w:tcPr>
            <w:tcW w:w="2608"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eastAsiaTheme="minorEastAsia"/>
                <w:b w:val="0"/>
                <w:bCs/>
                <w:sz w:val="24"/>
                <w:szCs w:val="24"/>
                <w:lang w:eastAsia="zh-CN" w:bidi="ar-SA"/>
              </w:rPr>
            </w:pPr>
          </w:p>
        </w:tc>
      </w:tr>
      <w:tr>
        <w:tblPrEx>
          <w:tblCellMar>
            <w:top w:w="0" w:type="dxa"/>
            <w:left w:w="108" w:type="dxa"/>
            <w:bottom w:w="0" w:type="dxa"/>
            <w:right w:w="108" w:type="dxa"/>
          </w:tblCellMar>
        </w:tblPrEx>
        <w:trPr>
          <w:trHeight w:val="579" w:hRule="exact"/>
          <w:jc w:val="center"/>
        </w:trPr>
        <w:tc>
          <w:tcPr>
            <w:tcW w:w="886"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560" w:lineRule="exact"/>
              <w:jc w:val="left"/>
              <w:rPr>
                <w:rFonts w:hint="default" w:ascii="Times New Roman" w:hAnsi="Times New Roman" w:eastAsia="宋体" w:cs="Times New Roman"/>
                <w:b/>
                <w:sz w:val="24"/>
                <w:szCs w:val="24"/>
                <w:lang w:eastAsia="zh-CN" w:bidi="ar-SA"/>
              </w:rPr>
            </w:pPr>
          </w:p>
        </w:tc>
        <w:tc>
          <w:tcPr>
            <w:tcW w:w="1117"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560" w:lineRule="exact"/>
              <w:jc w:val="center"/>
              <w:rPr>
                <w:rFonts w:hint="default" w:ascii="Times New Roman" w:hAnsi="Times New Roman" w:eastAsia="宋体" w:cs="Times New Roman"/>
                <w:b/>
                <w:sz w:val="24"/>
                <w:szCs w:val="24"/>
                <w:lang w:eastAsia="zh-CN" w:bidi="ar-SA"/>
              </w:rPr>
            </w:pPr>
          </w:p>
        </w:tc>
        <w:tc>
          <w:tcPr>
            <w:tcW w:w="1812"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
                <w:sz w:val="24"/>
                <w:szCs w:val="28"/>
                <w:lang w:val="en-US" w:eastAsia="zh-CN"/>
              </w:rPr>
            </w:pPr>
          </w:p>
        </w:tc>
        <w:tc>
          <w:tcPr>
            <w:tcW w:w="2648"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eastAsiaTheme="minorEastAsia"/>
                <w:b w:val="0"/>
                <w:bCs/>
                <w:sz w:val="24"/>
                <w:szCs w:val="24"/>
                <w:lang w:val="en-US" w:eastAsia="zh-CN"/>
              </w:rPr>
            </w:pPr>
            <w:r>
              <w:rPr>
                <w:rFonts w:hint="eastAsia" w:ascii="Times New Roman" w:hAnsi="Times New Roman" w:cs="Times New Roman" w:eastAsiaTheme="minorEastAsia"/>
                <w:b w:val="0"/>
                <w:bCs/>
                <w:sz w:val="24"/>
                <w:szCs w:val="24"/>
                <w:lang w:val="en-US" w:eastAsia="zh-CN"/>
              </w:rPr>
              <w:t>文章/专利</w:t>
            </w:r>
            <w:r>
              <w:rPr>
                <w:rFonts w:hint="default" w:ascii="Times New Roman" w:hAnsi="Times New Roman" w:cs="Times New Roman" w:eastAsiaTheme="minorEastAsia"/>
                <w:b w:val="0"/>
                <w:bCs/>
                <w:sz w:val="24"/>
                <w:szCs w:val="24"/>
                <w:lang w:val="en-US" w:eastAsia="zh-CN"/>
              </w:rPr>
              <w:t>（</w:t>
            </w:r>
            <w:r>
              <w:rPr>
                <w:rFonts w:hint="eastAsia" w:ascii="Times New Roman" w:hAnsi="Times New Roman" w:cs="Times New Roman" w:eastAsiaTheme="minorEastAsia"/>
                <w:b w:val="0"/>
                <w:bCs/>
                <w:sz w:val="24"/>
                <w:szCs w:val="24"/>
                <w:lang w:val="en-US" w:eastAsia="zh-CN"/>
              </w:rPr>
              <w:t>个</w:t>
            </w:r>
            <w:r>
              <w:rPr>
                <w:rFonts w:hint="default" w:ascii="Times New Roman" w:hAnsi="Times New Roman" w:cs="Times New Roman" w:eastAsiaTheme="minorEastAsia"/>
                <w:b w:val="0"/>
                <w:bCs/>
                <w:sz w:val="24"/>
                <w:szCs w:val="24"/>
                <w:lang w:val="en-US" w:eastAsia="zh-CN"/>
              </w:rPr>
              <w:t>）</w:t>
            </w:r>
          </w:p>
        </w:tc>
        <w:tc>
          <w:tcPr>
            <w:tcW w:w="2608"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eastAsiaTheme="minorEastAsia"/>
                <w:b w:val="0"/>
                <w:bCs/>
                <w:sz w:val="24"/>
                <w:szCs w:val="24"/>
                <w:lang w:eastAsia="zh-CN" w:bidi="ar-SA"/>
              </w:rPr>
            </w:pPr>
          </w:p>
        </w:tc>
      </w:tr>
      <w:tr>
        <w:tblPrEx>
          <w:tblCellMar>
            <w:top w:w="0" w:type="dxa"/>
            <w:left w:w="108" w:type="dxa"/>
            <w:bottom w:w="0" w:type="dxa"/>
            <w:right w:w="108" w:type="dxa"/>
          </w:tblCellMar>
        </w:tblPrEx>
        <w:trPr>
          <w:trHeight w:val="624" w:hRule="exact"/>
          <w:jc w:val="center"/>
        </w:trPr>
        <w:tc>
          <w:tcPr>
            <w:tcW w:w="886"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560" w:lineRule="exact"/>
              <w:jc w:val="left"/>
              <w:rPr>
                <w:rFonts w:hint="default" w:ascii="Times New Roman" w:hAnsi="Times New Roman" w:eastAsia="宋体" w:cs="Times New Roman"/>
                <w:b/>
                <w:sz w:val="24"/>
                <w:szCs w:val="24"/>
                <w:lang w:eastAsia="zh-CN" w:bidi="ar-SA"/>
              </w:rPr>
            </w:pPr>
          </w:p>
        </w:tc>
        <w:tc>
          <w:tcPr>
            <w:tcW w:w="1117"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560" w:lineRule="exact"/>
              <w:jc w:val="center"/>
              <w:rPr>
                <w:rFonts w:hint="default" w:ascii="Times New Roman" w:hAnsi="Times New Roman" w:eastAsia="宋体" w:cs="Times New Roman"/>
                <w:b/>
                <w:sz w:val="24"/>
                <w:szCs w:val="24"/>
                <w:lang w:eastAsia="zh-CN" w:bidi="ar-SA"/>
              </w:rPr>
            </w:pPr>
          </w:p>
        </w:tc>
        <w:tc>
          <w:tcPr>
            <w:tcW w:w="18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时效指标</w:t>
            </w:r>
          </w:p>
        </w:tc>
        <w:tc>
          <w:tcPr>
            <w:tcW w:w="2648" w:type="dxa"/>
            <w:gridSpan w:val="2"/>
            <w:tcBorders>
              <w:top w:val="single" w:color="auto" w:sz="4" w:space="0"/>
              <w:left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eastAsiaTheme="minorEastAsia"/>
                <w:b w:val="0"/>
                <w:bCs/>
                <w:sz w:val="24"/>
                <w:szCs w:val="24"/>
                <w:lang w:val="en-US" w:eastAsia="zh-CN"/>
              </w:rPr>
            </w:pPr>
            <w:r>
              <w:rPr>
                <w:rFonts w:hint="default" w:ascii="Times New Roman" w:hAnsi="Times New Roman" w:cs="Times New Roman" w:eastAsiaTheme="minorEastAsia"/>
                <w:b w:val="0"/>
                <w:bCs/>
                <w:sz w:val="24"/>
                <w:szCs w:val="24"/>
                <w:lang w:val="en-US" w:eastAsia="zh-CN"/>
              </w:rPr>
              <w:t>项目实施时间（年）</w:t>
            </w:r>
          </w:p>
        </w:tc>
        <w:tc>
          <w:tcPr>
            <w:tcW w:w="2608"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eastAsiaTheme="minorEastAsia"/>
                <w:b w:val="0"/>
                <w:bCs/>
                <w:sz w:val="24"/>
                <w:szCs w:val="24"/>
                <w:lang w:val="en-US" w:eastAsia="zh-CN" w:bidi="ar-SA"/>
              </w:rPr>
            </w:pPr>
            <w:r>
              <w:rPr>
                <w:rFonts w:hint="default" w:ascii="Times New Roman" w:hAnsi="Times New Roman" w:cs="Times New Roman" w:eastAsiaTheme="minorEastAsia"/>
                <w:b w:val="0"/>
                <w:bCs/>
                <w:sz w:val="24"/>
                <w:szCs w:val="24"/>
                <w:lang w:val="en-US" w:eastAsia="zh-CN" w:bidi="ar-SA"/>
              </w:rPr>
              <w:t>1</w:t>
            </w:r>
          </w:p>
        </w:tc>
      </w:tr>
      <w:tr>
        <w:tblPrEx>
          <w:tblCellMar>
            <w:top w:w="0" w:type="dxa"/>
            <w:left w:w="108" w:type="dxa"/>
            <w:bottom w:w="0" w:type="dxa"/>
            <w:right w:w="108" w:type="dxa"/>
          </w:tblCellMar>
        </w:tblPrEx>
        <w:trPr>
          <w:trHeight w:val="624" w:hRule="exact"/>
          <w:jc w:val="center"/>
        </w:trPr>
        <w:tc>
          <w:tcPr>
            <w:tcW w:w="886"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560" w:lineRule="exact"/>
              <w:jc w:val="left"/>
              <w:rPr>
                <w:rFonts w:hint="default" w:ascii="Times New Roman" w:hAnsi="Times New Roman" w:eastAsia="宋体" w:cs="Times New Roman"/>
                <w:b/>
                <w:sz w:val="24"/>
                <w:szCs w:val="24"/>
                <w:lang w:eastAsia="zh-CN" w:bidi="ar-SA"/>
              </w:rPr>
            </w:pPr>
          </w:p>
        </w:tc>
        <w:tc>
          <w:tcPr>
            <w:tcW w:w="1117"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560" w:lineRule="exact"/>
              <w:jc w:val="center"/>
              <w:rPr>
                <w:rFonts w:hint="default" w:ascii="Times New Roman" w:hAnsi="Times New Roman" w:eastAsia="宋体" w:cs="Times New Roman"/>
                <w:b/>
                <w:sz w:val="24"/>
                <w:szCs w:val="24"/>
                <w:lang w:eastAsia="zh-CN" w:bidi="ar-SA"/>
              </w:rPr>
            </w:pPr>
          </w:p>
        </w:tc>
        <w:tc>
          <w:tcPr>
            <w:tcW w:w="1812"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成本指标</w:t>
            </w:r>
          </w:p>
        </w:tc>
        <w:tc>
          <w:tcPr>
            <w:tcW w:w="2648" w:type="dxa"/>
            <w:gridSpan w:val="2"/>
            <w:tcBorders>
              <w:top w:val="single" w:color="auto" w:sz="4" w:space="0"/>
              <w:left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eastAsiaTheme="minorEastAsia"/>
                <w:b w:val="0"/>
                <w:bCs/>
                <w:sz w:val="24"/>
                <w:szCs w:val="24"/>
                <w:lang w:val="en-US" w:eastAsia="zh-CN"/>
              </w:rPr>
            </w:pPr>
            <w:r>
              <w:rPr>
                <w:rFonts w:hint="default" w:ascii="Times New Roman" w:hAnsi="Times New Roman" w:cs="Times New Roman" w:eastAsiaTheme="minorEastAsia"/>
                <w:b w:val="0"/>
                <w:bCs/>
                <w:color w:val="auto"/>
                <w:sz w:val="24"/>
                <w:szCs w:val="24"/>
                <w:lang w:val="en-US" w:eastAsia="zh-CN"/>
              </w:rPr>
              <w:t>项目成本控制率</w:t>
            </w:r>
          </w:p>
        </w:tc>
        <w:tc>
          <w:tcPr>
            <w:tcW w:w="2608"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eastAsiaTheme="minorEastAsia"/>
                <w:b w:val="0"/>
                <w:bCs/>
                <w:sz w:val="24"/>
                <w:szCs w:val="24"/>
                <w:lang w:val="en-US" w:eastAsia="zh-CN" w:bidi="ar-SA"/>
              </w:rPr>
            </w:pPr>
            <w:r>
              <w:rPr>
                <w:rFonts w:hint="default" w:ascii="Times New Roman" w:hAnsi="Times New Roman" w:cs="Times New Roman" w:eastAsiaTheme="minorEastAsia"/>
                <w:b w:val="0"/>
                <w:bCs/>
                <w:sz w:val="24"/>
                <w:szCs w:val="24"/>
                <w:lang w:val="en-US" w:eastAsia="zh-CN" w:bidi="ar-SA"/>
              </w:rPr>
              <w:t>100%</w:t>
            </w:r>
          </w:p>
        </w:tc>
      </w:tr>
      <w:tr>
        <w:tblPrEx>
          <w:tblCellMar>
            <w:top w:w="0" w:type="dxa"/>
            <w:left w:w="108" w:type="dxa"/>
            <w:bottom w:w="0" w:type="dxa"/>
            <w:right w:w="108" w:type="dxa"/>
          </w:tblCellMar>
        </w:tblPrEx>
        <w:trPr>
          <w:trHeight w:val="780" w:hRule="exact"/>
          <w:jc w:val="center"/>
        </w:trPr>
        <w:tc>
          <w:tcPr>
            <w:tcW w:w="886"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560" w:lineRule="exact"/>
              <w:jc w:val="left"/>
              <w:rPr>
                <w:rFonts w:hint="default" w:ascii="Times New Roman" w:hAnsi="Times New Roman" w:eastAsia="宋体" w:cs="Times New Roman"/>
                <w:b/>
                <w:sz w:val="24"/>
                <w:szCs w:val="24"/>
                <w:lang w:eastAsia="zh-CN" w:bidi="ar-SA"/>
              </w:rPr>
            </w:pPr>
          </w:p>
        </w:tc>
        <w:tc>
          <w:tcPr>
            <w:tcW w:w="1117"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效益</w:t>
            </w:r>
          </w:p>
          <w:p>
            <w:pPr>
              <w:spacing w:line="560" w:lineRule="exact"/>
              <w:jc w:val="center"/>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指标</w:t>
            </w:r>
          </w:p>
        </w:tc>
        <w:tc>
          <w:tcPr>
            <w:tcW w:w="18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经济效益</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指标</w:t>
            </w:r>
          </w:p>
        </w:tc>
        <w:tc>
          <w:tcPr>
            <w:tcW w:w="2648" w:type="dxa"/>
            <w:gridSpan w:val="2"/>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eastAsiaTheme="minorEastAsia"/>
                <w:b w:val="0"/>
                <w:bCs/>
                <w:sz w:val="24"/>
                <w:szCs w:val="24"/>
                <w:lang w:val="en-US" w:eastAsia="zh-CN"/>
              </w:rPr>
            </w:pPr>
            <w:r>
              <w:rPr>
                <w:rFonts w:hint="eastAsia" w:ascii="Times New Roman" w:hAnsi="Times New Roman" w:cs="Times New Roman" w:eastAsiaTheme="minorEastAsia"/>
                <w:b w:val="0"/>
                <w:bCs/>
                <w:sz w:val="24"/>
                <w:szCs w:val="24"/>
                <w:lang w:val="en-US" w:eastAsia="zh-CN"/>
              </w:rPr>
              <w:t>单位亩产/加工能力提升（%）</w:t>
            </w:r>
          </w:p>
        </w:tc>
        <w:tc>
          <w:tcPr>
            <w:tcW w:w="26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eastAsiaTheme="minorEastAsia"/>
                <w:b w:val="0"/>
                <w:bCs/>
                <w:sz w:val="24"/>
                <w:szCs w:val="24"/>
                <w:lang w:eastAsia="zh-CN" w:bidi="ar-SA"/>
              </w:rPr>
            </w:pPr>
          </w:p>
        </w:tc>
      </w:tr>
      <w:tr>
        <w:tblPrEx>
          <w:tblCellMar>
            <w:top w:w="0" w:type="dxa"/>
            <w:left w:w="108" w:type="dxa"/>
            <w:bottom w:w="0" w:type="dxa"/>
            <w:right w:w="108" w:type="dxa"/>
          </w:tblCellMar>
        </w:tblPrEx>
        <w:trPr>
          <w:trHeight w:val="737" w:hRule="exact"/>
          <w:jc w:val="center"/>
        </w:trPr>
        <w:tc>
          <w:tcPr>
            <w:tcW w:w="886"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560" w:lineRule="exact"/>
              <w:jc w:val="left"/>
              <w:rPr>
                <w:rFonts w:hint="default" w:ascii="Times New Roman" w:hAnsi="Times New Roman" w:eastAsia="宋体" w:cs="Times New Roman"/>
                <w:b/>
                <w:sz w:val="24"/>
                <w:szCs w:val="24"/>
                <w:lang w:eastAsia="zh-CN" w:bidi="ar-SA"/>
              </w:rPr>
            </w:pPr>
          </w:p>
        </w:tc>
        <w:tc>
          <w:tcPr>
            <w:tcW w:w="1117"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宋体" w:cs="Times New Roman"/>
                <w:b/>
                <w:sz w:val="24"/>
                <w:szCs w:val="28"/>
                <w:lang w:val="en-US" w:eastAsia="zh-CN"/>
              </w:rPr>
            </w:pPr>
          </w:p>
        </w:tc>
        <w:tc>
          <w:tcPr>
            <w:tcW w:w="18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社会效益</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指标</w:t>
            </w:r>
          </w:p>
        </w:tc>
        <w:tc>
          <w:tcPr>
            <w:tcW w:w="2648" w:type="dxa"/>
            <w:gridSpan w:val="2"/>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eastAsiaTheme="minorEastAsia"/>
                <w:b w:val="0"/>
                <w:bCs/>
                <w:sz w:val="24"/>
                <w:szCs w:val="24"/>
                <w:lang w:val="en-US" w:eastAsia="zh-CN"/>
              </w:rPr>
            </w:pPr>
            <w:r>
              <w:rPr>
                <w:rFonts w:hint="default" w:ascii="Times New Roman" w:hAnsi="Times New Roman" w:cs="Times New Roman" w:eastAsiaTheme="minorEastAsia"/>
                <w:b w:val="0"/>
                <w:bCs/>
                <w:sz w:val="24"/>
                <w:szCs w:val="24"/>
                <w:lang w:val="en-US" w:eastAsia="zh-CN"/>
              </w:rPr>
              <w:t>带动农户（人）</w:t>
            </w:r>
          </w:p>
        </w:tc>
        <w:tc>
          <w:tcPr>
            <w:tcW w:w="26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eastAsiaTheme="minorEastAsia"/>
                <w:b w:val="0"/>
                <w:bCs/>
                <w:sz w:val="24"/>
                <w:szCs w:val="24"/>
                <w:lang w:eastAsia="zh-CN" w:bidi="ar-SA"/>
              </w:rPr>
            </w:pPr>
          </w:p>
        </w:tc>
      </w:tr>
      <w:tr>
        <w:tblPrEx>
          <w:tblCellMar>
            <w:top w:w="0" w:type="dxa"/>
            <w:left w:w="108" w:type="dxa"/>
            <w:bottom w:w="0" w:type="dxa"/>
            <w:right w:w="108" w:type="dxa"/>
          </w:tblCellMar>
        </w:tblPrEx>
        <w:trPr>
          <w:trHeight w:val="737" w:hRule="exact"/>
          <w:jc w:val="center"/>
        </w:trPr>
        <w:tc>
          <w:tcPr>
            <w:tcW w:w="886"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560" w:lineRule="exact"/>
              <w:jc w:val="left"/>
              <w:rPr>
                <w:rFonts w:hint="default" w:ascii="Times New Roman" w:hAnsi="Times New Roman" w:eastAsia="宋体" w:cs="Times New Roman"/>
                <w:b/>
                <w:sz w:val="24"/>
                <w:szCs w:val="24"/>
                <w:lang w:eastAsia="zh-CN" w:bidi="ar-SA"/>
              </w:rPr>
            </w:pPr>
          </w:p>
        </w:tc>
        <w:tc>
          <w:tcPr>
            <w:tcW w:w="1117"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宋体" w:cs="Times New Roman"/>
                <w:b/>
                <w:sz w:val="24"/>
                <w:szCs w:val="28"/>
                <w:lang w:val="en-US" w:eastAsia="zh-CN"/>
              </w:rPr>
            </w:pPr>
          </w:p>
        </w:tc>
        <w:tc>
          <w:tcPr>
            <w:tcW w:w="18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可持续</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影响指标</w:t>
            </w:r>
          </w:p>
        </w:tc>
        <w:tc>
          <w:tcPr>
            <w:tcW w:w="2648" w:type="dxa"/>
            <w:gridSpan w:val="2"/>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eastAsiaTheme="minorEastAsia"/>
                <w:b w:val="0"/>
                <w:bCs/>
                <w:sz w:val="24"/>
                <w:szCs w:val="24"/>
                <w:lang w:val="en-US" w:eastAsia="zh-CN"/>
              </w:rPr>
            </w:pPr>
            <w:r>
              <w:rPr>
                <w:rFonts w:hint="eastAsia" w:ascii="Times New Roman" w:hAnsi="Times New Roman" w:cs="Times New Roman" w:eastAsiaTheme="minorEastAsia"/>
                <w:b w:val="0"/>
                <w:bCs/>
                <w:sz w:val="24"/>
                <w:szCs w:val="24"/>
                <w:lang w:val="en-US" w:eastAsia="zh-CN"/>
              </w:rPr>
              <w:t>有效推动产业高质量发展</w:t>
            </w:r>
          </w:p>
        </w:tc>
        <w:tc>
          <w:tcPr>
            <w:tcW w:w="26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eastAsiaTheme="minorEastAsia"/>
                <w:b w:val="0"/>
                <w:bCs/>
                <w:sz w:val="24"/>
                <w:szCs w:val="24"/>
                <w:lang w:eastAsia="zh-CN" w:bidi="ar-SA"/>
              </w:rPr>
            </w:pPr>
          </w:p>
        </w:tc>
      </w:tr>
      <w:tr>
        <w:tblPrEx>
          <w:tblCellMar>
            <w:top w:w="0" w:type="dxa"/>
            <w:left w:w="108" w:type="dxa"/>
            <w:bottom w:w="0" w:type="dxa"/>
            <w:right w:w="108" w:type="dxa"/>
          </w:tblCellMar>
        </w:tblPrEx>
        <w:trPr>
          <w:trHeight w:val="737" w:hRule="exact"/>
          <w:jc w:val="center"/>
        </w:trPr>
        <w:tc>
          <w:tcPr>
            <w:tcW w:w="886"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560" w:lineRule="exact"/>
              <w:jc w:val="left"/>
              <w:rPr>
                <w:rFonts w:hint="default" w:ascii="Times New Roman" w:hAnsi="Times New Roman" w:eastAsia="宋体" w:cs="Times New Roman"/>
                <w:b/>
                <w:sz w:val="24"/>
                <w:szCs w:val="24"/>
                <w:lang w:eastAsia="zh-CN" w:bidi="ar-SA"/>
              </w:rPr>
            </w:pPr>
          </w:p>
        </w:tc>
        <w:tc>
          <w:tcPr>
            <w:tcW w:w="111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center"/>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满意度指标</w:t>
            </w:r>
          </w:p>
        </w:tc>
        <w:tc>
          <w:tcPr>
            <w:tcW w:w="18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
                <w:sz w:val="24"/>
                <w:szCs w:val="28"/>
                <w:lang w:val="en-US" w:eastAsia="zh-CN"/>
              </w:rPr>
            </w:pPr>
            <w:r>
              <w:rPr>
                <w:rFonts w:hint="default" w:ascii="Times New Roman" w:hAnsi="Times New Roman" w:eastAsia="宋体" w:cs="Times New Roman"/>
                <w:b/>
                <w:sz w:val="24"/>
                <w:szCs w:val="28"/>
                <w:lang w:val="en-US" w:eastAsia="zh-CN"/>
              </w:rPr>
              <w:t>服务对象满意度指标</w:t>
            </w:r>
          </w:p>
        </w:tc>
        <w:tc>
          <w:tcPr>
            <w:tcW w:w="264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eastAsiaTheme="minorEastAsia"/>
                <w:b w:val="0"/>
                <w:bCs/>
                <w:sz w:val="24"/>
                <w:szCs w:val="24"/>
                <w:lang w:val="en-US" w:eastAsia="zh-CN"/>
              </w:rPr>
            </w:pPr>
            <w:r>
              <w:rPr>
                <w:rFonts w:hint="eastAsia" w:ascii="Times New Roman" w:hAnsi="Times New Roman" w:cs="Times New Roman" w:eastAsiaTheme="minorEastAsia"/>
                <w:b w:val="0"/>
                <w:bCs/>
                <w:sz w:val="24"/>
                <w:szCs w:val="24"/>
                <w:lang w:val="en-US" w:eastAsia="zh-CN"/>
              </w:rPr>
              <w:t>企业</w:t>
            </w:r>
            <w:r>
              <w:rPr>
                <w:rFonts w:hint="default" w:ascii="Times New Roman" w:hAnsi="Times New Roman" w:cs="Times New Roman" w:eastAsiaTheme="minorEastAsia"/>
                <w:b w:val="0"/>
                <w:bCs/>
                <w:sz w:val="24"/>
                <w:szCs w:val="24"/>
                <w:lang w:val="en-US" w:eastAsia="zh-CN"/>
              </w:rPr>
              <w:t>满意度</w:t>
            </w:r>
          </w:p>
        </w:tc>
        <w:tc>
          <w:tcPr>
            <w:tcW w:w="26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eastAsiaTheme="minorEastAsia"/>
                <w:b w:val="0"/>
                <w:bCs/>
                <w:sz w:val="24"/>
                <w:szCs w:val="24"/>
                <w:lang w:val="en-US" w:eastAsia="zh-CN" w:bidi="ar-SA"/>
              </w:rPr>
            </w:pPr>
            <w:r>
              <w:rPr>
                <w:rFonts w:hint="default" w:ascii="Times New Roman" w:hAnsi="Times New Roman" w:cs="Times New Roman" w:eastAsiaTheme="minorEastAsia"/>
                <w:b w:val="0"/>
                <w:bCs/>
                <w:sz w:val="24"/>
                <w:szCs w:val="24"/>
                <w:lang w:eastAsia="zh-CN" w:bidi="ar-SA"/>
              </w:rPr>
              <w:t>≥</w:t>
            </w:r>
            <w:r>
              <w:rPr>
                <w:rFonts w:hint="default" w:ascii="Times New Roman" w:hAnsi="Times New Roman" w:cs="Times New Roman" w:eastAsiaTheme="minorEastAsia"/>
                <w:b w:val="0"/>
                <w:bCs/>
                <w:sz w:val="24"/>
                <w:szCs w:val="24"/>
                <w:lang w:val="en-US" w:eastAsia="zh-CN" w:bidi="ar-SA"/>
              </w:rPr>
              <w:t>8</w:t>
            </w:r>
            <w:r>
              <w:rPr>
                <w:rFonts w:hint="eastAsia" w:ascii="Times New Roman" w:hAnsi="Times New Roman" w:cs="Times New Roman" w:eastAsiaTheme="minorEastAsia"/>
                <w:b w:val="0"/>
                <w:bCs/>
                <w:sz w:val="24"/>
                <w:szCs w:val="24"/>
                <w:lang w:val="en-US" w:eastAsia="zh-CN" w:bidi="ar-SA"/>
              </w:rPr>
              <w:t>5</w:t>
            </w:r>
            <w:r>
              <w:rPr>
                <w:rFonts w:hint="default" w:ascii="Times New Roman" w:hAnsi="Times New Roman" w:cs="Times New Roman" w:eastAsiaTheme="minorEastAsia"/>
                <w:b w:val="0"/>
                <w:bCs/>
                <w:sz w:val="24"/>
                <w:szCs w:val="24"/>
                <w:lang w:val="en-US" w:eastAsia="zh-CN" w:bidi="ar-SA"/>
              </w:rPr>
              <w:t>%</w:t>
            </w:r>
          </w:p>
        </w:tc>
      </w:tr>
    </w:tbl>
    <w:p>
      <w:pPr>
        <w:spacing w:line="560" w:lineRule="exact"/>
        <w:rPr>
          <w:rFonts w:hint="eastAsia" w:ascii="Times New Roman" w:hAnsi="Times New Roman" w:eastAsia="仿宋_GB2312" w:cs="仿宋_GB2312"/>
          <w:sz w:val="32"/>
          <w:szCs w:val="32"/>
          <w:lang w:eastAsia="zh-CN"/>
        </w:rPr>
      </w:pPr>
      <w:r>
        <w:rPr>
          <w:rFonts w:hint="default" w:ascii="Times New Roman" w:hAnsi="Times New Roman"/>
          <w:lang w:val="en-US" w:eastAsia="zh-CN"/>
        </w:rPr>
        <w:t>备注：产出指标下的二级指标全部为必填项，效益指标下的二级指标可任选填其一或其二项，满意度指标为必填项。</w:t>
      </w:r>
    </w:p>
    <w:p>
      <w:pPr>
        <w:pStyle w:val="2"/>
        <w:rPr>
          <w:rFonts w:hint="eastAsia" w:ascii="Times New Roman" w:hAnsi="Times New Roman"/>
        </w:rPr>
        <w:sectPr>
          <w:pgSz w:w="11906" w:h="16838"/>
          <w:pgMar w:top="2098" w:right="1474" w:bottom="1984" w:left="1587" w:header="851" w:footer="992" w:gutter="0"/>
          <w:pgNumType w:fmt="decimal"/>
          <w:cols w:space="425" w:num="1"/>
          <w:docGrid w:type="lines" w:linePitch="312" w:charSpace="0"/>
        </w:sectPr>
      </w:pPr>
    </w:p>
    <w:p>
      <w:pPr>
        <w:pStyle w:val="10"/>
        <w:widowControl/>
        <w:spacing w:before="0" w:beforeAutospacing="0" w:after="0" w:afterAutospacing="0" w:line="560" w:lineRule="exact"/>
        <w:jc w:val="both"/>
        <w:rPr>
          <w:rFonts w:hint="default" w:ascii="Times New Roman" w:hAnsi="Times New Roman" w:eastAsia="方正小标宋简体" w:cs="方正小标宋简体"/>
          <w:sz w:val="44"/>
          <w:szCs w:val="44"/>
          <w:lang w:val="en-US" w:eastAsia="zh-CN"/>
        </w:rPr>
      </w:pPr>
      <w:r>
        <w:rPr>
          <w:rFonts w:hint="eastAsia" w:ascii="Times New Roman" w:hAnsi="Times New Roman" w:eastAsia="黑体" w:cstheme="minorBidi"/>
          <w:kern w:val="2"/>
          <w:sz w:val="32"/>
          <w:szCs w:val="44"/>
          <w:lang w:val="en-US" w:eastAsia="zh-CN"/>
        </w:rPr>
        <w:t>附件6</w:t>
      </w:r>
    </w:p>
    <w:p>
      <w:pPr>
        <w:pStyle w:val="2"/>
        <w:rPr>
          <w:rFonts w:hint="eastAsia" w:ascii="Times New Roman" w:hAnsi="Times New Roman"/>
          <w:lang w:val="en-US" w:eastAsia="zh-CN"/>
        </w:rPr>
      </w:pPr>
    </w:p>
    <w:p>
      <w:pPr>
        <w:spacing w:line="640" w:lineRule="exact"/>
        <w:jc w:val="center"/>
        <w:rPr>
          <w:rFonts w:hint="eastAsia" w:ascii="Times New Roman" w:hAnsi="Times New Roman" w:eastAsia="方正小标宋简体" w:cs="方正小标宋简体"/>
          <w:sz w:val="44"/>
          <w:szCs w:val="44"/>
          <w:lang w:val="en-US" w:eastAsia="zh-CN"/>
        </w:rPr>
      </w:pPr>
      <w:r>
        <w:rPr>
          <w:rFonts w:hint="eastAsia" w:ascii="Times New Roman" w:hAnsi="Times New Roman" w:eastAsia="方正小标宋简体" w:cs="方正小标宋简体"/>
          <w:sz w:val="44"/>
          <w:szCs w:val="44"/>
          <w:lang w:val="en-US" w:eastAsia="zh-CN"/>
        </w:rPr>
        <w:t>2026年贵州省重点果树种质资源收集、鉴选及开发利用项目申报指南</w:t>
      </w:r>
    </w:p>
    <w:p>
      <w:pPr>
        <w:pStyle w:val="2"/>
        <w:rPr>
          <w:rFonts w:hint="eastAsia" w:ascii="Times New Roman" w:hAnsi="Times New Roman"/>
        </w:rPr>
      </w:pPr>
    </w:p>
    <w:p>
      <w:pPr>
        <w:keepNext w:val="0"/>
        <w:keepLines w:val="0"/>
        <w:pageBreakBefore w:val="0"/>
        <w:kinsoku/>
        <w:wordWrap/>
        <w:overflowPunct/>
        <w:topLinePunct w:val="0"/>
        <w:autoSpaceDE w:val="0"/>
        <w:autoSpaceDN/>
        <w:bidi w:val="0"/>
        <w:adjustRightInd/>
        <w:snapToGrid/>
        <w:spacing w:line="560" w:lineRule="exact"/>
        <w:ind w:firstLine="640"/>
        <w:jc w:val="both"/>
        <w:textAlignment w:val="auto"/>
        <w:rPr>
          <w:rFonts w:hint="default" w:ascii="Times New Roman" w:hAnsi="Times New Roman" w:eastAsia="仿宋_GB2312" w:cs="Times New Roman"/>
          <w:i w:val="0"/>
          <w:caps w:val="0"/>
          <w:color w:val="333333"/>
          <w:spacing w:val="0"/>
          <w:kern w:val="0"/>
          <w:sz w:val="32"/>
          <w:szCs w:val="32"/>
          <w:shd w:val="clear" w:color="auto" w:fill="FFFFFF"/>
          <w:lang w:val="en-US" w:eastAsia="zh-CN" w:bidi="ar"/>
        </w:rPr>
      </w:pPr>
      <w:r>
        <w:rPr>
          <w:rFonts w:hint="eastAsia" w:ascii="Times New Roman" w:hAnsi="Times New Roman" w:eastAsia="仿宋_GB2312" w:cs="Times New Roman"/>
          <w:i w:val="0"/>
          <w:caps w:val="0"/>
          <w:color w:val="333333"/>
          <w:spacing w:val="0"/>
          <w:kern w:val="0"/>
          <w:sz w:val="32"/>
          <w:szCs w:val="32"/>
          <w:shd w:val="clear" w:color="auto" w:fill="FFFFFF"/>
          <w:lang w:val="en-US" w:eastAsia="zh-CN" w:bidi="ar"/>
        </w:rPr>
        <w:t>为推进贵州省水果产业高质量发展，继续做好重点树种良繁体系建设，丰富贵州特色树种种质资源基础储备，拟组织实施2026年贵州省重点树种资源收集保存、</w:t>
      </w:r>
      <w:r>
        <w:rPr>
          <w:rFonts w:hint="default" w:ascii="Times New Roman" w:hAnsi="Times New Roman" w:eastAsia="仿宋_GB2312" w:cs="Times New Roman"/>
          <w:i w:val="0"/>
          <w:caps w:val="0"/>
          <w:color w:val="333333"/>
          <w:spacing w:val="0"/>
          <w:kern w:val="0"/>
          <w:sz w:val="32"/>
          <w:szCs w:val="32"/>
          <w:shd w:val="clear" w:color="auto" w:fill="FFFFFF"/>
          <w:lang w:val="en-US" w:eastAsia="zh-CN" w:bidi="ar"/>
        </w:rPr>
        <w:t>鉴选、开发利用</w:t>
      </w:r>
      <w:r>
        <w:rPr>
          <w:rFonts w:hint="eastAsia" w:ascii="Times New Roman" w:hAnsi="Times New Roman" w:eastAsia="仿宋_GB2312" w:cs="Times New Roman"/>
          <w:i w:val="0"/>
          <w:caps w:val="0"/>
          <w:color w:val="333333"/>
          <w:spacing w:val="0"/>
          <w:kern w:val="0"/>
          <w:sz w:val="32"/>
          <w:szCs w:val="32"/>
          <w:shd w:val="clear" w:color="auto" w:fill="FFFFFF"/>
          <w:lang w:val="en-US" w:eastAsia="zh-CN" w:bidi="ar"/>
        </w:rPr>
        <w:t>项目，</w:t>
      </w:r>
      <w:r>
        <w:rPr>
          <w:rFonts w:hint="default" w:ascii="Times New Roman" w:hAnsi="Times New Roman" w:eastAsia="仿宋_GB2312" w:cs="Times New Roman"/>
          <w:i w:val="0"/>
          <w:caps w:val="0"/>
          <w:color w:val="333333"/>
          <w:spacing w:val="0"/>
          <w:kern w:val="0"/>
          <w:sz w:val="32"/>
          <w:szCs w:val="32"/>
          <w:shd w:val="clear" w:color="auto" w:fill="FFFFFF"/>
          <w:lang w:val="en-US" w:eastAsia="zh-CN" w:bidi="ar"/>
        </w:rPr>
        <w:t>特制定本指南。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二、项目</w:t>
      </w:r>
      <w:r>
        <w:rPr>
          <w:rFonts w:hint="eastAsia" w:ascii="Times New Roman" w:hAnsi="Times New Roman" w:eastAsia="黑体" w:cs="Times New Roman"/>
          <w:color w:val="auto"/>
          <w:sz w:val="32"/>
          <w:szCs w:val="32"/>
          <w:lang w:val="en-US" w:eastAsia="zh-CN"/>
        </w:rPr>
        <w:t>目标及</w:t>
      </w:r>
      <w:r>
        <w:rPr>
          <w:rFonts w:hint="default" w:ascii="Times New Roman" w:hAnsi="Times New Roman" w:eastAsia="黑体" w:cs="Times New Roman"/>
          <w:color w:val="auto"/>
          <w:sz w:val="32"/>
          <w:szCs w:val="32"/>
        </w:rPr>
        <w:t>内容</w:t>
      </w:r>
    </w:p>
    <w:p>
      <w:pPr>
        <w:keepNext w:val="0"/>
        <w:keepLines w:val="0"/>
        <w:pageBreakBefore w:val="0"/>
        <w:kinsoku/>
        <w:wordWrap/>
        <w:overflowPunct/>
        <w:topLinePunct w:val="0"/>
        <w:autoSpaceDE w:val="0"/>
        <w:autoSpaceDN/>
        <w:bidi w:val="0"/>
        <w:adjustRightInd/>
        <w:snapToGrid/>
        <w:spacing w:line="560" w:lineRule="exact"/>
        <w:ind w:firstLine="640"/>
        <w:jc w:val="both"/>
        <w:textAlignment w:val="auto"/>
        <w:rPr>
          <w:rFonts w:hint="default" w:ascii="Times New Roman" w:hAnsi="Times New Roman" w:eastAsia="仿宋_GB2312" w:cs="Times New Roman"/>
          <w:i w:val="0"/>
          <w:caps w:val="0"/>
          <w:color w:val="333333"/>
          <w:spacing w:val="0"/>
          <w:kern w:val="0"/>
          <w:sz w:val="32"/>
          <w:szCs w:val="32"/>
          <w:shd w:val="clear" w:color="auto" w:fill="FFFFFF"/>
          <w:lang w:val="en-US" w:eastAsia="zh-CN" w:bidi="ar"/>
        </w:rPr>
      </w:pPr>
      <w:r>
        <w:rPr>
          <w:rFonts w:hint="eastAsia" w:ascii="Times New Roman" w:hAnsi="Times New Roman" w:eastAsia="仿宋_GB2312" w:cs="Times New Roman"/>
          <w:i w:val="0"/>
          <w:caps w:val="0"/>
          <w:color w:val="333333"/>
          <w:spacing w:val="0"/>
          <w:kern w:val="0"/>
          <w:sz w:val="32"/>
          <w:szCs w:val="32"/>
          <w:shd w:val="clear" w:color="auto" w:fill="FFFFFF"/>
          <w:lang w:val="en-US" w:eastAsia="zh-CN" w:bidi="ar"/>
        </w:rPr>
        <w:t>开展贵州</w:t>
      </w:r>
      <w:r>
        <w:rPr>
          <w:rFonts w:hint="default" w:ascii="Times New Roman" w:hAnsi="Times New Roman" w:eastAsia="仿宋_GB2312" w:cs="Times New Roman"/>
          <w:i w:val="0"/>
          <w:caps w:val="0"/>
          <w:color w:val="333333"/>
          <w:spacing w:val="0"/>
          <w:kern w:val="0"/>
          <w:sz w:val="32"/>
          <w:szCs w:val="32"/>
          <w:shd w:val="clear" w:color="auto" w:fill="FFFFFF"/>
          <w:lang w:val="en-US" w:eastAsia="zh-CN" w:bidi="ar"/>
        </w:rPr>
        <w:t>果树新品种引进及标准种植示范，围绕重点果树树种</w:t>
      </w:r>
      <w:r>
        <w:rPr>
          <w:rFonts w:hint="eastAsia" w:ascii="Times New Roman" w:hAnsi="Times New Roman" w:eastAsia="仿宋_GB2312" w:cs="Times New Roman"/>
          <w:i w:val="0"/>
          <w:caps w:val="0"/>
          <w:color w:val="333333"/>
          <w:spacing w:val="0"/>
          <w:kern w:val="0"/>
          <w:sz w:val="32"/>
          <w:szCs w:val="32"/>
          <w:shd w:val="clear" w:color="auto" w:fill="FFFFFF"/>
          <w:lang w:val="en-US" w:eastAsia="zh-CN" w:bidi="ar"/>
        </w:rPr>
        <w:t>（猕猴桃、柑橘、李、梨、蓝莓、桃、苹果、刺梨等）</w:t>
      </w:r>
      <w:r>
        <w:rPr>
          <w:rFonts w:hint="default" w:ascii="Times New Roman" w:hAnsi="Times New Roman" w:eastAsia="仿宋_GB2312" w:cs="Times New Roman"/>
          <w:i w:val="0"/>
          <w:caps w:val="0"/>
          <w:color w:val="333333"/>
          <w:spacing w:val="0"/>
          <w:kern w:val="0"/>
          <w:sz w:val="32"/>
          <w:szCs w:val="32"/>
          <w:shd w:val="clear" w:color="auto" w:fill="FFFFFF"/>
          <w:lang w:val="en-US" w:eastAsia="zh-CN" w:bidi="ar"/>
        </w:rPr>
        <w:t>开展种质资源</w:t>
      </w:r>
      <w:r>
        <w:rPr>
          <w:rFonts w:hint="eastAsia" w:ascii="Times New Roman" w:hAnsi="Times New Roman" w:eastAsia="仿宋_GB2312" w:cs="Times New Roman"/>
          <w:i w:val="0"/>
          <w:caps w:val="0"/>
          <w:color w:val="333333"/>
          <w:spacing w:val="0"/>
          <w:kern w:val="0"/>
          <w:sz w:val="32"/>
          <w:szCs w:val="32"/>
          <w:shd w:val="clear" w:color="auto" w:fill="FFFFFF"/>
          <w:lang w:val="en-US" w:eastAsia="zh-CN" w:bidi="ar"/>
        </w:rPr>
        <w:t>收</w:t>
      </w:r>
      <w:r>
        <w:rPr>
          <w:rFonts w:hint="default" w:ascii="Times New Roman" w:hAnsi="Times New Roman" w:eastAsia="仿宋_GB2312" w:cs="Times New Roman"/>
          <w:i w:val="0"/>
          <w:caps w:val="0"/>
          <w:color w:val="333333"/>
          <w:spacing w:val="0"/>
          <w:kern w:val="0"/>
          <w:sz w:val="32"/>
          <w:szCs w:val="32"/>
          <w:shd w:val="clear" w:color="auto" w:fill="FFFFFF"/>
          <w:lang w:val="en-US" w:eastAsia="zh-CN" w:bidi="ar"/>
        </w:rPr>
        <w:t>集</w:t>
      </w:r>
      <w:r>
        <w:rPr>
          <w:rFonts w:hint="eastAsia" w:ascii="Times New Roman" w:hAnsi="Times New Roman" w:eastAsia="仿宋_GB2312" w:cs="Times New Roman"/>
          <w:i w:val="0"/>
          <w:caps w:val="0"/>
          <w:color w:val="333333"/>
          <w:spacing w:val="0"/>
          <w:kern w:val="0"/>
          <w:sz w:val="32"/>
          <w:szCs w:val="32"/>
          <w:shd w:val="clear" w:color="auto" w:fill="FFFFFF"/>
          <w:lang w:val="en-US" w:eastAsia="zh-CN" w:bidi="ar"/>
        </w:rPr>
        <w:t>保存</w:t>
      </w:r>
      <w:r>
        <w:rPr>
          <w:rFonts w:hint="default" w:ascii="Times New Roman" w:hAnsi="Times New Roman" w:eastAsia="仿宋_GB2312" w:cs="Times New Roman"/>
          <w:i w:val="0"/>
          <w:caps w:val="0"/>
          <w:color w:val="333333"/>
          <w:spacing w:val="0"/>
          <w:kern w:val="0"/>
          <w:sz w:val="32"/>
          <w:szCs w:val="32"/>
          <w:shd w:val="clear" w:color="auto" w:fill="FFFFFF"/>
          <w:lang w:val="en-US" w:eastAsia="zh-CN" w:bidi="ar"/>
        </w:rPr>
        <w:t>、鉴选、开发利用</w:t>
      </w:r>
      <w:r>
        <w:rPr>
          <w:rFonts w:hint="eastAsia" w:ascii="Times New Roman" w:hAnsi="Times New Roman" w:eastAsia="仿宋_GB2312" w:cs="Times New Roman"/>
          <w:i w:val="0"/>
          <w:caps w:val="0"/>
          <w:color w:val="333333"/>
          <w:spacing w:val="0"/>
          <w:kern w:val="0"/>
          <w:sz w:val="32"/>
          <w:szCs w:val="32"/>
          <w:shd w:val="clear" w:color="auto" w:fill="FFFFFF"/>
          <w:lang w:val="en-US" w:eastAsia="zh-CN" w:bidi="ar"/>
        </w:rPr>
        <w:t>；</w:t>
      </w:r>
      <w:r>
        <w:rPr>
          <w:rFonts w:hint="default" w:ascii="Times New Roman" w:hAnsi="Times New Roman" w:eastAsia="仿宋_GB2312" w:cs="Times New Roman"/>
          <w:i w:val="0"/>
          <w:caps w:val="0"/>
          <w:color w:val="333333"/>
          <w:spacing w:val="0"/>
          <w:kern w:val="0"/>
          <w:sz w:val="32"/>
          <w:szCs w:val="32"/>
          <w:shd w:val="clear" w:color="auto" w:fill="FFFFFF"/>
          <w:lang w:val="en-US" w:eastAsia="zh-CN" w:bidi="ar"/>
        </w:rPr>
        <w:t>搜集</w:t>
      </w:r>
      <w:r>
        <w:rPr>
          <w:rFonts w:hint="eastAsia" w:ascii="Times New Roman" w:hAnsi="Times New Roman" w:eastAsia="仿宋_GB2312" w:cs="Times New Roman"/>
          <w:i w:val="0"/>
          <w:caps w:val="0"/>
          <w:color w:val="333333"/>
          <w:spacing w:val="0"/>
          <w:kern w:val="0"/>
          <w:sz w:val="32"/>
          <w:szCs w:val="32"/>
          <w:shd w:val="clear" w:color="auto" w:fill="FFFFFF"/>
          <w:lang w:val="en-US" w:eastAsia="zh-CN" w:bidi="ar"/>
        </w:rPr>
        <w:t>并保存</w:t>
      </w:r>
      <w:r>
        <w:rPr>
          <w:rFonts w:hint="default" w:ascii="Times New Roman" w:hAnsi="Times New Roman" w:eastAsia="仿宋_GB2312" w:cs="Times New Roman"/>
          <w:i w:val="0"/>
          <w:caps w:val="0"/>
          <w:color w:val="333333"/>
          <w:spacing w:val="0"/>
          <w:kern w:val="0"/>
          <w:sz w:val="32"/>
          <w:szCs w:val="32"/>
          <w:shd w:val="clear" w:color="auto" w:fill="FFFFFF"/>
          <w:lang w:val="en-US" w:eastAsia="zh-CN" w:bidi="ar"/>
        </w:rPr>
        <w:t>重点果树种质</w:t>
      </w:r>
      <w:r>
        <w:rPr>
          <w:rFonts w:hint="eastAsia" w:ascii="Times New Roman" w:hAnsi="Times New Roman" w:eastAsia="仿宋_GB2312" w:cs="Times New Roman"/>
          <w:i w:val="0"/>
          <w:caps w:val="0"/>
          <w:color w:val="333333"/>
          <w:spacing w:val="0"/>
          <w:kern w:val="0"/>
          <w:sz w:val="32"/>
          <w:szCs w:val="32"/>
          <w:shd w:val="clear" w:color="auto" w:fill="FFFFFF"/>
          <w:lang w:val="en-US" w:eastAsia="zh-CN" w:bidi="ar"/>
        </w:rPr>
        <w:t>新材料</w:t>
      </w:r>
      <w:r>
        <w:rPr>
          <w:rFonts w:hint="default" w:ascii="Times New Roman" w:hAnsi="Times New Roman" w:eastAsia="仿宋_GB2312" w:cs="Times New Roman"/>
          <w:i w:val="0"/>
          <w:caps w:val="0"/>
          <w:color w:val="333333"/>
          <w:spacing w:val="0"/>
          <w:kern w:val="0"/>
          <w:sz w:val="32"/>
          <w:szCs w:val="32"/>
          <w:shd w:val="clear" w:color="auto" w:fill="FFFFFF"/>
          <w:lang w:val="en-US" w:eastAsia="zh-CN" w:bidi="ar"/>
        </w:rPr>
        <w:t>资源60个，开展种质资源鉴定和利用筛选出优新品种1个</w:t>
      </w:r>
      <w:r>
        <w:rPr>
          <w:rFonts w:hint="eastAsia" w:ascii="Times New Roman" w:hAnsi="Times New Roman" w:eastAsia="仿宋_GB2312" w:cs="Times New Roman"/>
          <w:i w:val="0"/>
          <w:caps w:val="0"/>
          <w:color w:val="333333"/>
          <w:spacing w:val="0"/>
          <w:kern w:val="0"/>
          <w:sz w:val="32"/>
          <w:szCs w:val="32"/>
          <w:shd w:val="clear" w:color="auto" w:fill="FFFFFF"/>
          <w:lang w:val="en-US" w:eastAsia="zh-CN" w:bidi="ar"/>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三、有关要求</w:t>
      </w:r>
    </w:p>
    <w:p>
      <w:pPr>
        <w:keepNext w:val="0"/>
        <w:keepLines w:val="0"/>
        <w:pageBreakBefore w:val="0"/>
        <w:kinsoku/>
        <w:wordWrap/>
        <w:overflowPunct/>
        <w:topLinePunct w:val="0"/>
        <w:autoSpaceDE w:val="0"/>
        <w:autoSpaceDN/>
        <w:bidi w:val="0"/>
        <w:adjustRightInd/>
        <w:snapToGrid/>
        <w:spacing w:line="560" w:lineRule="exact"/>
        <w:ind w:firstLine="640"/>
        <w:jc w:val="both"/>
        <w:textAlignment w:val="auto"/>
        <w:rPr>
          <w:rFonts w:hint="default" w:ascii="Times New Roman" w:hAnsi="Times New Roman" w:eastAsia="仿宋_GB2312" w:cs="Times New Roman"/>
          <w:i w:val="0"/>
          <w:caps w:val="0"/>
          <w:color w:val="333333"/>
          <w:spacing w:val="0"/>
          <w:kern w:val="0"/>
          <w:sz w:val="32"/>
          <w:szCs w:val="32"/>
          <w:shd w:val="clear" w:color="auto" w:fill="FFFFFF"/>
          <w:lang w:val="en-US" w:eastAsia="zh-CN" w:bidi="ar"/>
        </w:rPr>
      </w:pPr>
      <w:r>
        <w:rPr>
          <w:rFonts w:hint="default" w:ascii="Times New Roman" w:hAnsi="Times New Roman" w:eastAsia="楷体" w:cs="Times New Roman"/>
          <w:i w:val="0"/>
          <w:caps w:val="0"/>
          <w:color w:val="333333"/>
          <w:spacing w:val="0"/>
          <w:kern w:val="0"/>
          <w:sz w:val="32"/>
          <w:szCs w:val="32"/>
          <w:shd w:val="clear" w:color="auto" w:fill="FFFFFF"/>
          <w:lang w:val="en-US" w:eastAsia="zh-CN" w:bidi="ar"/>
        </w:rPr>
        <w:t>（一）申报主体。</w:t>
      </w:r>
      <w:r>
        <w:rPr>
          <w:rFonts w:hint="default" w:ascii="Times New Roman" w:hAnsi="Times New Roman" w:eastAsia="仿宋_GB2312" w:cs="Times New Roman"/>
          <w:i w:val="0"/>
          <w:caps w:val="0"/>
          <w:color w:val="333333"/>
          <w:spacing w:val="0"/>
          <w:kern w:val="0"/>
          <w:sz w:val="32"/>
          <w:szCs w:val="32"/>
          <w:shd w:val="clear" w:color="auto" w:fill="FFFFFF"/>
          <w:lang w:val="en-US" w:eastAsia="zh-CN" w:bidi="ar"/>
        </w:rPr>
        <w:t>申报主体性质为公益二类科研机构、大专以上院校、社会团体、企业（正常运营1年以上的独立法人企业，无不良诚信记录，2023年1月1日以来未发生重大安全生产、环境污染事故）；有相应的研究基础，能整合组建技术攻关队伍。</w:t>
      </w:r>
    </w:p>
    <w:p>
      <w:pPr>
        <w:keepNext w:val="0"/>
        <w:keepLines w:val="0"/>
        <w:pageBreakBefore w:val="0"/>
        <w:kinsoku/>
        <w:wordWrap/>
        <w:overflowPunct/>
        <w:topLinePunct w:val="0"/>
        <w:autoSpaceDE w:val="0"/>
        <w:autoSpaceDN/>
        <w:bidi w:val="0"/>
        <w:adjustRightInd/>
        <w:snapToGrid/>
        <w:spacing w:line="560" w:lineRule="exact"/>
        <w:ind w:firstLine="640"/>
        <w:jc w:val="both"/>
        <w:textAlignment w:val="auto"/>
        <w:rPr>
          <w:rFonts w:hint="default" w:ascii="Times New Roman" w:hAnsi="Times New Roman" w:eastAsia="楷体" w:cs="Times New Roman"/>
          <w:i w:val="0"/>
          <w:caps w:val="0"/>
          <w:color w:val="333333"/>
          <w:spacing w:val="0"/>
          <w:kern w:val="0"/>
          <w:sz w:val="32"/>
          <w:szCs w:val="32"/>
          <w:shd w:val="clear" w:color="auto" w:fill="FFFFFF"/>
          <w:lang w:val="en-US" w:eastAsia="zh-CN" w:bidi="ar"/>
        </w:rPr>
      </w:pPr>
      <w:r>
        <w:rPr>
          <w:rFonts w:hint="default" w:ascii="Times New Roman" w:hAnsi="Times New Roman" w:eastAsia="楷体" w:cs="Times New Roman"/>
          <w:i w:val="0"/>
          <w:caps w:val="0"/>
          <w:color w:val="333333"/>
          <w:spacing w:val="0"/>
          <w:kern w:val="0"/>
          <w:sz w:val="32"/>
          <w:szCs w:val="32"/>
          <w:shd w:val="clear" w:color="auto" w:fill="FFFFFF"/>
          <w:lang w:val="en-US" w:eastAsia="zh-CN" w:bidi="ar"/>
        </w:rPr>
        <w:t>（二）项目要求。</w:t>
      </w:r>
    </w:p>
    <w:p>
      <w:pPr>
        <w:keepNext w:val="0"/>
        <w:keepLines w:val="0"/>
        <w:pageBreakBefore w:val="0"/>
        <w:kinsoku/>
        <w:wordWrap/>
        <w:overflowPunct/>
        <w:topLinePunct w:val="0"/>
        <w:autoSpaceDE w:val="0"/>
        <w:autoSpaceDN/>
        <w:bidi w:val="0"/>
        <w:adjustRightInd/>
        <w:snapToGrid/>
        <w:spacing w:line="560" w:lineRule="exact"/>
        <w:ind w:firstLine="640"/>
        <w:jc w:val="both"/>
        <w:textAlignment w:val="auto"/>
        <w:rPr>
          <w:rFonts w:hint="default" w:ascii="Times New Roman" w:hAnsi="Times New Roman" w:eastAsia="仿宋_GB2312" w:cs="Times New Roman"/>
          <w:i w:val="0"/>
          <w:caps w:val="0"/>
          <w:color w:val="333333"/>
          <w:spacing w:val="0"/>
          <w:kern w:val="0"/>
          <w:sz w:val="32"/>
          <w:szCs w:val="32"/>
          <w:shd w:val="clear" w:color="auto" w:fill="FFFFFF"/>
          <w:lang w:val="en-US" w:eastAsia="zh-CN" w:bidi="ar"/>
        </w:rPr>
      </w:pPr>
      <w:r>
        <w:rPr>
          <w:rFonts w:hint="default" w:ascii="Times New Roman" w:hAnsi="Times New Roman" w:eastAsia="仿宋_GB2312" w:cs="Times New Roman"/>
          <w:i w:val="0"/>
          <w:caps w:val="0"/>
          <w:color w:val="333333"/>
          <w:spacing w:val="0"/>
          <w:kern w:val="0"/>
          <w:sz w:val="32"/>
          <w:szCs w:val="32"/>
          <w:shd w:val="clear" w:color="auto" w:fill="FFFFFF"/>
          <w:lang w:val="en-US" w:eastAsia="zh-CN" w:bidi="ar"/>
        </w:rPr>
        <w:t>1.项目完成时间原则上为签订合同书一年以内。资金使用范围必须符合《贵州省十二个农业特色优势产业专班经费管理办法》要求，否则不予立项。</w:t>
      </w:r>
    </w:p>
    <w:p>
      <w:pPr>
        <w:keepNext w:val="0"/>
        <w:keepLines w:val="0"/>
        <w:pageBreakBefore w:val="0"/>
        <w:kinsoku/>
        <w:wordWrap/>
        <w:overflowPunct/>
        <w:topLinePunct w:val="0"/>
        <w:autoSpaceDE w:val="0"/>
        <w:autoSpaceDN/>
        <w:bidi w:val="0"/>
        <w:adjustRightInd/>
        <w:snapToGrid/>
        <w:spacing w:line="560" w:lineRule="exact"/>
        <w:ind w:firstLine="640"/>
        <w:jc w:val="both"/>
        <w:textAlignment w:val="auto"/>
        <w:rPr>
          <w:rFonts w:hint="default" w:ascii="Times New Roman" w:hAnsi="Times New Roman" w:eastAsia="仿宋_GB2312" w:cs="Times New Roman"/>
          <w:i w:val="0"/>
          <w:caps w:val="0"/>
          <w:color w:val="333333"/>
          <w:spacing w:val="0"/>
          <w:kern w:val="0"/>
          <w:sz w:val="32"/>
          <w:szCs w:val="32"/>
          <w:shd w:val="clear" w:color="auto" w:fill="FFFFFF"/>
          <w:lang w:val="en-US" w:eastAsia="zh-CN" w:bidi="ar"/>
        </w:rPr>
      </w:pPr>
      <w:r>
        <w:rPr>
          <w:rFonts w:hint="default" w:ascii="Times New Roman" w:hAnsi="Times New Roman" w:eastAsia="仿宋_GB2312" w:cs="Times New Roman"/>
          <w:i w:val="0"/>
          <w:caps w:val="0"/>
          <w:color w:val="333333"/>
          <w:spacing w:val="0"/>
          <w:kern w:val="0"/>
          <w:sz w:val="32"/>
          <w:szCs w:val="32"/>
          <w:shd w:val="clear" w:color="auto" w:fill="FFFFFF"/>
          <w:lang w:val="en-US" w:eastAsia="zh-CN" w:bidi="ar"/>
        </w:rPr>
        <w:t>2.</w:t>
      </w:r>
      <w:r>
        <w:rPr>
          <w:rFonts w:hint="eastAsia" w:ascii="Times New Roman" w:hAnsi="Times New Roman" w:eastAsia="仿宋_GB2312" w:cs="Times New Roman"/>
          <w:i w:val="0"/>
          <w:caps w:val="0"/>
          <w:color w:val="000000" w:themeColor="text1"/>
          <w:spacing w:val="0"/>
          <w:kern w:val="0"/>
          <w:sz w:val="32"/>
          <w:szCs w:val="32"/>
          <w:shd w:val="clear" w:color="auto" w:fill="FFFFFF"/>
          <w:lang w:val="en-US" w:eastAsia="zh-CN" w:bidi="ar"/>
          <w14:textFill>
            <w14:solidFill>
              <w14:schemeClr w14:val="tx1"/>
            </w14:solidFill>
          </w14:textFill>
        </w:rPr>
        <w:t>项目采</w:t>
      </w:r>
      <w:r>
        <w:rPr>
          <w:rFonts w:hint="eastAsia" w:ascii="Times New Roman" w:hAnsi="Times New Roman" w:eastAsia="仿宋_GB2312" w:cs="Times New Roman"/>
          <w:i w:val="0"/>
          <w:caps w:val="0"/>
          <w:color w:val="333333"/>
          <w:spacing w:val="0"/>
          <w:kern w:val="0"/>
          <w:sz w:val="32"/>
          <w:szCs w:val="32"/>
          <w:shd w:val="clear" w:color="auto" w:fill="FFFFFF"/>
          <w:lang w:val="en-US" w:eastAsia="zh-CN" w:bidi="ar"/>
        </w:rPr>
        <w:t>用直接补助方式，按照5万元/个补助收集</w:t>
      </w:r>
      <w:r>
        <w:rPr>
          <w:rFonts w:hint="default" w:ascii="Times New Roman" w:hAnsi="Times New Roman" w:eastAsia="仿宋_GB2312" w:cs="Times New Roman"/>
          <w:i w:val="0"/>
          <w:caps w:val="0"/>
          <w:color w:val="333333"/>
          <w:spacing w:val="0"/>
          <w:kern w:val="0"/>
          <w:sz w:val="32"/>
          <w:szCs w:val="32"/>
          <w:shd w:val="clear" w:color="auto" w:fill="FFFFFF"/>
          <w:lang w:val="en-US" w:eastAsia="zh-CN" w:bidi="ar"/>
        </w:rPr>
        <w:t>树种种质资源</w:t>
      </w:r>
      <w:r>
        <w:rPr>
          <w:rFonts w:hint="eastAsia" w:ascii="Times New Roman" w:hAnsi="Times New Roman" w:eastAsia="仿宋_GB2312" w:cs="Times New Roman"/>
          <w:i w:val="0"/>
          <w:caps w:val="0"/>
          <w:color w:val="333333"/>
          <w:spacing w:val="0"/>
          <w:kern w:val="0"/>
          <w:sz w:val="32"/>
          <w:szCs w:val="32"/>
          <w:shd w:val="clear" w:color="auto" w:fill="FFFFFF"/>
          <w:lang w:val="en-US" w:eastAsia="zh-CN" w:bidi="ar"/>
        </w:rPr>
        <w:t>（需在实施方案中体现种质资源明细）。每个申报主体种质资源保存基地面积不少于5亩，保存种质资源数量不少于5个，每个种质资源种植数量：木本果树不少于10株，草本果树不少于100株，申报主体需具备自有资源圃、苗圃或基地等必要基础条件。</w:t>
      </w:r>
    </w:p>
    <w:p>
      <w:pPr>
        <w:pStyle w:val="17"/>
        <w:keepNext w:val="0"/>
        <w:keepLines w:val="0"/>
        <w:pageBreakBefore w:val="0"/>
        <w:kinsoku/>
        <w:wordWrap/>
        <w:overflowPunct/>
        <w:topLinePunct w:val="0"/>
        <w:autoSpaceDN/>
        <w:bidi w:val="0"/>
        <w:spacing w:line="560" w:lineRule="exact"/>
        <w:ind w:firstLine="640"/>
        <w:jc w:val="left"/>
        <w:textAlignment w:val="auto"/>
        <w:rPr>
          <w:rFonts w:hint="default" w:ascii="Times New Roman" w:hAnsi="Times New Roman"/>
          <w:lang w:val="en-US" w:eastAsia="zh-CN"/>
        </w:rPr>
      </w:pPr>
      <w:r>
        <w:rPr>
          <w:rFonts w:hint="eastAsia" w:ascii="Times New Roman" w:hAnsi="Times New Roman" w:eastAsia="仿宋_GB2312" w:cs="Times New Roman"/>
          <w:i w:val="0"/>
          <w:caps w:val="0"/>
          <w:color w:val="333333"/>
          <w:spacing w:val="0"/>
          <w:kern w:val="0"/>
          <w:sz w:val="32"/>
          <w:szCs w:val="32"/>
          <w:shd w:val="clear" w:color="auto" w:fill="FFFFFF"/>
          <w:lang w:val="en-US" w:eastAsia="zh-CN" w:bidi="ar"/>
        </w:rPr>
        <w:t>3.</w:t>
      </w:r>
      <w:r>
        <w:rPr>
          <w:rFonts w:hint="default" w:ascii="Times New Roman" w:hAnsi="Times New Roman" w:eastAsia="仿宋_GB2312" w:cs="Times New Roman"/>
          <w:i w:val="0"/>
          <w:caps w:val="0"/>
          <w:color w:val="333333"/>
          <w:spacing w:val="0"/>
          <w:kern w:val="0"/>
          <w:sz w:val="32"/>
          <w:szCs w:val="32"/>
          <w:shd w:val="clear" w:color="auto" w:fill="FFFFFF"/>
          <w:lang w:val="en-US" w:eastAsia="zh-CN" w:bidi="ar"/>
        </w:rPr>
        <w:t>相关科研项目形成的成果</w:t>
      </w:r>
      <w:r>
        <w:rPr>
          <w:rFonts w:hint="eastAsia" w:ascii="Times New Roman" w:hAnsi="Times New Roman" w:eastAsia="仿宋_GB2312" w:cs="Times New Roman"/>
          <w:i w:val="0"/>
          <w:caps w:val="0"/>
          <w:color w:val="333333"/>
          <w:spacing w:val="0"/>
          <w:kern w:val="0"/>
          <w:sz w:val="32"/>
          <w:szCs w:val="32"/>
          <w:shd w:val="clear" w:color="auto" w:fill="FFFFFF"/>
          <w:lang w:val="en-US" w:eastAsia="zh-CN" w:bidi="ar"/>
        </w:rPr>
        <w:t>（含品种）</w:t>
      </w:r>
      <w:r>
        <w:rPr>
          <w:rFonts w:hint="default" w:ascii="Times New Roman" w:hAnsi="Times New Roman" w:eastAsia="仿宋_GB2312" w:cs="Times New Roman"/>
          <w:i w:val="0"/>
          <w:caps w:val="0"/>
          <w:color w:val="333333"/>
          <w:spacing w:val="0"/>
          <w:kern w:val="0"/>
          <w:sz w:val="32"/>
          <w:szCs w:val="32"/>
          <w:shd w:val="clear" w:color="auto" w:fill="FFFFFF"/>
          <w:lang w:val="en-US" w:eastAsia="zh-CN" w:bidi="ar"/>
        </w:rPr>
        <w:t>，为实施单位和省农业农村厅共有。承担项目单位要做好技术服务和指导，组织省内相关企业抓好成果推广转化。</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N/>
        <w:bidi w:val="0"/>
        <w:adjustRightInd/>
        <w:snapToGrid/>
        <w:spacing w:before="0" w:beforeAutospacing="0" w:after="160" w:afterAutospacing="0" w:line="560" w:lineRule="exact"/>
        <w:ind w:left="0" w:right="0" w:firstLine="627"/>
        <w:jc w:val="both"/>
        <w:textAlignment w:val="auto"/>
        <w:rPr>
          <w:rFonts w:hint="default" w:ascii="Times New Roman" w:hAnsi="Times New Roman" w:eastAsia="黑体" w:cs="Times New Roman"/>
          <w:i w:val="0"/>
          <w:iCs w:val="0"/>
          <w:caps w:val="0"/>
          <w:color w:val="333333"/>
          <w:spacing w:val="0"/>
          <w:sz w:val="32"/>
          <w:szCs w:val="32"/>
          <w:shd w:val="clear" w:fill="FFFFFF"/>
        </w:rPr>
      </w:pPr>
      <w:r>
        <w:rPr>
          <w:rFonts w:hint="eastAsia" w:ascii="Times New Roman" w:hAnsi="Times New Roman" w:eastAsia="黑体" w:cs="Times New Roman"/>
          <w:i w:val="0"/>
          <w:iCs w:val="0"/>
          <w:caps w:val="0"/>
          <w:color w:val="333333"/>
          <w:spacing w:val="0"/>
          <w:sz w:val="32"/>
          <w:szCs w:val="32"/>
          <w:shd w:val="clear" w:fill="FFFFFF"/>
          <w:lang w:val="en-US" w:eastAsia="zh-CN"/>
        </w:rPr>
        <w:t>四</w:t>
      </w:r>
      <w:r>
        <w:rPr>
          <w:rFonts w:hint="default" w:ascii="Times New Roman" w:hAnsi="Times New Roman" w:eastAsia="黑体" w:cs="Times New Roman"/>
          <w:i w:val="0"/>
          <w:iCs w:val="0"/>
          <w:caps w:val="0"/>
          <w:color w:val="333333"/>
          <w:spacing w:val="0"/>
          <w:sz w:val="32"/>
          <w:szCs w:val="32"/>
          <w:shd w:val="clear" w:fill="FFFFFF"/>
        </w:rPr>
        <w:t>、申报程序</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N/>
        <w:bidi w:val="0"/>
        <w:adjustRightInd/>
        <w:snapToGrid/>
        <w:spacing w:before="0" w:beforeAutospacing="0" w:after="160" w:afterAutospacing="0" w:line="578" w:lineRule="exact"/>
        <w:ind w:left="0" w:right="0" w:firstLine="627"/>
        <w:jc w:val="both"/>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楷体" w:cs="Times New Roman"/>
          <w:i w:val="0"/>
          <w:iCs w:val="0"/>
          <w:caps w:val="0"/>
          <w:color w:val="333333"/>
          <w:spacing w:val="0"/>
          <w:sz w:val="32"/>
          <w:szCs w:val="32"/>
          <w:shd w:val="clear" w:fill="FFFFFF"/>
        </w:rPr>
        <w:t>（一）方案编制。</w:t>
      </w:r>
      <w:r>
        <w:rPr>
          <w:rFonts w:hint="default" w:ascii="Times New Roman" w:hAnsi="Times New Roman" w:eastAsia="仿宋_GB2312" w:cs="Times New Roman"/>
          <w:i w:val="0"/>
          <w:iCs w:val="0"/>
          <w:caps w:val="0"/>
          <w:color w:val="333333"/>
          <w:spacing w:val="0"/>
          <w:sz w:val="32"/>
          <w:szCs w:val="32"/>
          <w:shd w:val="clear" w:fill="FFFFFF"/>
          <w:lang w:val="en-US" w:eastAsia="zh-CN"/>
        </w:rPr>
        <w:t>申报主体</w:t>
      </w:r>
      <w:r>
        <w:rPr>
          <w:rFonts w:hint="default" w:ascii="Times New Roman" w:hAnsi="Times New Roman" w:eastAsia="仿宋_GB2312" w:cs="Times New Roman"/>
          <w:i w:val="0"/>
          <w:iCs w:val="0"/>
          <w:caps w:val="0"/>
          <w:color w:val="333333"/>
          <w:spacing w:val="0"/>
          <w:sz w:val="32"/>
          <w:szCs w:val="32"/>
          <w:shd w:val="clear" w:fill="FFFFFF"/>
        </w:rPr>
        <w:t>按照模板要求（见附件）编制项目申报书（代实施方案）</w:t>
      </w:r>
      <w:r>
        <w:rPr>
          <w:rFonts w:hint="eastAsia" w:ascii="Times New Roman" w:hAnsi="Times New Roman" w:eastAsia="仿宋_GB2312" w:cs="Times New Roman"/>
          <w:i w:val="0"/>
          <w:iCs w:val="0"/>
          <w:caps w:val="0"/>
          <w:color w:val="333333"/>
          <w:spacing w:val="0"/>
          <w:sz w:val="32"/>
          <w:szCs w:val="32"/>
          <w:shd w:val="clear" w:fill="FFFFFF"/>
          <w:lang w:val="en-US" w:eastAsia="zh-CN"/>
        </w:rPr>
        <w:t>及项目申报支撑材料</w:t>
      </w:r>
      <w:r>
        <w:rPr>
          <w:rFonts w:hint="default" w:ascii="Times New Roman" w:hAnsi="Times New Roman" w:eastAsia="仿宋_GB2312" w:cs="Times New Roman"/>
          <w:i w:val="0"/>
          <w:iCs w:val="0"/>
          <w:caps w:val="0"/>
          <w:color w:val="333333"/>
          <w:spacing w:val="0"/>
          <w:sz w:val="32"/>
          <w:szCs w:val="32"/>
          <w:shd w:val="clear" w:fill="FFFFFF"/>
        </w:rPr>
        <w:t>，</w:t>
      </w:r>
      <w:r>
        <w:rPr>
          <w:rFonts w:hint="default" w:ascii="Times New Roman" w:hAnsi="Times New Roman" w:eastAsia="仿宋_GB2312" w:cs="Times New Roman"/>
          <w:i w:val="0"/>
          <w:iCs w:val="0"/>
          <w:caps w:val="0"/>
          <w:color w:val="333333"/>
          <w:spacing w:val="0"/>
          <w:sz w:val="32"/>
          <w:szCs w:val="32"/>
          <w:shd w:val="clear" w:fill="FFFFFF"/>
          <w:lang w:val="en-US" w:eastAsia="zh-CN"/>
        </w:rPr>
        <w:t>于</w:t>
      </w:r>
      <w:r>
        <w:rPr>
          <w:rFonts w:hint="eastAsia" w:ascii="Times New Roman" w:hAnsi="Times New Roman" w:eastAsia="仿宋_GB2312" w:cs="Times New Roman"/>
          <w:i w:val="0"/>
          <w:iCs w:val="0"/>
          <w:caps w:val="0"/>
          <w:color w:val="333333"/>
          <w:spacing w:val="0"/>
          <w:sz w:val="32"/>
          <w:szCs w:val="32"/>
          <w:shd w:val="clear" w:fill="FFFFFF"/>
          <w:lang w:val="en-US" w:eastAsia="zh-CN"/>
        </w:rPr>
        <w:t>11</w:t>
      </w:r>
      <w:r>
        <w:rPr>
          <w:rFonts w:hint="default" w:ascii="Times New Roman" w:hAnsi="Times New Roman" w:eastAsia="仿宋_GB2312" w:cs="Times New Roman"/>
          <w:i w:val="0"/>
          <w:iCs w:val="0"/>
          <w:caps w:val="0"/>
          <w:color w:val="333333"/>
          <w:spacing w:val="0"/>
          <w:sz w:val="32"/>
          <w:szCs w:val="32"/>
          <w:shd w:val="clear" w:fill="FFFFFF"/>
          <w:lang w:val="en-US" w:eastAsia="zh-CN"/>
        </w:rPr>
        <w:t>月</w:t>
      </w:r>
      <w:r>
        <w:rPr>
          <w:rFonts w:hint="eastAsia" w:ascii="Times New Roman" w:hAnsi="Times New Roman" w:eastAsia="仿宋_GB2312" w:cs="Times New Roman"/>
          <w:i w:val="0"/>
          <w:iCs w:val="0"/>
          <w:caps w:val="0"/>
          <w:color w:val="333333"/>
          <w:spacing w:val="0"/>
          <w:sz w:val="32"/>
          <w:szCs w:val="32"/>
          <w:shd w:val="clear" w:fill="FFFFFF"/>
          <w:lang w:val="en-US" w:eastAsia="zh-CN"/>
        </w:rPr>
        <w:t>21</w:t>
      </w:r>
      <w:r>
        <w:rPr>
          <w:rFonts w:hint="default" w:ascii="Times New Roman" w:hAnsi="Times New Roman" w:eastAsia="仿宋_GB2312" w:cs="Times New Roman"/>
          <w:i w:val="0"/>
          <w:iCs w:val="0"/>
          <w:caps w:val="0"/>
          <w:color w:val="333333"/>
          <w:spacing w:val="0"/>
          <w:sz w:val="32"/>
          <w:szCs w:val="32"/>
          <w:shd w:val="clear" w:fill="FFFFFF"/>
          <w:lang w:val="en-US" w:eastAsia="zh-CN"/>
        </w:rPr>
        <w:t>日前一式两份（含电子版、PDF格式）报省水果专班，申报材料加盖公章后一式5份报送至省农业农村厅北楼922（联系人：张诗莹；联系电话：85280629；电子邮箱：</w:t>
      </w:r>
      <w:r>
        <w:rPr>
          <w:rFonts w:hint="eastAsia" w:ascii="Times New Roman" w:hAnsi="Times New Roman" w:eastAsia="仿宋_GB2312" w:cs="Times New Roman"/>
          <w:i w:val="0"/>
          <w:iCs w:val="0"/>
          <w:caps w:val="0"/>
          <w:color w:val="333333"/>
          <w:spacing w:val="0"/>
          <w:sz w:val="32"/>
          <w:szCs w:val="32"/>
          <w:shd w:val="clear" w:fill="FFFFFF"/>
          <w:lang w:val="en-US" w:eastAsia="zh-CN"/>
        </w:rPr>
        <w:t>gz</w:t>
      </w:r>
      <w:r>
        <w:rPr>
          <w:rFonts w:hint="default" w:ascii="Times New Roman" w:hAnsi="Times New Roman" w:eastAsia="仿宋_GB2312" w:cs="Times New Roman"/>
          <w:i w:val="0"/>
          <w:iCs w:val="0"/>
          <w:caps w:val="0"/>
          <w:color w:val="333333"/>
          <w:spacing w:val="0"/>
          <w:sz w:val="32"/>
          <w:szCs w:val="32"/>
          <w:shd w:val="clear" w:fill="FFFFFF"/>
          <w:lang w:val="en-US" w:eastAsia="zh-CN"/>
        </w:rPr>
        <w:fldChar w:fldCharType="begin"/>
      </w:r>
      <w:r>
        <w:rPr>
          <w:rFonts w:hint="default" w:ascii="Times New Roman" w:hAnsi="Times New Roman" w:eastAsia="仿宋_GB2312" w:cs="Times New Roman"/>
          <w:i w:val="0"/>
          <w:iCs w:val="0"/>
          <w:caps w:val="0"/>
          <w:color w:val="333333"/>
          <w:spacing w:val="0"/>
          <w:sz w:val="32"/>
          <w:szCs w:val="32"/>
          <w:shd w:val="clear" w:fill="FFFFFF"/>
          <w:lang w:val="en-US" w:eastAsia="zh-CN"/>
        </w:rPr>
        <w:instrText xml:space="preserve"> HYPERLINK "mailto:gzsnynctjcc@163.com%EF%BC%89" </w:instrText>
      </w:r>
      <w:r>
        <w:rPr>
          <w:rFonts w:hint="default" w:ascii="Times New Roman" w:hAnsi="Times New Roman" w:eastAsia="仿宋_GB2312" w:cs="Times New Roman"/>
          <w:i w:val="0"/>
          <w:iCs w:val="0"/>
          <w:caps w:val="0"/>
          <w:color w:val="333333"/>
          <w:spacing w:val="0"/>
          <w:sz w:val="32"/>
          <w:szCs w:val="32"/>
          <w:shd w:val="clear" w:fill="FFFFFF"/>
          <w:lang w:val="en-US" w:eastAsia="zh-CN"/>
        </w:rPr>
        <w:fldChar w:fldCharType="separate"/>
      </w:r>
      <w:r>
        <w:rPr>
          <w:rFonts w:hint="eastAsia" w:ascii="Times New Roman" w:hAnsi="Times New Roman" w:eastAsia="仿宋_GB2312" w:cs="Times New Roman"/>
          <w:i w:val="0"/>
          <w:iCs w:val="0"/>
          <w:caps w:val="0"/>
          <w:color w:val="333333"/>
          <w:spacing w:val="0"/>
          <w:sz w:val="32"/>
          <w:szCs w:val="32"/>
          <w:shd w:val="clear" w:fill="FFFFFF"/>
          <w:lang w:val="en-US" w:eastAsia="zh-CN"/>
        </w:rPr>
        <w:t>ssgzb</w:t>
      </w:r>
      <w:r>
        <w:rPr>
          <w:rFonts w:hint="default" w:ascii="Times New Roman" w:hAnsi="Times New Roman" w:eastAsia="仿宋_GB2312" w:cs="Times New Roman"/>
          <w:i w:val="0"/>
          <w:iCs w:val="0"/>
          <w:caps w:val="0"/>
          <w:color w:val="333333"/>
          <w:spacing w:val="0"/>
          <w:sz w:val="32"/>
          <w:szCs w:val="32"/>
          <w:shd w:val="clear" w:fill="FFFFFF"/>
          <w:lang w:val="en-US" w:eastAsia="zh-CN"/>
        </w:rPr>
        <w:t>@</w:t>
      </w:r>
      <w:r>
        <w:rPr>
          <w:rFonts w:hint="eastAsia" w:ascii="Times New Roman" w:hAnsi="Times New Roman" w:eastAsia="仿宋_GB2312" w:cs="Times New Roman"/>
          <w:i w:val="0"/>
          <w:iCs w:val="0"/>
          <w:caps w:val="0"/>
          <w:color w:val="333333"/>
          <w:spacing w:val="0"/>
          <w:sz w:val="32"/>
          <w:szCs w:val="32"/>
          <w:shd w:val="clear" w:fill="FFFFFF"/>
          <w:lang w:val="en-US" w:eastAsia="zh-CN"/>
        </w:rPr>
        <w:t>163</w:t>
      </w:r>
      <w:r>
        <w:rPr>
          <w:rFonts w:hint="default" w:ascii="Times New Roman" w:hAnsi="Times New Roman" w:eastAsia="仿宋_GB2312" w:cs="Times New Roman"/>
          <w:i w:val="0"/>
          <w:iCs w:val="0"/>
          <w:caps w:val="0"/>
          <w:color w:val="333333"/>
          <w:spacing w:val="0"/>
          <w:sz w:val="32"/>
          <w:szCs w:val="32"/>
          <w:shd w:val="clear" w:fill="FFFFFF"/>
          <w:lang w:val="en-US" w:eastAsia="zh-CN"/>
        </w:rPr>
        <w:t>.com）</w:t>
      </w:r>
      <w:r>
        <w:rPr>
          <w:rFonts w:hint="default" w:ascii="Times New Roman" w:hAnsi="Times New Roman" w:eastAsia="仿宋_GB2312" w:cs="Times New Roman"/>
          <w:i w:val="0"/>
          <w:iCs w:val="0"/>
          <w:caps w:val="0"/>
          <w:color w:val="333333"/>
          <w:spacing w:val="0"/>
          <w:sz w:val="32"/>
          <w:szCs w:val="32"/>
          <w:shd w:val="clear" w:fill="FFFFFF"/>
          <w:lang w:val="en-US" w:eastAsia="zh-CN"/>
        </w:rPr>
        <w:fldChar w:fldCharType="end"/>
      </w:r>
      <w:r>
        <w:rPr>
          <w:rFonts w:hint="default" w:ascii="Times New Roman" w:hAnsi="Times New Roman" w:eastAsia="仿宋_GB2312" w:cs="Times New Roman"/>
          <w:i w:val="0"/>
          <w:iCs w:val="0"/>
          <w:caps w:val="0"/>
          <w:color w:val="333333"/>
          <w:spacing w:val="0"/>
          <w:sz w:val="32"/>
          <w:szCs w:val="32"/>
          <w:shd w:val="clear" w:fill="FFFFFF"/>
          <w:lang w:val="en-US" w:eastAsia="zh-CN"/>
        </w:rPr>
        <w:t>。</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N/>
        <w:bidi w:val="0"/>
        <w:adjustRightInd/>
        <w:snapToGrid/>
        <w:spacing w:before="0" w:beforeAutospacing="0" w:after="160" w:afterAutospacing="0" w:line="578" w:lineRule="exact"/>
        <w:ind w:left="0" w:right="0" w:firstLine="627"/>
        <w:jc w:val="both"/>
        <w:textAlignment w:val="auto"/>
        <w:rPr>
          <w:rFonts w:hint="default" w:ascii="Times New Roman" w:hAnsi="Times New Roman" w:eastAsia="仿宋_GB2312" w:cs="Times New Roman"/>
          <w:i w:val="0"/>
          <w:iCs w:val="0"/>
          <w:caps w:val="0"/>
          <w:color w:val="333333"/>
          <w:spacing w:val="0"/>
          <w:sz w:val="32"/>
          <w:szCs w:val="32"/>
          <w:shd w:val="clear" w:fill="FFFFFF"/>
        </w:rPr>
      </w:pPr>
      <w:r>
        <w:rPr>
          <w:rFonts w:hint="default" w:ascii="Times New Roman" w:hAnsi="Times New Roman" w:eastAsia="楷体" w:cs="Times New Roman"/>
          <w:i w:val="0"/>
          <w:iCs w:val="0"/>
          <w:caps w:val="0"/>
          <w:color w:val="333333"/>
          <w:spacing w:val="0"/>
          <w:sz w:val="32"/>
          <w:szCs w:val="32"/>
          <w:shd w:val="clear" w:fill="FFFFFF"/>
        </w:rPr>
        <w:t>（二）资格审查。</w:t>
      </w:r>
      <w:r>
        <w:rPr>
          <w:rFonts w:hint="default" w:ascii="Times New Roman" w:hAnsi="Times New Roman" w:eastAsia="仿宋_GB2312" w:cs="Times New Roman"/>
          <w:i w:val="0"/>
          <w:iCs w:val="0"/>
          <w:caps w:val="0"/>
          <w:color w:val="333333"/>
          <w:spacing w:val="0"/>
          <w:sz w:val="32"/>
          <w:szCs w:val="32"/>
          <w:shd w:val="clear" w:fill="FFFFFF"/>
        </w:rPr>
        <w:t>由省</w:t>
      </w:r>
      <w:r>
        <w:rPr>
          <w:rFonts w:hint="default" w:ascii="Times New Roman" w:hAnsi="Times New Roman" w:eastAsia="仿宋_GB2312" w:cs="Times New Roman"/>
          <w:i w:val="0"/>
          <w:iCs w:val="0"/>
          <w:caps w:val="0"/>
          <w:color w:val="333333"/>
          <w:spacing w:val="0"/>
          <w:sz w:val="32"/>
          <w:szCs w:val="32"/>
          <w:shd w:val="clear" w:fill="FFFFFF"/>
          <w:lang w:val="en-US" w:eastAsia="zh-CN"/>
        </w:rPr>
        <w:t>水果专班</w:t>
      </w:r>
      <w:r>
        <w:rPr>
          <w:rFonts w:hint="default" w:ascii="Times New Roman" w:hAnsi="Times New Roman" w:eastAsia="仿宋_GB2312" w:cs="Times New Roman"/>
          <w:i w:val="0"/>
          <w:iCs w:val="0"/>
          <w:caps w:val="0"/>
          <w:color w:val="333333"/>
          <w:spacing w:val="0"/>
          <w:sz w:val="32"/>
          <w:szCs w:val="32"/>
          <w:shd w:val="clear" w:fill="FFFFFF"/>
        </w:rPr>
        <w:t>组织专家，对项目申报支撑材料进行资格审查，审查结果将作为竞争性立项重要参考依据。若审查过程中发现虚报、谎报、套取财政资金等现象，申报主体将列入负面清单，不再予以财政资金支持。</w:t>
      </w:r>
    </w:p>
    <w:p>
      <w:pPr>
        <w:pStyle w:val="2"/>
        <w:numPr>
          <w:ilvl w:val="0"/>
          <w:numId w:val="0"/>
        </w:numPr>
        <w:ind w:leftChars="0" w:firstLine="640" w:firstLineChars="200"/>
        <w:rPr>
          <w:rFonts w:hint="eastAsia" w:ascii="Times New Roman" w:hAnsi="Times New Roman" w:eastAsia="仿宋_GB2312" w:cs="Times New Roman"/>
          <w:i w:val="0"/>
          <w:iCs w:val="0"/>
          <w:caps w:val="0"/>
          <w:color w:val="333333"/>
          <w:spacing w:val="0"/>
          <w:sz w:val="32"/>
          <w:szCs w:val="32"/>
          <w:shd w:val="clear" w:fill="FFFFFF"/>
          <w:lang w:val="en-US" w:eastAsia="zh-CN"/>
        </w:rPr>
      </w:pPr>
      <w:r>
        <w:rPr>
          <w:rFonts w:hint="default" w:ascii="Times New Roman" w:hAnsi="Times New Roman" w:eastAsia="楷体" w:cs="Times New Roman"/>
          <w:i w:val="0"/>
          <w:iCs w:val="0"/>
          <w:caps w:val="0"/>
          <w:color w:val="333333"/>
          <w:spacing w:val="0"/>
          <w:sz w:val="32"/>
          <w:szCs w:val="32"/>
          <w:shd w:val="clear" w:fill="FFFFFF"/>
        </w:rPr>
        <w:t>（三）竞争立项。</w:t>
      </w:r>
      <w:r>
        <w:rPr>
          <w:rFonts w:hint="default" w:ascii="Times New Roman" w:hAnsi="Times New Roman" w:eastAsia="仿宋_GB2312" w:cs="Times New Roman"/>
          <w:i w:val="0"/>
          <w:iCs w:val="0"/>
          <w:caps w:val="0"/>
          <w:color w:val="333333"/>
          <w:spacing w:val="0"/>
          <w:sz w:val="32"/>
          <w:szCs w:val="32"/>
          <w:shd w:val="clear" w:fill="FFFFFF"/>
        </w:rPr>
        <w:t>按照“公开、公平、公正”的原则，由省</w:t>
      </w:r>
      <w:r>
        <w:rPr>
          <w:rFonts w:hint="default" w:ascii="Times New Roman" w:hAnsi="Times New Roman" w:eastAsia="仿宋_GB2312" w:cs="Times New Roman"/>
          <w:i w:val="0"/>
          <w:iCs w:val="0"/>
          <w:caps w:val="0"/>
          <w:color w:val="333333"/>
          <w:spacing w:val="0"/>
          <w:sz w:val="32"/>
          <w:szCs w:val="32"/>
          <w:shd w:val="clear" w:fill="FFFFFF"/>
          <w:lang w:val="en-US" w:eastAsia="zh-CN"/>
        </w:rPr>
        <w:t>水果专班</w:t>
      </w:r>
      <w:r>
        <w:rPr>
          <w:rFonts w:hint="default" w:ascii="Times New Roman" w:hAnsi="Times New Roman" w:eastAsia="仿宋_GB2312" w:cs="Times New Roman"/>
          <w:i w:val="0"/>
          <w:iCs w:val="0"/>
          <w:caps w:val="0"/>
          <w:color w:val="333333"/>
          <w:spacing w:val="0"/>
          <w:sz w:val="32"/>
          <w:szCs w:val="32"/>
          <w:shd w:val="clear" w:fill="FFFFFF"/>
        </w:rPr>
        <w:t>组织专家通过竞争性立项方式进行评审，评审</w:t>
      </w:r>
      <w:r>
        <w:rPr>
          <w:rFonts w:hint="eastAsia" w:ascii="Times New Roman" w:hAnsi="Times New Roman" w:eastAsia="仿宋_GB2312" w:cs="Times New Roman"/>
          <w:i w:val="0"/>
          <w:iCs w:val="0"/>
          <w:caps w:val="0"/>
          <w:color w:val="333333"/>
          <w:spacing w:val="0"/>
          <w:sz w:val="32"/>
          <w:szCs w:val="32"/>
          <w:shd w:val="clear" w:fill="FFFFFF"/>
          <w:lang w:val="en-US" w:eastAsia="zh-CN"/>
        </w:rPr>
        <w:t>根据申报主体提供</w:t>
      </w:r>
      <w:r>
        <w:rPr>
          <w:rFonts w:hint="default" w:ascii="Times New Roman" w:hAnsi="Times New Roman" w:eastAsia="仿宋_GB2312" w:cs="Times New Roman"/>
          <w:i w:val="0"/>
          <w:iCs w:val="0"/>
          <w:caps w:val="0"/>
          <w:color w:val="333333"/>
          <w:spacing w:val="0"/>
          <w:sz w:val="32"/>
          <w:szCs w:val="32"/>
          <w:shd w:val="clear" w:fill="FFFFFF"/>
        </w:rPr>
        <w:t>项目申报书（代实施方案）</w:t>
      </w:r>
      <w:r>
        <w:rPr>
          <w:rFonts w:hint="eastAsia" w:ascii="Times New Roman" w:hAnsi="Times New Roman" w:eastAsia="仿宋_GB2312" w:cs="Times New Roman"/>
          <w:i w:val="0"/>
          <w:iCs w:val="0"/>
          <w:caps w:val="0"/>
          <w:color w:val="333333"/>
          <w:spacing w:val="0"/>
          <w:sz w:val="32"/>
          <w:szCs w:val="32"/>
          <w:shd w:val="clear" w:fill="FFFFFF"/>
          <w:lang w:val="en-US" w:eastAsia="zh-CN"/>
        </w:rPr>
        <w:t>及项目申报支撑材料，</w:t>
      </w:r>
      <w:r>
        <w:rPr>
          <w:rFonts w:hint="default" w:ascii="Times New Roman" w:hAnsi="Times New Roman" w:eastAsia="仿宋_GB2312" w:cs="Times New Roman"/>
          <w:i w:val="0"/>
          <w:iCs w:val="0"/>
          <w:caps w:val="0"/>
          <w:color w:val="333333"/>
          <w:spacing w:val="0"/>
          <w:sz w:val="32"/>
          <w:szCs w:val="32"/>
          <w:shd w:val="clear" w:fill="FFFFFF"/>
        </w:rPr>
        <w:t>综合</w:t>
      </w:r>
      <w:r>
        <w:rPr>
          <w:rFonts w:hint="eastAsia" w:ascii="Times New Roman" w:hAnsi="Times New Roman" w:eastAsia="仿宋_GB2312" w:cs="Times New Roman"/>
          <w:i w:val="0"/>
          <w:iCs w:val="0"/>
          <w:caps w:val="0"/>
          <w:color w:val="333333"/>
          <w:spacing w:val="0"/>
          <w:sz w:val="32"/>
          <w:szCs w:val="32"/>
          <w:shd w:val="clear" w:fill="FFFFFF"/>
          <w:lang w:val="en-US" w:eastAsia="zh-CN"/>
        </w:rPr>
        <w:t>实施方案、</w:t>
      </w:r>
      <w:r>
        <w:rPr>
          <w:rFonts w:hint="default" w:ascii="Times New Roman" w:hAnsi="Times New Roman" w:eastAsia="仿宋_GB2312" w:cs="Times New Roman"/>
          <w:i w:val="0"/>
          <w:iCs w:val="0"/>
          <w:caps w:val="0"/>
          <w:color w:val="333333"/>
          <w:spacing w:val="0"/>
          <w:sz w:val="32"/>
          <w:szCs w:val="32"/>
          <w:shd w:val="clear" w:fill="FFFFFF"/>
        </w:rPr>
        <w:t>主体资质</w:t>
      </w:r>
      <w:r>
        <w:rPr>
          <w:rFonts w:hint="eastAsia" w:ascii="Times New Roman" w:hAnsi="Times New Roman" w:eastAsia="仿宋_GB2312" w:cs="Times New Roman"/>
          <w:i w:val="0"/>
          <w:iCs w:val="0"/>
          <w:caps w:val="0"/>
          <w:color w:val="333333"/>
          <w:spacing w:val="0"/>
          <w:sz w:val="32"/>
          <w:szCs w:val="32"/>
          <w:shd w:val="clear" w:fill="FFFFFF"/>
          <w:lang w:eastAsia="zh-CN"/>
        </w:rPr>
        <w:t>、</w:t>
      </w:r>
      <w:r>
        <w:rPr>
          <w:rFonts w:hint="default" w:ascii="Times New Roman" w:hAnsi="Times New Roman" w:eastAsia="仿宋_GB2312" w:cs="Times New Roman"/>
          <w:i w:val="0"/>
          <w:iCs w:val="0"/>
          <w:caps w:val="0"/>
          <w:color w:val="333333"/>
          <w:spacing w:val="0"/>
          <w:sz w:val="32"/>
          <w:szCs w:val="32"/>
          <w:shd w:val="clear" w:fill="FFFFFF"/>
        </w:rPr>
        <w:t>用地手续</w:t>
      </w:r>
      <w:r>
        <w:rPr>
          <w:rFonts w:hint="eastAsia" w:ascii="Times New Roman" w:hAnsi="Times New Roman" w:eastAsia="仿宋_GB2312" w:cs="Times New Roman"/>
          <w:i w:val="0"/>
          <w:iCs w:val="0"/>
          <w:caps w:val="0"/>
          <w:color w:val="333333"/>
          <w:spacing w:val="0"/>
          <w:sz w:val="32"/>
          <w:szCs w:val="32"/>
          <w:shd w:val="clear" w:fill="FFFFFF"/>
          <w:lang w:eastAsia="zh-CN"/>
        </w:rPr>
        <w:t>、</w:t>
      </w:r>
      <w:r>
        <w:rPr>
          <w:rFonts w:hint="default" w:ascii="Times New Roman" w:hAnsi="Times New Roman" w:eastAsia="仿宋_GB2312" w:cs="Times New Roman"/>
          <w:i w:val="0"/>
          <w:iCs w:val="0"/>
          <w:caps w:val="0"/>
          <w:color w:val="333333"/>
          <w:spacing w:val="0"/>
          <w:sz w:val="32"/>
          <w:szCs w:val="32"/>
          <w:shd w:val="clear" w:fill="FFFFFF"/>
        </w:rPr>
        <w:t>经营情况</w:t>
      </w:r>
      <w:r>
        <w:rPr>
          <w:rFonts w:hint="eastAsia" w:ascii="Times New Roman" w:hAnsi="Times New Roman" w:eastAsia="仿宋_GB2312" w:cs="Times New Roman"/>
          <w:i w:val="0"/>
          <w:iCs w:val="0"/>
          <w:caps w:val="0"/>
          <w:color w:val="333333"/>
          <w:spacing w:val="0"/>
          <w:sz w:val="32"/>
          <w:szCs w:val="32"/>
          <w:shd w:val="clear" w:fill="FFFFFF"/>
          <w:lang w:eastAsia="zh-CN"/>
        </w:rPr>
        <w:t>、</w:t>
      </w:r>
      <w:r>
        <w:rPr>
          <w:rFonts w:hint="default" w:ascii="Times New Roman" w:hAnsi="Times New Roman" w:eastAsia="仿宋_GB2312" w:cs="Times New Roman"/>
          <w:i w:val="0"/>
          <w:iCs w:val="0"/>
          <w:caps w:val="0"/>
          <w:color w:val="333333"/>
          <w:spacing w:val="0"/>
          <w:sz w:val="32"/>
          <w:szCs w:val="32"/>
          <w:shd w:val="clear" w:fill="FFFFFF"/>
        </w:rPr>
        <w:t>现有设施</w:t>
      </w:r>
      <w:r>
        <w:rPr>
          <w:rFonts w:hint="eastAsia" w:ascii="Times New Roman" w:hAnsi="Times New Roman" w:eastAsia="仿宋_GB2312" w:cs="Times New Roman"/>
          <w:i w:val="0"/>
          <w:iCs w:val="0"/>
          <w:caps w:val="0"/>
          <w:color w:val="333333"/>
          <w:spacing w:val="0"/>
          <w:sz w:val="32"/>
          <w:szCs w:val="32"/>
          <w:shd w:val="clear" w:fill="FFFFFF"/>
          <w:lang w:eastAsia="zh-CN"/>
        </w:rPr>
        <w:t>、</w:t>
      </w:r>
      <w:r>
        <w:rPr>
          <w:rFonts w:hint="eastAsia" w:ascii="Times New Roman" w:hAnsi="Times New Roman" w:eastAsia="仿宋_GB2312" w:cs="Times New Roman"/>
          <w:i w:val="0"/>
          <w:iCs w:val="0"/>
          <w:caps w:val="0"/>
          <w:color w:val="333333"/>
          <w:spacing w:val="0"/>
          <w:sz w:val="32"/>
          <w:szCs w:val="32"/>
          <w:shd w:val="clear" w:fill="FFFFFF"/>
          <w:lang w:val="en-US" w:eastAsia="zh-CN"/>
        </w:rPr>
        <w:t>人才团队、</w:t>
      </w:r>
      <w:r>
        <w:rPr>
          <w:rFonts w:hint="eastAsia" w:ascii="Times New Roman" w:hAnsi="Times New Roman" w:eastAsia="仿宋_GB2312" w:cs="Times New Roman"/>
          <w:i w:val="0"/>
          <w:caps w:val="0"/>
          <w:color w:val="333333"/>
          <w:spacing w:val="0"/>
          <w:kern w:val="0"/>
          <w:sz w:val="32"/>
          <w:szCs w:val="32"/>
          <w:shd w:val="clear" w:color="auto" w:fill="FFFFFF"/>
          <w:lang w:val="en-US" w:eastAsia="zh-CN" w:bidi="ar"/>
        </w:rPr>
        <w:t>以往业</w:t>
      </w:r>
      <w:r>
        <w:rPr>
          <w:rFonts w:hint="eastAsia" w:ascii="Times New Roman" w:hAnsi="Times New Roman" w:eastAsia="仿宋_GB2312" w:cs="Times New Roman"/>
          <w:i w:val="0"/>
          <w:iCs w:val="0"/>
          <w:caps w:val="0"/>
          <w:color w:val="333333"/>
          <w:spacing w:val="0"/>
          <w:sz w:val="32"/>
          <w:szCs w:val="32"/>
          <w:shd w:val="clear" w:fill="FFFFFF"/>
          <w:lang w:val="en-US" w:eastAsia="zh-CN"/>
        </w:rPr>
        <w:t>绩及信用情况</w:t>
      </w:r>
      <w:r>
        <w:rPr>
          <w:rFonts w:hint="default" w:ascii="Times New Roman" w:hAnsi="Times New Roman" w:eastAsia="仿宋_GB2312" w:cs="Times New Roman"/>
          <w:i w:val="0"/>
          <w:iCs w:val="0"/>
          <w:caps w:val="0"/>
          <w:color w:val="333333"/>
          <w:spacing w:val="0"/>
          <w:sz w:val="32"/>
          <w:szCs w:val="32"/>
          <w:shd w:val="clear" w:fill="FFFFFF"/>
        </w:rPr>
        <w:t>等情况，择优确定立项项目和资金额度。</w:t>
      </w:r>
      <w:r>
        <w:rPr>
          <w:rFonts w:hint="eastAsia" w:ascii="Times New Roman" w:hAnsi="Times New Roman" w:eastAsia="仿宋_GB2312" w:cs="Times New Roman"/>
          <w:i w:val="0"/>
          <w:iCs w:val="0"/>
          <w:caps w:val="0"/>
          <w:color w:val="333333"/>
          <w:spacing w:val="0"/>
          <w:sz w:val="32"/>
          <w:szCs w:val="32"/>
          <w:shd w:val="clear" w:fill="FFFFFF"/>
          <w:lang w:val="en-US" w:eastAsia="zh-CN"/>
        </w:rPr>
        <w:t>项目优先支持“企业+高校科研院所”联合申报模式，</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N/>
        <w:bidi w:val="0"/>
        <w:adjustRightInd/>
        <w:snapToGrid/>
        <w:spacing w:before="0" w:beforeAutospacing="0" w:after="160" w:afterAutospacing="0" w:line="578" w:lineRule="exact"/>
        <w:ind w:left="0" w:right="0" w:firstLine="640"/>
        <w:jc w:val="both"/>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楷体" w:cs="Times New Roman"/>
          <w:i w:val="0"/>
          <w:iCs w:val="0"/>
          <w:caps w:val="0"/>
          <w:color w:val="333333"/>
          <w:spacing w:val="0"/>
          <w:sz w:val="32"/>
          <w:szCs w:val="32"/>
          <w:shd w:val="clear" w:fill="FFFFFF"/>
        </w:rPr>
        <w:t>（四）公开公示。</w:t>
      </w:r>
      <w:r>
        <w:rPr>
          <w:rFonts w:hint="default" w:ascii="Times New Roman" w:hAnsi="Times New Roman" w:eastAsia="仿宋_GB2312" w:cs="Times New Roman"/>
          <w:i w:val="0"/>
          <w:iCs w:val="0"/>
          <w:caps w:val="0"/>
          <w:color w:val="333333"/>
          <w:spacing w:val="0"/>
          <w:sz w:val="32"/>
          <w:szCs w:val="32"/>
          <w:shd w:val="clear" w:fill="FFFFFF"/>
        </w:rPr>
        <w:t>支持项目确定后，在省农业农村厅门户网站进行公示。</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60" w:afterAutospacing="0" w:line="578" w:lineRule="exact"/>
        <w:ind w:left="0" w:right="0" w:firstLine="641"/>
        <w:jc w:val="both"/>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楷体" w:cs="Times New Roman"/>
          <w:i w:val="0"/>
          <w:iCs w:val="0"/>
          <w:caps w:val="0"/>
          <w:color w:val="333333"/>
          <w:spacing w:val="0"/>
          <w:sz w:val="32"/>
          <w:szCs w:val="32"/>
          <w:shd w:val="clear" w:fill="FFFFFF"/>
        </w:rPr>
        <w:t>（五）签订</w:t>
      </w:r>
      <w:r>
        <w:rPr>
          <w:rFonts w:hint="eastAsia" w:ascii="Times New Roman" w:hAnsi="Times New Roman" w:eastAsia="楷体" w:cs="Times New Roman"/>
          <w:i w:val="0"/>
          <w:iCs w:val="0"/>
          <w:caps w:val="0"/>
          <w:color w:val="333333"/>
          <w:spacing w:val="0"/>
          <w:sz w:val="32"/>
          <w:szCs w:val="32"/>
          <w:shd w:val="clear" w:fill="FFFFFF"/>
          <w:lang w:val="en-US" w:eastAsia="zh-CN"/>
        </w:rPr>
        <w:t>合同</w:t>
      </w:r>
      <w:r>
        <w:rPr>
          <w:rFonts w:hint="default" w:ascii="Times New Roman" w:hAnsi="Times New Roman" w:eastAsia="楷体" w:cs="Times New Roman"/>
          <w:i w:val="0"/>
          <w:iCs w:val="0"/>
          <w:caps w:val="0"/>
          <w:color w:val="333333"/>
          <w:spacing w:val="0"/>
          <w:sz w:val="32"/>
          <w:szCs w:val="32"/>
          <w:shd w:val="clear" w:fill="FFFFFF"/>
        </w:rPr>
        <w:t>。</w:t>
      </w:r>
      <w:r>
        <w:rPr>
          <w:rFonts w:hint="default" w:ascii="Times New Roman" w:hAnsi="Times New Roman" w:eastAsia="仿宋_GB2312" w:cs="Times New Roman"/>
          <w:i w:val="0"/>
          <w:iCs w:val="0"/>
          <w:caps w:val="0"/>
          <w:color w:val="333333"/>
          <w:spacing w:val="0"/>
          <w:sz w:val="32"/>
          <w:szCs w:val="32"/>
          <w:shd w:val="clear" w:fill="FFFFFF"/>
        </w:rPr>
        <w:t>经公示无异议的项目，</w:t>
      </w:r>
      <w:r>
        <w:rPr>
          <w:rFonts w:hint="default" w:ascii="Times New Roman" w:hAnsi="Times New Roman" w:eastAsia="仿宋_GB2312" w:cs="Times New Roman"/>
          <w:i w:val="0"/>
          <w:iCs w:val="0"/>
          <w:caps w:val="0"/>
          <w:color w:val="333333"/>
          <w:spacing w:val="0"/>
          <w:sz w:val="32"/>
          <w:szCs w:val="32"/>
          <w:shd w:val="clear" w:fill="FFFFFF"/>
          <w:lang w:val="en-US" w:eastAsia="zh-CN"/>
        </w:rPr>
        <w:t>省水果专班</w:t>
      </w:r>
      <w:r>
        <w:rPr>
          <w:rFonts w:hint="default" w:ascii="Times New Roman" w:hAnsi="Times New Roman" w:eastAsia="仿宋_GB2312" w:cs="Times New Roman"/>
          <w:i w:val="0"/>
          <w:iCs w:val="0"/>
          <w:caps w:val="0"/>
          <w:color w:val="333333"/>
          <w:spacing w:val="0"/>
          <w:sz w:val="32"/>
          <w:szCs w:val="32"/>
          <w:shd w:val="clear" w:fill="FFFFFF"/>
        </w:rPr>
        <w:t>与申报主体签订项目</w:t>
      </w:r>
      <w:r>
        <w:rPr>
          <w:rFonts w:hint="eastAsia" w:ascii="Times New Roman" w:hAnsi="Times New Roman" w:eastAsia="仿宋_GB2312" w:cs="Times New Roman"/>
          <w:i w:val="0"/>
          <w:iCs w:val="0"/>
          <w:caps w:val="0"/>
          <w:color w:val="333333"/>
          <w:spacing w:val="0"/>
          <w:sz w:val="32"/>
          <w:szCs w:val="32"/>
          <w:shd w:val="clear" w:fill="FFFFFF"/>
          <w:lang w:val="en-US" w:eastAsia="zh-CN"/>
        </w:rPr>
        <w:t>合同书及任务书（代实施方案）</w:t>
      </w:r>
      <w:r>
        <w:rPr>
          <w:rFonts w:hint="default" w:ascii="Times New Roman" w:hAnsi="Times New Roman" w:eastAsia="仿宋_GB2312" w:cs="Times New Roman"/>
          <w:i w:val="0"/>
          <w:iCs w:val="0"/>
          <w:caps w:val="0"/>
          <w:color w:val="333333"/>
          <w:spacing w:val="0"/>
          <w:sz w:val="32"/>
          <w:szCs w:val="32"/>
          <w:shd w:val="clear" w:fill="FFFFFF"/>
        </w:rPr>
        <w:t>，下达项目建设任务。</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60" w:afterAutospacing="0" w:line="578" w:lineRule="exact"/>
        <w:ind w:left="0" w:right="0" w:firstLine="641"/>
        <w:jc w:val="both"/>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楷体" w:cs="Times New Roman"/>
          <w:i w:val="0"/>
          <w:iCs w:val="0"/>
          <w:caps w:val="0"/>
          <w:color w:val="333333"/>
          <w:spacing w:val="0"/>
          <w:sz w:val="32"/>
          <w:szCs w:val="32"/>
          <w:shd w:val="clear" w:fill="FFFFFF"/>
        </w:rPr>
        <w:t>（六）项目实施。</w:t>
      </w:r>
      <w:r>
        <w:rPr>
          <w:rFonts w:hint="default" w:ascii="Times New Roman" w:hAnsi="Times New Roman" w:eastAsia="仿宋_GB2312" w:cs="Times New Roman"/>
          <w:i w:val="0"/>
          <w:iCs w:val="0"/>
          <w:caps w:val="0"/>
          <w:color w:val="333333"/>
          <w:spacing w:val="0"/>
          <w:sz w:val="32"/>
          <w:szCs w:val="32"/>
          <w:shd w:val="clear" w:fill="FFFFFF"/>
        </w:rPr>
        <w:t>申报主体应严格按照项目</w:t>
      </w:r>
      <w:r>
        <w:rPr>
          <w:rFonts w:hint="eastAsia" w:ascii="Times New Roman" w:hAnsi="Times New Roman" w:eastAsia="仿宋_GB2312" w:cs="Times New Roman"/>
          <w:i w:val="0"/>
          <w:iCs w:val="0"/>
          <w:caps w:val="0"/>
          <w:color w:val="333333"/>
          <w:spacing w:val="0"/>
          <w:sz w:val="32"/>
          <w:szCs w:val="32"/>
          <w:shd w:val="clear" w:fill="FFFFFF"/>
          <w:lang w:val="en-US" w:eastAsia="zh-CN"/>
        </w:rPr>
        <w:t>合同书及任务书（代实施方案）</w:t>
      </w:r>
      <w:r>
        <w:rPr>
          <w:rFonts w:hint="default" w:ascii="Times New Roman" w:hAnsi="Times New Roman" w:eastAsia="仿宋_GB2312" w:cs="Times New Roman"/>
          <w:i w:val="0"/>
          <w:iCs w:val="0"/>
          <w:caps w:val="0"/>
          <w:color w:val="333333"/>
          <w:spacing w:val="0"/>
          <w:sz w:val="32"/>
          <w:szCs w:val="32"/>
          <w:shd w:val="clear" w:fill="FFFFFF"/>
        </w:rPr>
        <w:t>组织项目实施。</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60" w:afterAutospacing="0" w:line="578" w:lineRule="exact"/>
        <w:ind w:left="0" w:right="0" w:firstLine="641"/>
        <w:jc w:val="both"/>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楷体" w:cs="Times New Roman"/>
          <w:i w:val="0"/>
          <w:iCs w:val="0"/>
          <w:caps w:val="0"/>
          <w:color w:val="333333"/>
          <w:spacing w:val="0"/>
          <w:sz w:val="32"/>
          <w:szCs w:val="32"/>
          <w:shd w:val="clear" w:fill="FFFFFF"/>
        </w:rPr>
        <w:t>（七）资金拨付。</w:t>
      </w:r>
      <w:r>
        <w:rPr>
          <w:rFonts w:hint="eastAsia" w:ascii="Times New Roman" w:hAnsi="Times New Roman" w:eastAsia="仿宋_GB2312" w:cs="Times New Roman"/>
          <w:i w:val="0"/>
          <w:iCs w:val="0"/>
          <w:caps w:val="0"/>
          <w:color w:val="333333"/>
          <w:spacing w:val="0"/>
          <w:sz w:val="32"/>
          <w:szCs w:val="32"/>
          <w:shd w:val="clear" w:fill="FFFFFF"/>
          <w:lang w:eastAsia="zh-CN"/>
        </w:rPr>
        <w:t>资金</w:t>
      </w:r>
      <w:r>
        <w:rPr>
          <w:rFonts w:hint="default" w:ascii="Times New Roman" w:hAnsi="Times New Roman" w:eastAsia="仿宋_GB2312" w:cs="Times New Roman"/>
          <w:i w:val="0"/>
          <w:iCs w:val="0"/>
          <w:caps w:val="0"/>
          <w:color w:val="333333"/>
          <w:spacing w:val="0"/>
          <w:sz w:val="32"/>
          <w:szCs w:val="32"/>
          <w:shd w:val="clear" w:fill="FFFFFF"/>
        </w:rPr>
        <w:t>按</w:t>
      </w:r>
      <w:r>
        <w:rPr>
          <w:rFonts w:hint="default" w:ascii="Times New Roman" w:hAnsi="Times New Roman" w:eastAsia="仿宋_GB2312" w:cs="Times New Roman"/>
          <w:i w:val="0"/>
          <w:iCs w:val="0"/>
          <w:caps w:val="0"/>
          <w:color w:val="333333"/>
          <w:spacing w:val="0"/>
          <w:sz w:val="32"/>
          <w:szCs w:val="32"/>
          <w:shd w:val="clear" w:fill="FFFFFF"/>
          <w:lang w:val="en-US" w:eastAsia="zh-CN"/>
        </w:rPr>
        <w:t>6</w:t>
      </w:r>
      <w:r>
        <w:rPr>
          <w:rFonts w:hint="default" w:ascii="Times New Roman" w:hAnsi="Times New Roman" w:eastAsia="仿宋_GB2312" w:cs="Times New Roman"/>
          <w:i w:val="0"/>
          <w:iCs w:val="0"/>
          <w:caps w:val="0"/>
          <w:color w:val="333333"/>
          <w:spacing w:val="0"/>
          <w:sz w:val="32"/>
          <w:szCs w:val="32"/>
          <w:shd w:val="clear" w:fill="FFFFFF"/>
        </w:rPr>
        <w:t>0%、30%、</w:t>
      </w:r>
      <w:r>
        <w:rPr>
          <w:rFonts w:hint="default" w:ascii="Times New Roman" w:hAnsi="Times New Roman" w:eastAsia="仿宋_GB2312" w:cs="Times New Roman"/>
          <w:i w:val="0"/>
          <w:iCs w:val="0"/>
          <w:caps w:val="0"/>
          <w:color w:val="333333"/>
          <w:spacing w:val="0"/>
          <w:sz w:val="32"/>
          <w:szCs w:val="32"/>
          <w:shd w:val="clear" w:fill="FFFFFF"/>
          <w:lang w:val="en-US" w:eastAsia="zh-CN"/>
        </w:rPr>
        <w:t>1</w:t>
      </w:r>
      <w:r>
        <w:rPr>
          <w:rFonts w:hint="default" w:ascii="Times New Roman" w:hAnsi="Times New Roman" w:eastAsia="仿宋_GB2312" w:cs="Times New Roman"/>
          <w:i w:val="0"/>
          <w:iCs w:val="0"/>
          <w:caps w:val="0"/>
          <w:color w:val="333333"/>
          <w:spacing w:val="0"/>
          <w:sz w:val="32"/>
          <w:szCs w:val="32"/>
          <w:shd w:val="clear" w:fill="FFFFFF"/>
        </w:rPr>
        <w:t>0%分三次拨付至项目实施主体，其中：签订项目</w:t>
      </w:r>
      <w:r>
        <w:rPr>
          <w:rFonts w:hint="eastAsia" w:ascii="Times New Roman" w:hAnsi="Times New Roman" w:eastAsia="仿宋_GB2312" w:cs="Times New Roman"/>
          <w:i w:val="0"/>
          <w:iCs w:val="0"/>
          <w:caps w:val="0"/>
          <w:color w:val="333333"/>
          <w:spacing w:val="0"/>
          <w:sz w:val="32"/>
          <w:szCs w:val="32"/>
          <w:shd w:val="clear" w:fill="FFFFFF"/>
          <w:lang w:val="en-US" w:eastAsia="zh-CN"/>
        </w:rPr>
        <w:t>合同书</w:t>
      </w:r>
      <w:r>
        <w:rPr>
          <w:rFonts w:hint="default" w:ascii="Times New Roman" w:hAnsi="Times New Roman" w:eastAsia="仿宋_GB2312" w:cs="Times New Roman"/>
          <w:i w:val="0"/>
          <w:iCs w:val="0"/>
          <w:caps w:val="0"/>
          <w:color w:val="333333"/>
          <w:spacing w:val="0"/>
          <w:sz w:val="32"/>
          <w:szCs w:val="32"/>
          <w:shd w:val="clear" w:fill="FFFFFF"/>
        </w:rPr>
        <w:t>后拨付</w:t>
      </w:r>
      <w:r>
        <w:rPr>
          <w:rFonts w:hint="default" w:ascii="Times New Roman" w:hAnsi="Times New Roman" w:eastAsia="仿宋_GB2312" w:cs="Times New Roman"/>
          <w:i w:val="0"/>
          <w:iCs w:val="0"/>
          <w:caps w:val="0"/>
          <w:color w:val="333333"/>
          <w:spacing w:val="0"/>
          <w:sz w:val="32"/>
          <w:szCs w:val="32"/>
          <w:shd w:val="clear" w:fill="FFFFFF"/>
          <w:lang w:val="en-US" w:eastAsia="zh-CN"/>
        </w:rPr>
        <w:t>6</w:t>
      </w:r>
      <w:r>
        <w:rPr>
          <w:rFonts w:hint="default" w:ascii="Times New Roman" w:hAnsi="Times New Roman" w:eastAsia="仿宋_GB2312" w:cs="Times New Roman"/>
          <w:i w:val="0"/>
          <w:iCs w:val="0"/>
          <w:caps w:val="0"/>
          <w:color w:val="333333"/>
          <w:spacing w:val="0"/>
          <w:sz w:val="32"/>
          <w:szCs w:val="32"/>
          <w:shd w:val="clear" w:fill="FFFFFF"/>
        </w:rPr>
        <w:t>0%；项目</w:t>
      </w:r>
      <w:r>
        <w:rPr>
          <w:rFonts w:hint="default" w:ascii="Times New Roman" w:hAnsi="Times New Roman" w:eastAsia="仿宋_GB2312" w:cs="Times New Roman"/>
          <w:i w:val="0"/>
          <w:iCs w:val="0"/>
          <w:caps w:val="0"/>
          <w:color w:val="333333"/>
          <w:spacing w:val="0"/>
          <w:sz w:val="32"/>
          <w:szCs w:val="32"/>
          <w:shd w:val="clear" w:fill="FFFFFF"/>
          <w:lang w:val="en-US" w:eastAsia="zh-CN"/>
        </w:rPr>
        <w:t>完成</w:t>
      </w:r>
      <w:r>
        <w:rPr>
          <w:rFonts w:hint="default" w:ascii="Times New Roman" w:hAnsi="Times New Roman" w:eastAsia="仿宋_GB2312" w:cs="Times New Roman"/>
          <w:i w:val="0"/>
          <w:iCs w:val="0"/>
          <w:caps w:val="0"/>
          <w:color w:val="333333"/>
          <w:spacing w:val="0"/>
          <w:sz w:val="32"/>
          <w:szCs w:val="32"/>
          <w:shd w:val="clear" w:fill="FFFFFF"/>
        </w:rPr>
        <w:t>中期评估</w:t>
      </w:r>
      <w:r>
        <w:rPr>
          <w:rFonts w:hint="default" w:ascii="Times New Roman" w:hAnsi="Times New Roman" w:eastAsia="仿宋_GB2312" w:cs="Times New Roman"/>
          <w:i w:val="0"/>
          <w:iCs w:val="0"/>
          <w:caps w:val="0"/>
          <w:color w:val="333333"/>
          <w:spacing w:val="0"/>
          <w:sz w:val="32"/>
          <w:szCs w:val="32"/>
          <w:shd w:val="clear" w:fill="FFFFFF"/>
          <w:lang w:val="en-US" w:eastAsia="zh-CN"/>
        </w:rPr>
        <w:t>后</w:t>
      </w:r>
      <w:r>
        <w:rPr>
          <w:rFonts w:hint="default" w:ascii="Times New Roman" w:hAnsi="Times New Roman" w:eastAsia="仿宋_GB2312" w:cs="Times New Roman"/>
          <w:i w:val="0"/>
          <w:iCs w:val="0"/>
          <w:caps w:val="0"/>
          <w:color w:val="333333"/>
          <w:spacing w:val="0"/>
          <w:sz w:val="32"/>
          <w:szCs w:val="32"/>
          <w:shd w:val="clear" w:fill="FFFFFF"/>
        </w:rPr>
        <w:t>并经省</w:t>
      </w:r>
      <w:r>
        <w:rPr>
          <w:rFonts w:hint="default" w:ascii="Times New Roman" w:hAnsi="Times New Roman" w:eastAsia="仿宋_GB2312" w:cs="Times New Roman"/>
          <w:i w:val="0"/>
          <w:iCs w:val="0"/>
          <w:caps w:val="0"/>
          <w:color w:val="333333"/>
          <w:spacing w:val="0"/>
          <w:sz w:val="32"/>
          <w:szCs w:val="32"/>
          <w:shd w:val="clear" w:fill="FFFFFF"/>
          <w:lang w:val="en-US" w:eastAsia="zh-CN"/>
        </w:rPr>
        <w:t>水果专班</w:t>
      </w:r>
      <w:r>
        <w:rPr>
          <w:rFonts w:hint="default" w:ascii="Times New Roman" w:hAnsi="Times New Roman" w:eastAsia="仿宋_GB2312" w:cs="Times New Roman"/>
          <w:i w:val="0"/>
          <w:iCs w:val="0"/>
          <w:caps w:val="0"/>
          <w:color w:val="333333"/>
          <w:spacing w:val="0"/>
          <w:sz w:val="32"/>
          <w:szCs w:val="32"/>
          <w:shd w:val="clear" w:fill="FFFFFF"/>
        </w:rPr>
        <w:t>审核通过后拨付30%；项目实施完成后</w:t>
      </w:r>
      <w:r>
        <w:rPr>
          <w:rFonts w:hint="default" w:ascii="Times New Roman" w:hAnsi="Times New Roman" w:eastAsia="仿宋_GB2312" w:cs="Times New Roman"/>
          <w:i w:val="0"/>
          <w:iCs w:val="0"/>
          <w:caps w:val="0"/>
          <w:color w:val="333333"/>
          <w:spacing w:val="0"/>
          <w:sz w:val="32"/>
          <w:szCs w:val="32"/>
          <w:shd w:val="clear" w:fill="FFFFFF"/>
          <w:lang w:val="en-US" w:eastAsia="zh-CN"/>
        </w:rPr>
        <w:t>并通过验收后</w:t>
      </w:r>
      <w:r>
        <w:rPr>
          <w:rFonts w:hint="default" w:ascii="Times New Roman" w:hAnsi="Times New Roman" w:eastAsia="仿宋_GB2312" w:cs="Times New Roman"/>
          <w:i w:val="0"/>
          <w:iCs w:val="0"/>
          <w:caps w:val="0"/>
          <w:color w:val="333333"/>
          <w:spacing w:val="0"/>
          <w:sz w:val="32"/>
          <w:szCs w:val="32"/>
          <w:shd w:val="clear" w:fill="FFFFFF"/>
        </w:rPr>
        <w:t>拨付剩余</w:t>
      </w:r>
      <w:r>
        <w:rPr>
          <w:rFonts w:hint="eastAsia" w:ascii="Times New Roman" w:hAnsi="Times New Roman" w:eastAsia="仿宋_GB2312" w:cs="Times New Roman"/>
          <w:i w:val="0"/>
          <w:iCs w:val="0"/>
          <w:caps w:val="0"/>
          <w:color w:val="333333"/>
          <w:spacing w:val="0"/>
          <w:sz w:val="32"/>
          <w:szCs w:val="32"/>
          <w:shd w:val="clear" w:fill="FFFFFF"/>
          <w:lang w:val="en-US" w:eastAsia="zh-CN"/>
        </w:rPr>
        <w:t>10%</w:t>
      </w:r>
      <w:r>
        <w:rPr>
          <w:rFonts w:hint="default" w:ascii="Times New Roman" w:hAnsi="Times New Roman" w:eastAsia="仿宋_GB2312" w:cs="Times New Roman"/>
          <w:i w:val="0"/>
          <w:iCs w:val="0"/>
          <w:caps w:val="0"/>
          <w:color w:val="333333"/>
          <w:spacing w:val="0"/>
          <w:sz w:val="32"/>
          <w:szCs w:val="32"/>
          <w:shd w:val="clear" w:fill="FFFFFF"/>
        </w:rPr>
        <w:t>资金。</w:t>
      </w:r>
    </w:p>
    <w:p>
      <w:pPr>
        <w:pStyle w:val="2"/>
        <w:keepNext w:val="0"/>
        <w:keepLines w:val="0"/>
        <w:pageBreakBefore w:val="0"/>
        <w:kinsoku/>
        <w:wordWrap/>
        <w:overflowPunct/>
        <w:topLinePunct w:val="0"/>
        <w:autoSpaceDN/>
        <w:bidi w:val="0"/>
        <w:adjustRightInd/>
        <w:snapToGrid/>
        <w:spacing w:line="560" w:lineRule="exact"/>
        <w:textAlignment w:val="auto"/>
        <w:rPr>
          <w:rFonts w:hint="default" w:ascii="Times New Roman" w:hAnsi="Times New Roman"/>
          <w:lang w:val="en-US" w:eastAsia="zh-CN"/>
        </w:rPr>
      </w:pPr>
    </w:p>
    <w:p>
      <w:pPr>
        <w:pStyle w:val="2"/>
        <w:keepNext w:val="0"/>
        <w:keepLines w:val="0"/>
        <w:pageBreakBefore w:val="0"/>
        <w:kinsoku/>
        <w:wordWrap/>
        <w:overflowPunct/>
        <w:topLinePunct w:val="0"/>
        <w:autoSpaceDN/>
        <w:bidi w:val="0"/>
        <w:adjustRightInd/>
        <w:snapToGrid/>
        <w:spacing w:line="560" w:lineRule="exact"/>
        <w:textAlignment w:val="auto"/>
        <w:rPr>
          <w:rFonts w:hint="default" w:ascii="Times New Roman" w:hAnsi="Times New Roman"/>
          <w:lang w:val="en-US" w:eastAsia="zh-CN"/>
        </w:rPr>
      </w:pPr>
    </w:p>
    <w:p>
      <w:pPr>
        <w:pStyle w:val="2"/>
        <w:keepNext w:val="0"/>
        <w:keepLines w:val="0"/>
        <w:pageBreakBefore w:val="0"/>
        <w:kinsoku/>
        <w:wordWrap/>
        <w:overflowPunct/>
        <w:topLinePunct w:val="0"/>
        <w:autoSpaceDN/>
        <w:bidi w:val="0"/>
        <w:adjustRightInd/>
        <w:snapToGrid/>
        <w:spacing w:line="560" w:lineRule="exact"/>
        <w:textAlignment w:val="auto"/>
        <w:rPr>
          <w:rFonts w:hint="default" w:ascii="Times New Roman" w:hAnsi="Times New Roman"/>
          <w:lang w:val="en-US" w:eastAsia="zh-CN"/>
        </w:rPr>
      </w:pPr>
    </w:p>
    <w:p>
      <w:pPr>
        <w:pStyle w:val="2"/>
        <w:keepNext w:val="0"/>
        <w:keepLines w:val="0"/>
        <w:pageBreakBefore w:val="0"/>
        <w:kinsoku/>
        <w:wordWrap/>
        <w:overflowPunct/>
        <w:topLinePunct w:val="0"/>
        <w:autoSpaceDN/>
        <w:bidi w:val="0"/>
        <w:adjustRightInd/>
        <w:snapToGrid/>
        <w:spacing w:line="560" w:lineRule="exact"/>
        <w:textAlignment w:val="auto"/>
        <w:rPr>
          <w:rFonts w:hint="default" w:ascii="Times New Roman" w:hAnsi="Times New Roman"/>
          <w:lang w:val="en-US" w:eastAsia="zh-CN"/>
        </w:rPr>
      </w:pPr>
    </w:p>
    <w:p>
      <w:pPr>
        <w:pStyle w:val="2"/>
        <w:keepNext w:val="0"/>
        <w:keepLines w:val="0"/>
        <w:pageBreakBefore w:val="0"/>
        <w:kinsoku/>
        <w:wordWrap/>
        <w:overflowPunct/>
        <w:topLinePunct w:val="0"/>
        <w:autoSpaceDN/>
        <w:bidi w:val="0"/>
        <w:adjustRightInd/>
        <w:snapToGrid/>
        <w:spacing w:line="560" w:lineRule="exact"/>
        <w:textAlignment w:val="auto"/>
        <w:rPr>
          <w:rFonts w:hint="default" w:ascii="Times New Roman" w:hAnsi="Times New Roman"/>
          <w:lang w:val="en-US" w:eastAsia="zh-CN"/>
        </w:rPr>
      </w:pPr>
    </w:p>
    <w:p>
      <w:pPr>
        <w:pStyle w:val="2"/>
        <w:keepNext w:val="0"/>
        <w:keepLines w:val="0"/>
        <w:pageBreakBefore w:val="0"/>
        <w:kinsoku/>
        <w:wordWrap/>
        <w:overflowPunct/>
        <w:topLinePunct w:val="0"/>
        <w:autoSpaceDN/>
        <w:bidi w:val="0"/>
        <w:adjustRightInd/>
        <w:snapToGrid/>
        <w:spacing w:line="560" w:lineRule="exact"/>
        <w:textAlignment w:val="auto"/>
        <w:rPr>
          <w:rFonts w:hint="default" w:ascii="Times New Roman" w:hAnsi="Times New Roman"/>
          <w:lang w:val="en-US" w:eastAsia="zh-CN"/>
        </w:rPr>
      </w:pPr>
    </w:p>
    <w:p>
      <w:pPr>
        <w:pStyle w:val="2"/>
        <w:keepNext w:val="0"/>
        <w:keepLines w:val="0"/>
        <w:pageBreakBefore w:val="0"/>
        <w:kinsoku/>
        <w:wordWrap/>
        <w:overflowPunct/>
        <w:topLinePunct w:val="0"/>
        <w:autoSpaceDN/>
        <w:bidi w:val="0"/>
        <w:adjustRightInd/>
        <w:snapToGrid/>
        <w:spacing w:line="560" w:lineRule="exact"/>
        <w:ind w:left="0" w:leftChars="0" w:firstLine="0" w:firstLineChars="0"/>
        <w:textAlignment w:val="auto"/>
        <w:rPr>
          <w:rFonts w:hint="default" w:ascii="Times New Roman" w:hAnsi="Times New Roman"/>
          <w:lang w:val="en-US" w:eastAsia="zh-CN"/>
        </w:rPr>
        <w:sectPr>
          <w:pgSz w:w="11906" w:h="16838"/>
          <w:pgMar w:top="1440" w:right="1800" w:bottom="1440" w:left="1800" w:header="851" w:footer="992" w:gutter="0"/>
          <w:pgNumType w:fmt="decimal"/>
          <w:cols w:space="720" w:num="1"/>
          <w:docGrid w:type="lines" w:linePitch="312" w:charSpace="0"/>
        </w:sectPr>
      </w:pPr>
    </w:p>
    <w:p>
      <w:pPr>
        <w:pStyle w:val="3"/>
        <w:pageBreakBefore w:val="0"/>
        <w:widowControl w:val="0"/>
        <w:kinsoku/>
        <w:wordWrap/>
        <w:overflowPunct/>
        <w:topLinePunct w:val="0"/>
        <w:autoSpaceDE/>
        <w:autoSpaceDN/>
        <w:bidi w:val="0"/>
        <w:adjustRightInd/>
        <w:snapToGrid/>
        <w:spacing w:before="0" w:beforeLines="0" w:after="0" w:afterLines="0" w:line="560" w:lineRule="exact"/>
        <w:jc w:val="both"/>
        <w:textAlignment w:val="auto"/>
        <w:rPr>
          <w:rFonts w:hint="default" w:ascii="Times New Roman" w:hAnsi="Times New Roman" w:eastAsia="黑体" w:cs="Times New Roman"/>
          <w:b w:val="0"/>
          <w:bCs/>
          <w:sz w:val="32"/>
          <w:szCs w:val="32"/>
          <w:lang w:val="en-US" w:eastAsia="zh-CN"/>
        </w:rPr>
      </w:pPr>
      <w:r>
        <w:rPr>
          <w:rFonts w:hint="default" w:ascii="Times New Roman" w:hAnsi="Times New Roman" w:eastAsia="黑体" w:cs="Times New Roman"/>
          <w:b w:val="0"/>
          <w:bCs/>
          <w:sz w:val="32"/>
          <w:szCs w:val="32"/>
          <w:lang w:val="en-US" w:eastAsia="zh-CN"/>
        </w:rPr>
        <w:t>附件</w:t>
      </w:r>
      <w:r>
        <w:rPr>
          <w:rFonts w:hint="eastAsia" w:ascii="Times New Roman" w:hAnsi="Times New Roman" w:eastAsia="黑体" w:cs="Times New Roman"/>
          <w:b w:val="0"/>
          <w:bCs/>
          <w:sz w:val="32"/>
          <w:szCs w:val="32"/>
          <w:lang w:val="en-US" w:eastAsia="zh-CN"/>
        </w:rPr>
        <w:t>6-1</w:t>
      </w:r>
    </w:p>
    <w:p>
      <w:pPr>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b w:val="0"/>
          <w:bCs w:val="0"/>
          <w:sz w:val="44"/>
          <w:szCs w:val="44"/>
          <w:lang w:val="en-US" w:eastAsia="zh-CN"/>
        </w:rPr>
      </w:pPr>
    </w:p>
    <w:p>
      <w:pPr>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sz w:val="44"/>
          <w:szCs w:val="44"/>
          <w:lang w:val="en-US" w:eastAsia="zh-CN"/>
        </w:rPr>
      </w:pPr>
      <w:r>
        <w:rPr>
          <w:rFonts w:hint="eastAsia" w:ascii="Times New Roman" w:hAnsi="Times New Roman" w:eastAsia="方正小标宋简体" w:cs="方正小标宋简体"/>
          <w:sz w:val="44"/>
          <w:szCs w:val="44"/>
          <w:lang w:val="en-US" w:eastAsia="zh-CN"/>
        </w:rPr>
        <w:t>2026年贵州省重点果树种质资源搜集、鉴选及开发利用项目</w:t>
      </w:r>
    </w:p>
    <w:p>
      <w:pPr>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kern w:val="2"/>
          <w:sz w:val="44"/>
          <w:szCs w:val="44"/>
          <w:lang w:val="en-US" w:eastAsia="zh-CN" w:bidi="ar-SA"/>
        </w:rPr>
      </w:pPr>
      <w:r>
        <w:rPr>
          <w:rFonts w:hint="eastAsia" w:ascii="Times New Roman" w:hAnsi="Times New Roman" w:eastAsia="方正小标宋简体" w:cs="方正小标宋简体"/>
          <w:kern w:val="2"/>
          <w:sz w:val="44"/>
          <w:szCs w:val="44"/>
          <w:lang w:val="en-US" w:eastAsia="zh-CN" w:bidi="ar-SA"/>
        </w:rPr>
        <w:t>申报汇总表</w:t>
      </w:r>
    </w:p>
    <w:p>
      <w:pPr>
        <w:pStyle w:val="2"/>
        <w:ind w:left="0" w:leftChars="0" w:firstLine="0" w:firstLineChars="0"/>
        <w:rPr>
          <w:rFonts w:hint="eastAsia" w:ascii="Times New Roman" w:hAnsi="Times New Roman" w:eastAsia="方正小标宋简体" w:cs="方正小标宋简体"/>
          <w:kern w:val="2"/>
          <w:sz w:val="44"/>
          <w:szCs w:val="44"/>
          <w:lang w:val="en-US" w:eastAsia="zh-CN" w:bidi="ar-SA"/>
        </w:rPr>
      </w:pP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1620"/>
        <w:gridCol w:w="1935"/>
        <w:gridCol w:w="1933"/>
        <w:gridCol w:w="1621"/>
        <w:gridCol w:w="1621"/>
        <w:gridCol w:w="1621"/>
        <w:gridCol w:w="16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黑体" w:cs="黑体"/>
                <w:kern w:val="2"/>
                <w:sz w:val="24"/>
                <w:szCs w:val="24"/>
                <w:vertAlign w:val="baseline"/>
                <w:lang w:val="en-US" w:eastAsia="zh-CN" w:bidi="ar-SA"/>
              </w:rPr>
            </w:pPr>
            <w:r>
              <w:rPr>
                <w:rFonts w:hint="eastAsia" w:ascii="Times New Roman" w:hAnsi="Times New Roman" w:eastAsia="黑体" w:cs="黑体"/>
                <w:kern w:val="2"/>
                <w:sz w:val="24"/>
                <w:szCs w:val="24"/>
                <w:vertAlign w:val="baseline"/>
                <w:lang w:val="en-US" w:eastAsia="zh-CN" w:bidi="ar-SA"/>
              </w:rPr>
              <w:t>序号</w:t>
            </w:r>
          </w:p>
        </w:tc>
        <w:tc>
          <w:tcPr>
            <w:tcW w:w="1620"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黑体" w:cs="黑体"/>
                <w:kern w:val="2"/>
                <w:sz w:val="24"/>
                <w:szCs w:val="24"/>
                <w:vertAlign w:val="baseline"/>
                <w:lang w:val="en-US" w:eastAsia="zh-CN" w:bidi="ar-SA"/>
              </w:rPr>
            </w:pPr>
            <w:r>
              <w:rPr>
                <w:rFonts w:hint="eastAsia" w:ascii="Times New Roman" w:hAnsi="Times New Roman" w:eastAsia="黑体" w:cs="黑体"/>
                <w:kern w:val="2"/>
                <w:sz w:val="24"/>
                <w:szCs w:val="24"/>
                <w:vertAlign w:val="baseline"/>
                <w:lang w:val="en-US" w:eastAsia="zh-CN" w:bidi="ar-SA"/>
              </w:rPr>
              <w:t>地区</w:t>
            </w:r>
          </w:p>
        </w:tc>
        <w:tc>
          <w:tcPr>
            <w:tcW w:w="1935"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黑体" w:cs="黑体"/>
                <w:kern w:val="2"/>
                <w:sz w:val="24"/>
                <w:szCs w:val="24"/>
                <w:vertAlign w:val="baseline"/>
                <w:lang w:val="en-US" w:eastAsia="zh-CN" w:bidi="ar-SA"/>
              </w:rPr>
            </w:pPr>
            <w:r>
              <w:rPr>
                <w:rFonts w:hint="eastAsia" w:ascii="Times New Roman" w:hAnsi="Times New Roman" w:eastAsia="黑体" w:cs="黑体"/>
                <w:kern w:val="2"/>
                <w:sz w:val="24"/>
                <w:szCs w:val="24"/>
                <w:vertAlign w:val="baseline"/>
                <w:lang w:val="en-US" w:eastAsia="zh-CN" w:bidi="ar-SA"/>
              </w:rPr>
              <w:t>项目名称</w:t>
            </w:r>
          </w:p>
        </w:tc>
        <w:tc>
          <w:tcPr>
            <w:tcW w:w="1933"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黑体" w:cs="黑体"/>
                <w:kern w:val="2"/>
                <w:sz w:val="24"/>
                <w:szCs w:val="24"/>
                <w:vertAlign w:val="baseline"/>
                <w:lang w:val="en-US" w:eastAsia="zh-CN" w:bidi="ar-SA"/>
              </w:rPr>
            </w:pPr>
            <w:r>
              <w:rPr>
                <w:rFonts w:hint="eastAsia" w:ascii="Times New Roman" w:hAnsi="Times New Roman" w:eastAsia="黑体" w:cs="黑体"/>
                <w:kern w:val="2"/>
                <w:sz w:val="24"/>
                <w:szCs w:val="24"/>
                <w:vertAlign w:val="baseline"/>
                <w:lang w:val="en-US" w:eastAsia="zh-CN" w:bidi="ar-SA"/>
              </w:rPr>
              <w:t>实施主体</w:t>
            </w: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黑体" w:cs="黑体"/>
                <w:kern w:val="2"/>
                <w:sz w:val="24"/>
                <w:szCs w:val="24"/>
                <w:vertAlign w:val="baseline"/>
                <w:lang w:val="en-US" w:eastAsia="zh-CN" w:bidi="ar-SA"/>
              </w:rPr>
            </w:pPr>
            <w:r>
              <w:rPr>
                <w:rFonts w:hint="eastAsia" w:ascii="Times New Roman" w:hAnsi="Times New Roman" w:eastAsia="黑体" w:cs="黑体"/>
                <w:kern w:val="2"/>
                <w:sz w:val="24"/>
                <w:szCs w:val="24"/>
                <w:vertAlign w:val="baseline"/>
                <w:lang w:val="en-US" w:eastAsia="zh-CN" w:bidi="ar-SA"/>
              </w:rPr>
              <w:t>实施地点</w:t>
            </w: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黑体" w:cs="黑体"/>
                <w:kern w:val="2"/>
                <w:sz w:val="24"/>
                <w:szCs w:val="24"/>
                <w:vertAlign w:val="baseline"/>
                <w:lang w:val="en-US" w:eastAsia="zh-CN" w:bidi="ar-SA"/>
              </w:rPr>
            </w:pPr>
            <w:r>
              <w:rPr>
                <w:rFonts w:hint="eastAsia" w:ascii="Times New Roman" w:hAnsi="Times New Roman" w:eastAsia="黑体" w:cs="黑体"/>
                <w:kern w:val="2"/>
                <w:sz w:val="24"/>
                <w:szCs w:val="24"/>
                <w:vertAlign w:val="baseline"/>
                <w:lang w:val="en-US" w:eastAsia="zh-CN" w:bidi="ar-SA"/>
              </w:rPr>
              <w:t>建设规模</w:t>
            </w: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黑体" w:cs="黑体"/>
                <w:kern w:val="2"/>
                <w:sz w:val="24"/>
                <w:szCs w:val="24"/>
                <w:vertAlign w:val="baseline"/>
                <w:lang w:val="en-US" w:eastAsia="zh-CN" w:bidi="ar-SA"/>
              </w:rPr>
            </w:pPr>
            <w:r>
              <w:rPr>
                <w:rFonts w:hint="eastAsia" w:ascii="Times New Roman" w:hAnsi="Times New Roman" w:eastAsia="黑体" w:cs="黑体"/>
                <w:kern w:val="2"/>
                <w:sz w:val="24"/>
                <w:szCs w:val="24"/>
                <w:vertAlign w:val="baseline"/>
                <w:lang w:val="en-US" w:eastAsia="zh-CN" w:bidi="ar-SA"/>
              </w:rPr>
              <w:t>建设目标</w:t>
            </w: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黑体" w:cs="黑体"/>
                <w:kern w:val="2"/>
                <w:sz w:val="24"/>
                <w:szCs w:val="24"/>
                <w:vertAlign w:val="baseline"/>
                <w:lang w:val="en-US" w:eastAsia="zh-CN" w:bidi="ar-SA"/>
              </w:rPr>
            </w:pPr>
            <w:r>
              <w:rPr>
                <w:rFonts w:hint="eastAsia" w:ascii="Times New Roman" w:hAnsi="Times New Roman" w:eastAsia="黑体" w:cs="黑体"/>
                <w:kern w:val="2"/>
                <w:sz w:val="24"/>
                <w:szCs w:val="24"/>
                <w:vertAlign w:val="baseline"/>
                <w:lang w:val="en-US" w:eastAsia="zh-CN" w:bidi="ar-SA"/>
              </w:rPr>
              <w:t>申报资金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0"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935"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933"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0"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935"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933"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93"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0"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935"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933"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0"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935"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933"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0"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935"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933"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r>
    </w:tbl>
    <w:p>
      <w:pPr>
        <w:pStyle w:val="2"/>
        <w:ind w:left="0" w:leftChars="0" w:firstLine="0" w:firstLineChars="0"/>
        <w:rPr>
          <w:rFonts w:hint="eastAsia" w:ascii="Times New Roman" w:hAnsi="Times New Roman" w:eastAsia="方正小标宋简体" w:cs="方正小标宋简体"/>
          <w:kern w:val="2"/>
          <w:sz w:val="44"/>
          <w:szCs w:val="44"/>
          <w:lang w:val="en-US" w:eastAsia="zh-CN" w:bidi="ar-SA"/>
        </w:rPr>
        <w:sectPr>
          <w:pgSz w:w="16838" w:h="11906" w:orient="landscape"/>
          <w:pgMar w:top="1587" w:right="2098" w:bottom="1474" w:left="1984" w:header="851" w:footer="1134" w:gutter="0"/>
          <w:pgNumType w:fmt="decimal"/>
          <w:cols w:space="720" w:num="1"/>
          <w:docGrid w:type="lines" w:linePitch="318" w:charSpace="0"/>
        </w:sectPr>
      </w:pPr>
    </w:p>
    <w:p>
      <w:pPr>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eastAsia" w:ascii="Times New Roman" w:hAnsi="Times New Roman" w:eastAsia="黑体" w:cs="Times New Roman"/>
          <w:b w:val="0"/>
          <w:bCs/>
          <w:color w:val="auto"/>
          <w:sz w:val="32"/>
          <w:szCs w:val="32"/>
          <w:lang w:val="en-US" w:eastAsia="zh-CN"/>
        </w:rPr>
      </w:pPr>
      <w:r>
        <w:rPr>
          <w:rFonts w:hint="default" w:ascii="Times New Roman" w:hAnsi="Times New Roman" w:eastAsia="黑体" w:cs="Times New Roman"/>
          <w:b w:val="0"/>
          <w:bCs/>
          <w:color w:val="auto"/>
          <w:sz w:val="32"/>
          <w:szCs w:val="32"/>
          <w:lang w:eastAsia="zh-CN"/>
        </w:rPr>
        <w:t>附件</w:t>
      </w:r>
      <w:r>
        <w:rPr>
          <w:rFonts w:hint="eastAsia" w:ascii="Times New Roman" w:hAnsi="Times New Roman" w:eastAsia="黑体" w:cs="Times New Roman"/>
          <w:b w:val="0"/>
          <w:bCs/>
          <w:color w:val="auto"/>
          <w:sz w:val="32"/>
          <w:szCs w:val="32"/>
          <w:lang w:val="en-US" w:eastAsia="zh-CN"/>
        </w:rPr>
        <w:t>6-2</w:t>
      </w:r>
    </w:p>
    <w:p>
      <w:pPr>
        <w:pStyle w:val="2"/>
        <w:rPr>
          <w:rFonts w:hint="default" w:ascii="Times New Roman" w:hAnsi="Times New Roman"/>
          <w:lang w:val="en-US" w:eastAsia="zh-CN"/>
        </w:rPr>
      </w:pPr>
    </w:p>
    <w:p>
      <w:pPr>
        <w:bidi w:val="0"/>
        <w:jc w:val="center"/>
        <w:rPr>
          <w:rFonts w:hint="default" w:ascii="Times New Roman" w:hAnsi="Times New Roman"/>
          <w:lang w:val="en-US" w:eastAsia="zh-CN"/>
        </w:rPr>
      </w:pPr>
      <w:r>
        <w:rPr>
          <w:rFonts w:hint="eastAsia" w:ascii="Times New Roman" w:hAnsi="Times New Roman" w:eastAsia="方正小标宋简体" w:cs="方正小标宋简体"/>
          <w:sz w:val="44"/>
          <w:szCs w:val="44"/>
          <w:lang w:val="en-US" w:eastAsia="zh-CN"/>
        </w:rPr>
        <w:t>2026年贵州省重点果树种质资源搜集、鉴选及开发利用项目</w:t>
      </w:r>
      <w:r>
        <w:rPr>
          <w:rFonts w:hint="default" w:ascii="Times New Roman" w:hAnsi="Times New Roman" w:eastAsia="方正小标宋简体" w:cs="方正小标宋简体"/>
          <w:sz w:val="44"/>
          <w:szCs w:val="44"/>
          <w:lang w:val="en-US" w:eastAsia="zh-CN"/>
        </w:rPr>
        <w:t>申报书</w:t>
      </w:r>
      <w:r>
        <w:rPr>
          <w:rFonts w:hint="eastAsia" w:ascii="Times New Roman" w:hAnsi="Times New Roman" w:eastAsia="方正小标宋简体" w:cs="方正小标宋简体"/>
          <w:sz w:val="44"/>
          <w:szCs w:val="44"/>
          <w:lang w:val="en-US" w:eastAsia="zh-CN"/>
        </w:rPr>
        <w:t>（代实施方案）</w:t>
      </w:r>
    </w:p>
    <w:p>
      <w:pPr>
        <w:pStyle w:val="11"/>
        <w:ind w:left="0" w:leftChars="0" w:firstLine="0" w:firstLineChars="0"/>
        <w:rPr>
          <w:rFonts w:hint="default" w:ascii="Times New Roman" w:hAnsi="Times New Roman"/>
        </w:rPr>
      </w:pP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2"/>
        <w:gridCol w:w="2553"/>
        <w:gridCol w:w="878"/>
        <w:gridCol w:w="1413"/>
        <w:gridCol w:w="21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exact"/>
          <w:jc w:val="center"/>
        </w:trPr>
        <w:tc>
          <w:tcPr>
            <w:tcW w:w="1702" w:type="dxa"/>
            <w:noWrap w:val="0"/>
            <w:vAlign w:val="center"/>
          </w:tcPr>
          <w:p>
            <w:pPr>
              <w:spacing w:line="360" w:lineRule="auto"/>
              <w:jc w:val="center"/>
              <w:rPr>
                <w:rFonts w:hint="default" w:ascii="Times New Roman" w:hAnsi="Times New Roman" w:eastAsia="黑体" w:cs="Times New Roman"/>
                <w:color w:val="auto"/>
                <w:sz w:val="28"/>
                <w:szCs w:val="28"/>
                <w:vertAlign w:val="baseline"/>
                <w:lang w:eastAsia="zh-CN"/>
              </w:rPr>
            </w:pPr>
            <w:r>
              <w:rPr>
                <w:rFonts w:hint="default" w:ascii="Times New Roman" w:hAnsi="Times New Roman" w:eastAsia="黑体" w:cs="Times New Roman"/>
                <w:color w:val="auto"/>
                <w:sz w:val="28"/>
                <w:szCs w:val="28"/>
                <w:vertAlign w:val="baseline"/>
                <w:lang w:eastAsia="zh-CN"/>
              </w:rPr>
              <w:t>项目名称</w:t>
            </w:r>
          </w:p>
        </w:tc>
        <w:tc>
          <w:tcPr>
            <w:tcW w:w="7016" w:type="dxa"/>
            <w:gridSpan w:val="4"/>
            <w:noWrap w:val="0"/>
            <w:vAlign w:val="center"/>
          </w:tcPr>
          <w:p>
            <w:pPr>
              <w:spacing w:line="360" w:lineRule="auto"/>
              <w:jc w:val="center"/>
              <w:rPr>
                <w:rFonts w:hint="eastAsia" w:ascii="Times New Roman" w:hAnsi="Times New Roman" w:eastAsia="仿宋_GB2312" w:cs="仿宋_GB2312"/>
                <w:color w:val="auto"/>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exact"/>
          <w:jc w:val="center"/>
        </w:trPr>
        <w:tc>
          <w:tcPr>
            <w:tcW w:w="1702" w:type="dxa"/>
            <w:noWrap w:val="0"/>
            <w:vAlign w:val="center"/>
          </w:tcPr>
          <w:p>
            <w:pPr>
              <w:spacing w:line="360" w:lineRule="auto"/>
              <w:jc w:val="center"/>
              <w:rPr>
                <w:rFonts w:hint="default" w:ascii="Times New Roman" w:hAnsi="Times New Roman" w:eastAsia="黑体" w:cs="Times New Roman"/>
                <w:color w:val="auto"/>
                <w:sz w:val="28"/>
                <w:szCs w:val="28"/>
                <w:vertAlign w:val="baseline"/>
                <w:lang w:val="en-US" w:eastAsia="zh-CN"/>
              </w:rPr>
            </w:pPr>
            <w:r>
              <w:rPr>
                <w:rFonts w:hint="default" w:ascii="Times New Roman" w:hAnsi="Times New Roman" w:eastAsia="黑体" w:cs="Times New Roman"/>
                <w:color w:val="auto"/>
                <w:sz w:val="28"/>
                <w:szCs w:val="28"/>
                <w:vertAlign w:val="baseline"/>
                <w:lang w:val="en-US" w:eastAsia="zh-CN"/>
              </w:rPr>
              <w:t>项目来源</w:t>
            </w:r>
          </w:p>
        </w:tc>
        <w:tc>
          <w:tcPr>
            <w:tcW w:w="7016" w:type="dxa"/>
            <w:gridSpan w:val="4"/>
            <w:noWrap w:val="0"/>
            <w:vAlign w:val="center"/>
          </w:tcPr>
          <w:p>
            <w:pPr>
              <w:spacing w:line="360" w:lineRule="auto"/>
              <w:jc w:val="center"/>
              <w:rPr>
                <w:rFonts w:hint="default" w:ascii="Times New Roman" w:hAnsi="Times New Roman" w:eastAsia="仿宋_GB2312" w:cs="仿宋_GB2312"/>
                <w:color w:val="auto"/>
                <w:sz w:val="28"/>
                <w:szCs w:val="28"/>
                <w:vertAlign w:val="baseline"/>
                <w:lang w:val="en-US" w:eastAsia="zh-CN"/>
              </w:rPr>
            </w:pPr>
            <w:r>
              <w:rPr>
                <w:rFonts w:hint="eastAsia" w:ascii="Times New Roman" w:hAnsi="Times New Roman" w:eastAsia="仿宋_GB2312" w:cs="仿宋_GB2312"/>
                <w:color w:val="auto"/>
                <w:sz w:val="28"/>
                <w:szCs w:val="28"/>
                <w:vertAlign w:val="baseline"/>
                <w:lang w:val="en-US" w:eastAsia="zh-CN"/>
              </w:rPr>
              <w:t>贵州省水果产业发展工作专班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exact"/>
          <w:jc w:val="center"/>
        </w:trPr>
        <w:tc>
          <w:tcPr>
            <w:tcW w:w="1702" w:type="dxa"/>
            <w:vMerge w:val="restart"/>
            <w:noWrap w:val="0"/>
            <w:vAlign w:val="center"/>
          </w:tcPr>
          <w:p>
            <w:pPr>
              <w:spacing w:line="360" w:lineRule="auto"/>
              <w:jc w:val="center"/>
              <w:rPr>
                <w:rFonts w:hint="default" w:ascii="Times New Roman" w:hAnsi="Times New Roman" w:eastAsia="仿宋_GB2312" w:cs="仿宋_GB2312"/>
                <w:color w:val="auto"/>
                <w:sz w:val="28"/>
                <w:szCs w:val="28"/>
                <w:vertAlign w:val="baseline"/>
                <w:lang w:eastAsia="zh-CN"/>
              </w:rPr>
            </w:pPr>
            <w:r>
              <w:rPr>
                <w:rFonts w:hint="eastAsia" w:ascii="Times New Roman" w:hAnsi="Times New Roman" w:eastAsia="仿宋_GB2312" w:cs="仿宋_GB2312"/>
                <w:color w:val="auto"/>
                <w:sz w:val="28"/>
                <w:szCs w:val="28"/>
                <w:vertAlign w:val="baseline"/>
                <w:lang w:val="en-US" w:eastAsia="zh-CN"/>
              </w:rPr>
              <w:t>申报</w:t>
            </w:r>
            <w:r>
              <w:rPr>
                <w:rFonts w:hint="default" w:ascii="Times New Roman" w:hAnsi="Times New Roman" w:eastAsia="仿宋_GB2312" w:cs="仿宋_GB2312"/>
                <w:color w:val="auto"/>
                <w:sz w:val="28"/>
                <w:szCs w:val="28"/>
                <w:vertAlign w:val="baseline"/>
                <w:lang w:eastAsia="zh-CN"/>
              </w:rPr>
              <w:t>单位</w:t>
            </w:r>
          </w:p>
        </w:tc>
        <w:tc>
          <w:tcPr>
            <w:tcW w:w="2553" w:type="dxa"/>
            <w:noWrap w:val="0"/>
            <w:vAlign w:val="center"/>
          </w:tcPr>
          <w:p>
            <w:pPr>
              <w:spacing w:line="360" w:lineRule="auto"/>
              <w:jc w:val="center"/>
              <w:rPr>
                <w:rFonts w:hint="eastAsia" w:ascii="Times New Roman" w:hAnsi="Times New Roman" w:eastAsia="仿宋_GB2312" w:cs="仿宋_GB2312"/>
                <w:color w:val="auto"/>
                <w:sz w:val="28"/>
                <w:szCs w:val="28"/>
                <w:vertAlign w:val="baseline"/>
                <w:lang w:eastAsia="zh-CN"/>
              </w:rPr>
            </w:pPr>
            <w:r>
              <w:rPr>
                <w:rFonts w:hint="eastAsia" w:ascii="Times New Roman" w:hAnsi="Times New Roman" w:eastAsia="仿宋_GB2312" w:cs="仿宋_GB2312"/>
                <w:color w:val="auto"/>
                <w:sz w:val="28"/>
                <w:szCs w:val="28"/>
                <w:vertAlign w:val="baseline"/>
                <w:lang w:eastAsia="zh-CN"/>
              </w:rPr>
              <w:t>名</w:t>
            </w:r>
            <w:r>
              <w:rPr>
                <w:rFonts w:hint="eastAsia" w:ascii="Times New Roman" w:hAnsi="Times New Roman" w:eastAsia="仿宋_GB2312" w:cs="仿宋_GB2312"/>
                <w:color w:val="auto"/>
                <w:sz w:val="28"/>
                <w:szCs w:val="28"/>
                <w:vertAlign w:val="baseline"/>
                <w:lang w:val="en-US" w:eastAsia="zh-CN"/>
              </w:rPr>
              <w:t xml:space="preserve">  </w:t>
            </w:r>
            <w:r>
              <w:rPr>
                <w:rFonts w:hint="eastAsia" w:ascii="Times New Roman" w:hAnsi="Times New Roman" w:eastAsia="仿宋_GB2312" w:cs="仿宋_GB2312"/>
                <w:color w:val="auto"/>
                <w:sz w:val="28"/>
                <w:szCs w:val="28"/>
                <w:vertAlign w:val="baseline"/>
                <w:lang w:eastAsia="zh-CN"/>
              </w:rPr>
              <w:t>称</w:t>
            </w:r>
          </w:p>
        </w:tc>
        <w:tc>
          <w:tcPr>
            <w:tcW w:w="4463" w:type="dxa"/>
            <w:gridSpan w:val="3"/>
            <w:noWrap w:val="0"/>
            <w:vAlign w:val="center"/>
          </w:tcPr>
          <w:p>
            <w:pPr>
              <w:spacing w:line="360" w:lineRule="auto"/>
              <w:jc w:val="center"/>
              <w:rPr>
                <w:rFonts w:hint="eastAsia" w:ascii="Times New Roman" w:hAnsi="Times New Roman" w:eastAsia="仿宋_GB2312" w:cs="仿宋_GB2312"/>
                <w:color w:val="auto"/>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exact"/>
          <w:jc w:val="center"/>
        </w:trPr>
        <w:tc>
          <w:tcPr>
            <w:tcW w:w="1702" w:type="dxa"/>
            <w:vMerge w:val="continue"/>
            <w:noWrap w:val="0"/>
            <w:vAlign w:val="center"/>
          </w:tcPr>
          <w:p>
            <w:pPr>
              <w:spacing w:line="360" w:lineRule="auto"/>
              <w:jc w:val="center"/>
              <w:rPr>
                <w:rFonts w:hint="default" w:ascii="Times New Roman" w:hAnsi="Times New Roman" w:eastAsia="仿宋_GB2312" w:cs="仿宋_GB2312"/>
                <w:color w:val="auto"/>
                <w:sz w:val="28"/>
                <w:szCs w:val="28"/>
                <w:vertAlign w:val="baseline"/>
                <w:lang w:eastAsia="zh-CN"/>
              </w:rPr>
            </w:pPr>
          </w:p>
        </w:tc>
        <w:tc>
          <w:tcPr>
            <w:tcW w:w="2553" w:type="dxa"/>
            <w:noWrap w:val="0"/>
            <w:vAlign w:val="center"/>
          </w:tcPr>
          <w:p>
            <w:pPr>
              <w:spacing w:line="360" w:lineRule="auto"/>
              <w:jc w:val="center"/>
              <w:rPr>
                <w:rFonts w:hint="eastAsia" w:ascii="Times New Roman" w:hAnsi="Times New Roman" w:eastAsia="仿宋_GB2312" w:cs="仿宋_GB2312"/>
                <w:color w:val="auto"/>
                <w:sz w:val="28"/>
                <w:szCs w:val="28"/>
                <w:vertAlign w:val="baseline"/>
                <w:lang w:eastAsia="zh-CN"/>
              </w:rPr>
            </w:pPr>
            <w:r>
              <w:rPr>
                <w:rFonts w:hint="eastAsia" w:ascii="Times New Roman" w:hAnsi="Times New Roman" w:eastAsia="仿宋_GB2312" w:cs="仿宋_GB2312"/>
                <w:color w:val="auto"/>
                <w:sz w:val="28"/>
                <w:szCs w:val="28"/>
                <w:vertAlign w:val="baseline"/>
                <w:lang w:eastAsia="zh-CN"/>
              </w:rPr>
              <w:t>统一社会信用代码</w:t>
            </w:r>
          </w:p>
        </w:tc>
        <w:tc>
          <w:tcPr>
            <w:tcW w:w="4463" w:type="dxa"/>
            <w:gridSpan w:val="3"/>
            <w:noWrap w:val="0"/>
            <w:vAlign w:val="center"/>
          </w:tcPr>
          <w:p>
            <w:pPr>
              <w:spacing w:line="360" w:lineRule="auto"/>
              <w:jc w:val="center"/>
              <w:rPr>
                <w:rFonts w:hint="eastAsia" w:ascii="Times New Roman" w:hAnsi="Times New Roman" w:eastAsia="仿宋_GB2312" w:cs="仿宋_GB2312"/>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exact"/>
          <w:jc w:val="center"/>
        </w:trPr>
        <w:tc>
          <w:tcPr>
            <w:tcW w:w="1702" w:type="dxa"/>
            <w:vMerge w:val="continue"/>
            <w:noWrap w:val="0"/>
            <w:vAlign w:val="center"/>
          </w:tcPr>
          <w:p>
            <w:pPr>
              <w:spacing w:line="360" w:lineRule="auto"/>
              <w:jc w:val="center"/>
              <w:rPr>
                <w:rFonts w:hint="default" w:ascii="Times New Roman" w:hAnsi="Times New Roman" w:eastAsia="仿宋_GB2312" w:cs="Times New Roman"/>
                <w:color w:val="auto"/>
                <w:sz w:val="28"/>
                <w:szCs w:val="28"/>
                <w:vertAlign w:val="baseline"/>
              </w:rPr>
            </w:pPr>
          </w:p>
        </w:tc>
        <w:tc>
          <w:tcPr>
            <w:tcW w:w="2553" w:type="dxa"/>
            <w:noWrap w:val="0"/>
            <w:vAlign w:val="center"/>
          </w:tcPr>
          <w:p>
            <w:pPr>
              <w:spacing w:line="360" w:lineRule="auto"/>
              <w:jc w:val="center"/>
              <w:rPr>
                <w:rFonts w:hint="eastAsia" w:ascii="Times New Roman" w:hAnsi="Times New Roman" w:eastAsia="仿宋_GB2312" w:cs="仿宋_GB2312"/>
                <w:color w:val="auto"/>
                <w:sz w:val="28"/>
                <w:szCs w:val="28"/>
                <w:vertAlign w:val="baseline"/>
                <w:lang w:eastAsia="zh-CN"/>
              </w:rPr>
            </w:pPr>
            <w:r>
              <w:rPr>
                <w:rFonts w:hint="eastAsia" w:ascii="Times New Roman" w:hAnsi="Times New Roman" w:eastAsia="仿宋_GB2312" w:cs="仿宋_GB2312"/>
                <w:color w:val="auto"/>
                <w:sz w:val="28"/>
                <w:szCs w:val="28"/>
                <w:vertAlign w:val="baseline"/>
                <w:lang w:eastAsia="zh-CN"/>
              </w:rPr>
              <w:t>通讯地址</w:t>
            </w:r>
          </w:p>
        </w:tc>
        <w:tc>
          <w:tcPr>
            <w:tcW w:w="4463" w:type="dxa"/>
            <w:gridSpan w:val="3"/>
            <w:noWrap w:val="0"/>
            <w:vAlign w:val="center"/>
          </w:tcPr>
          <w:p>
            <w:pPr>
              <w:spacing w:line="360" w:lineRule="auto"/>
              <w:jc w:val="center"/>
              <w:rPr>
                <w:rFonts w:hint="eastAsia" w:ascii="Times New Roman" w:hAnsi="Times New Roman" w:eastAsia="仿宋_GB2312" w:cs="仿宋_GB2312"/>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exact"/>
          <w:jc w:val="center"/>
        </w:trPr>
        <w:tc>
          <w:tcPr>
            <w:tcW w:w="1702" w:type="dxa"/>
            <w:vMerge w:val="continue"/>
            <w:noWrap w:val="0"/>
            <w:vAlign w:val="center"/>
          </w:tcPr>
          <w:p>
            <w:pPr>
              <w:spacing w:line="360" w:lineRule="auto"/>
              <w:jc w:val="center"/>
              <w:rPr>
                <w:rFonts w:hint="default" w:ascii="Times New Roman" w:hAnsi="Times New Roman" w:eastAsia="仿宋_GB2312" w:cs="Times New Roman"/>
                <w:color w:val="auto"/>
                <w:sz w:val="28"/>
                <w:szCs w:val="28"/>
                <w:vertAlign w:val="baseline"/>
              </w:rPr>
            </w:pPr>
          </w:p>
        </w:tc>
        <w:tc>
          <w:tcPr>
            <w:tcW w:w="2553" w:type="dxa"/>
            <w:noWrap w:val="0"/>
            <w:vAlign w:val="center"/>
          </w:tcPr>
          <w:p>
            <w:pPr>
              <w:spacing w:line="360" w:lineRule="auto"/>
              <w:jc w:val="center"/>
              <w:rPr>
                <w:rFonts w:hint="eastAsia" w:ascii="Times New Roman" w:hAnsi="Times New Roman" w:eastAsia="仿宋_GB2312" w:cs="仿宋_GB2312"/>
                <w:color w:val="auto"/>
                <w:sz w:val="28"/>
                <w:szCs w:val="28"/>
                <w:vertAlign w:val="baseline"/>
                <w:lang w:eastAsia="zh-CN"/>
              </w:rPr>
            </w:pPr>
            <w:r>
              <w:rPr>
                <w:rFonts w:hint="eastAsia" w:ascii="Times New Roman" w:hAnsi="Times New Roman" w:eastAsia="仿宋_GB2312" w:cs="仿宋_GB2312"/>
                <w:color w:val="auto"/>
                <w:sz w:val="28"/>
                <w:szCs w:val="28"/>
                <w:vertAlign w:val="baseline"/>
                <w:lang w:eastAsia="zh-CN"/>
              </w:rPr>
              <w:t>邮政编码</w:t>
            </w:r>
          </w:p>
        </w:tc>
        <w:tc>
          <w:tcPr>
            <w:tcW w:w="878" w:type="dxa"/>
            <w:noWrap w:val="0"/>
            <w:vAlign w:val="center"/>
          </w:tcPr>
          <w:p>
            <w:pPr>
              <w:spacing w:line="360" w:lineRule="auto"/>
              <w:jc w:val="center"/>
              <w:rPr>
                <w:rFonts w:hint="eastAsia" w:ascii="Times New Roman" w:hAnsi="Times New Roman" w:eastAsia="仿宋_GB2312" w:cs="仿宋_GB2312"/>
                <w:color w:val="auto"/>
                <w:sz w:val="28"/>
                <w:szCs w:val="28"/>
                <w:vertAlign w:val="baseline"/>
                <w:lang w:val="en-US" w:eastAsia="zh-CN"/>
              </w:rPr>
            </w:pPr>
          </w:p>
        </w:tc>
        <w:tc>
          <w:tcPr>
            <w:tcW w:w="1413" w:type="dxa"/>
            <w:noWrap w:val="0"/>
            <w:vAlign w:val="center"/>
          </w:tcPr>
          <w:p>
            <w:pPr>
              <w:spacing w:line="360" w:lineRule="auto"/>
              <w:jc w:val="center"/>
              <w:rPr>
                <w:rFonts w:hint="eastAsia" w:ascii="Times New Roman" w:hAnsi="Times New Roman" w:eastAsia="仿宋_GB2312" w:cs="仿宋_GB2312"/>
                <w:color w:val="auto"/>
                <w:sz w:val="28"/>
                <w:szCs w:val="28"/>
                <w:vertAlign w:val="baseline"/>
                <w:lang w:eastAsia="zh-CN"/>
              </w:rPr>
            </w:pPr>
            <w:r>
              <w:rPr>
                <w:rFonts w:hint="eastAsia" w:ascii="Times New Roman" w:hAnsi="Times New Roman" w:eastAsia="仿宋_GB2312" w:cs="仿宋_GB2312"/>
                <w:color w:val="auto"/>
                <w:sz w:val="28"/>
                <w:szCs w:val="28"/>
                <w:vertAlign w:val="baseline"/>
                <w:lang w:eastAsia="zh-CN"/>
              </w:rPr>
              <w:t>单位电话</w:t>
            </w:r>
          </w:p>
        </w:tc>
        <w:tc>
          <w:tcPr>
            <w:tcW w:w="2172" w:type="dxa"/>
            <w:noWrap w:val="0"/>
            <w:vAlign w:val="center"/>
          </w:tcPr>
          <w:p>
            <w:pPr>
              <w:spacing w:line="360" w:lineRule="auto"/>
              <w:jc w:val="center"/>
              <w:rPr>
                <w:rFonts w:hint="eastAsia" w:ascii="Times New Roman" w:hAnsi="Times New Roman" w:eastAsia="仿宋_GB2312" w:cs="仿宋_GB2312"/>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exact"/>
          <w:jc w:val="center"/>
        </w:trPr>
        <w:tc>
          <w:tcPr>
            <w:tcW w:w="1702" w:type="dxa"/>
            <w:vMerge w:val="continue"/>
            <w:noWrap w:val="0"/>
            <w:vAlign w:val="center"/>
          </w:tcPr>
          <w:p>
            <w:pPr>
              <w:spacing w:line="360" w:lineRule="auto"/>
              <w:jc w:val="center"/>
              <w:rPr>
                <w:rFonts w:hint="default" w:ascii="Times New Roman" w:hAnsi="Times New Roman" w:eastAsia="仿宋_GB2312" w:cs="Times New Roman"/>
                <w:color w:val="auto"/>
                <w:sz w:val="28"/>
                <w:szCs w:val="28"/>
                <w:vertAlign w:val="baseline"/>
              </w:rPr>
            </w:pPr>
          </w:p>
        </w:tc>
        <w:tc>
          <w:tcPr>
            <w:tcW w:w="2553" w:type="dxa"/>
            <w:noWrap w:val="0"/>
            <w:vAlign w:val="center"/>
          </w:tcPr>
          <w:p>
            <w:pPr>
              <w:spacing w:line="360" w:lineRule="auto"/>
              <w:jc w:val="center"/>
              <w:rPr>
                <w:rFonts w:hint="eastAsia" w:ascii="Times New Roman" w:hAnsi="Times New Roman" w:eastAsia="仿宋_GB2312" w:cs="仿宋_GB2312"/>
                <w:color w:val="auto"/>
                <w:sz w:val="28"/>
                <w:szCs w:val="28"/>
                <w:vertAlign w:val="baseline"/>
                <w:lang w:eastAsia="zh-CN"/>
              </w:rPr>
            </w:pPr>
            <w:r>
              <w:rPr>
                <w:rFonts w:hint="eastAsia" w:ascii="Times New Roman" w:hAnsi="Times New Roman" w:eastAsia="仿宋_GB2312" w:cs="仿宋_GB2312"/>
                <w:color w:val="auto"/>
                <w:sz w:val="28"/>
                <w:szCs w:val="28"/>
                <w:vertAlign w:val="baseline"/>
                <w:lang w:eastAsia="zh-CN"/>
              </w:rPr>
              <w:t>项目负责人</w:t>
            </w:r>
          </w:p>
        </w:tc>
        <w:tc>
          <w:tcPr>
            <w:tcW w:w="878" w:type="dxa"/>
            <w:noWrap w:val="0"/>
            <w:vAlign w:val="center"/>
          </w:tcPr>
          <w:p>
            <w:pPr>
              <w:keepNext w:val="0"/>
              <w:keepLines w:val="0"/>
              <w:suppressLineNumbers w:val="0"/>
              <w:spacing w:before="0" w:beforeAutospacing="0" w:after="0" w:afterAutospacing="0" w:line="360" w:lineRule="auto"/>
              <w:ind w:left="0" w:leftChars="0" w:right="0" w:rightChars="0"/>
              <w:jc w:val="center"/>
              <w:rPr>
                <w:rFonts w:hint="eastAsia" w:ascii="Times New Roman" w:hAnsi="Times New Roman" w:eastAsia="仿宋_GB2312" w:cs="仿宋_GB2312"/>
                <w:color w:val="auto"/>
                <w:sz w:val="28"/>
                <w:szCs w:val="28"/>
                <w:vertAlign w:val="baseline"/>
                <w:lang w:val="en-US" w:eastAsia="zh-CN"/>
              </w:rPr>
            </w:pPr>
          </w:p>
        </w:tc>
        <w:tc>
          <w:tcPr>
            <w:tcW w:w="1413" w:type="dxa"/>
            <w:noWrap w:val="0"/>
            <w:vAlign w:val="center"/>
          </w:tcPr>
          <w:p>
            <w:pPr>
              <w:keepNext w:val="0"/>
              <w:keepLines w:val="0"/>
              <w:suppressLineNumbers w:val="0"/>
              <w:spacing w:before="0" w:beforeAutospacing="0" w:after="0" w:afterAutospacing="0" w:line="360" w:lineRule="auto"/>
              <w:ind w:left="0" w:leftChars="0" w:right="0" w:rightChars="0"/>
              <w:jc w:val="center"/>
              <w:rPr>
                <w:rFonts w:hint="eastAsia" w:ascii="Times New Roman" w:hAnsi="Times New Roman" w:eastAsia="仿宋_GB2312" w:cs="仿宋_GB2312"/>
                <w:color w:val="auto"/>
                <w:sz w:val="28"/>
                <w:szCs w:val="28"/>
                <w:vertAlign w:val="baseline"/>
                <w:lang w:val="en-US" w:eastAsia="zh-CN"/>
              </w:rPr>
            </w:pPr>
          </w:p>
        </w:tc>
        <w:tc>
          <w:tcPr>
            <w:tcW w:w="2172" w:type="dxa"/>
            <w:noWrap w:val="0"/>
            <w:vAlign w:val="center"/>
          </w:tcPr>
          <w:p>
            <w:pPr>
              <w:keepNext w:val="0"/>
              <w:keepLines w:val="0"/>
              <w:suppressLineNumbers w:val="0"/>
              <w:spacing w:before="0" w:beforeAutospacing="0" w:after="0" w:afterAutospacing="0" w:line="360" w:lineRule="auto"/>
              <w:ind w:left="0" w:leftChars="0" w:right="0" w:rightChars="0"/>
              <w:jc w:val="center"/>
              <w:rPr>
                <w:rFonts w:hint="eastAsia" w:ascii="Times New Roman" w:hAnsi="Times New Roman" w:eastAsia="仿宋_GB2312" w:cs="仿宋_GB2312"/>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exact"/>
          <w:jc w:val="center"/>
        </w:trPr>
        <w:tc>
          <w:tcPr>
            <w:tcW w:w="1702" w:type="dxa"/>
            <w:vMerge w:val="continue"/>
            <w:noWrap w:val="0"/>
            <w:vAlign w:val="center"/>
          </w:tcPr>
          <w:p>
            <w:pPr>
              <w:spacing w:line="360" w:lineRule="auto"/>
              <w:jc w:val="center"/>
              <w:rPr>
                <w:rFonts w:hint="default" w:ascii="Times New Roman" w:hAnsi="Times New Roman" w:eastAsia="仿宋_GB2312" w:cs="Times New Roman"/>
                <w:color w:val="auto"/>
                <w:sz w:val="28"/>
                <w:szCs w:val="28"/>
                <w:vertAlign w:val="baseline"/>
              </w:rPr>
            </w:pPr>
          </w:p>
        </w:tc>
        <w:tc>
          <w:tcPr>
            <w:tcW w:w="2553" w:type="dxa"/>
            <w:noWrap w:val="0"/>
            <w:vAlign w:val="center"/>
          </w:tcPr>
          <w:p>
            <w:pPr>
              <w:spacing w:line="360" w:lineRule="auto"/>
              <w:jc w:val="center"/>
              <w:rPr>
                <w:rFonts w:hint="eastAsia" w:ascii="Times New Roman" w:hAnsi="Times New Roman" w:eastAsia="仿宋_GB2312" w:cs="仿宋_GB2312"/>
                <w:color w:val="auto"/>
                <w:sz w:val="28"/>
                <w:szCs w:val="28"/>
                <w:vertAlign w:val="baseline"/>
                <w:lang w:eastAsia="zh-CN"/>
              </w:rPr>
            </w:pPr>
            <w:r>
              <w:rPr>
                <w:rFonts w:hint="eastAsia" w:ascii="Times New Roman" w:hAnsi="Times New Roman" w:eastAsia="仿宋_GB2312" w:cs="仿宋_GB2312"/>
                <w:color w:val="auto"/>
                <w:sz w:val="28"/>
                <w:szCs w:val="28"/>
                <w:vertAlign w:val="baseline"/>
                <w:lang w:val="en-US" w:eastAsia="zh-CN"/>
              </w:rPr>
              <w:t>项目</w:t>
            </w:r>
            <w:r>
              <w:rPr>
                <w:rFonts w:hint="eastAsia" w:ascii="Times New Roman" w:hAnsi="Times New Roman" w:eastAsia="仿宋_GB2312" w:cs="仿宋_GB2312"/>
                <w:color w:val="auto"/>
                <w:sz w:val="28"/>
                <w:szCs w:val="28"/>
                <w:vertAlign w:val="baseline"/>
                <w:lang w:eastAsia="zh-CN"/>
              </w:rPr>
              <w:t>联系人</w:t>
            </w:r>
          </w:p>
        </w:tc>
        <w:tc>
          <w:tcPr>
            <w:tcW w:w="878" w:type="dxa"/>
            <w:noWrap w:val="0"/>
            <w:vAlign w:val="center"/>
          </w:tcPr>
          <w:p>
            <w:pPr>
              <w:keepNext w:val="0"/>
              <w:keepLines w:val="0"/>
              <w:suppressLineNumbers w:val="0"/>
              <w:spacing w:before="0" w:beforeAutospacing="0" w:after="0" w:afterAutospacing="0" w:line="360" w:lineRule="auto"/>
              <w:ind w:left="0" w:leftChars="0" w:right="0" w:rightChars="0"/>
              <w:jc w:val="center"/>
              <w:rPr>
                <w:rFonts w:hint="eastAsia" w:ascii="Times New Roman" w:hAnsi="Times New Roman" w:eastAsia="仿宋_GB2312" w:cs="仿宋_GB2312"/>
                <w:color w:val="auto"/>
                <w:sz w:val="28"/>
                <w:szCs w:val="28"/>
                <w:vertAlign w:val="baseline"/>
                <w:lang w:val="en-US" w:eastAsia="zh-CN"/>
              </w:rPr>
            </w:pPr>
          </w:p>
        </w:tc>
        <w:tc>
          <w:tcPr>
            <w:tcW w:w="1413" w:type="dxa"/>
            <w:noWrap w:val="0"/>
            <w:vAlign w:val="center"/>
          </w:tcPr>
          <w:p>
            <w:pPr>
              <w:keepNext w:val="0"/>
              <w:keepLines w:val="0"/>
              <w:suppressLineNumbers w:val="0"/>
              <w:spacing w:before="0" w:beforeAutospacing="0" w:after="0" w:afterAutospacing="0" w:line="360" w:lineRule="auto"/>
              <w:ind w:left="0" w:leftChars="0" w:right="0" w:rightChars="0"/>
              <w:jc w:val="center"/>
              <w:rPr>
                <w:rFonts w:hint="eastAsia" w:ascii="Times New Roman" w:hAnsi="Times New Roman" w:eastAsia="仿宋_GB2312" w:cs="仿宋_GB2312"/>
                <w:color w:val="auto"/>
                <w:sz w:val="28"/>
                <w:szCs w:val="28"/>
                <w:vertAlign w:val="baseline"/>
              </w:rPr>
            </w:pPr>
          </w:p>
        </w:tc>
        <w:tc>
          <w:tcPr>
            <w:tcW w:w="2172" w:type="dxa"/>
            <w:noWrap w:val="0"/>
            <w:vAlign w:val="center"/>
          </w:tcPr>
          <w:p>
            <w:pPr>
              <w:keepNext w:val="0"/>
              <w:keepLines w:val="0"/>
              <w:suppressLineNumbers w:val="0"/>
              <w:spacing w:before="0" w:beforeAutospacing="0" w:after="0" w:afterAutospacing="0" w:line="360" w:lineRule="auto"/>
              <w:ind w:left="0" w:leftChars="0" w:right="0" w:rightChars="0"/>
              <w:jc w:val="center"/>
              <w:rPr>
                <w:rFonts w:hint="eastAsia" w:ascii="Times New Roman" w:hAnsi="Times New Roman" w:eastAsia="仿宋_GB2312" w:cs="仿宋_GB2312"/>
                <w:color w:val="auto"/>
                <w:sz w:val="28"/>
                <w:szCs w:val="28"/>
                <w:vertAlign w:val="baseline"/>
              </w:rPr>
            </w:pPr>
          </w:p>
        </w:tc>
      </w:tr>
    </w:tbl>
    <w:p>
      <w:pPr>
        <w:rPr>
          <w:rFonts w:hint="default" w:ascii="Times New Roman" w:hAnsi="Times New Roman" w:cs="Times New Roman"/>
        </w:rPr>
      </w:pPr>
    </w:p>
    <w:p>
      <w:pPr>
        <w:pStyle w:val="12"/>
        <w:rPr>
          <w:rFonts w:hint="default" w:ascii="Times New Roman" w:hAnsi="Times New Roman"/>
        </w:rPr>
      </w:pPr>
    </w:p>
    <w:p>
      <w:pPr>
        <w:pStyle w:val="12"/>
        <w:rPr>
          <w:rFonts w:hint="default" w:ascii="Times New Roman" w:hAnsi="Times New Roman"/>
        </w:rPr>
      </w:pPr>
    </w:p>
    <w:p>
      <w:pPr>
        <w:rPr>
          <w:rFonts w:hint="default" w:ascii="Times New Roman" w:hAnsi="Times New Roman" w:eastAsia="方正小标宋简体" w:cs="Times New Roman"/>
          <w:b w:val="0"/>
          <w:bCs/>
          <w:color w:val="auto"/>
          <w:sz w:val="48"/>
          <w:szCs w:val="48"/>
        </w:rPr>
      </w:pPr>
      <w:r>
        <w:rPr>
          <w:rFonts w:hint="default" w:ascii="Times New Roman" w:hAnsi="Times New Roman" w:eastAsia="方正小标宋简体" w:cs="Times New Roman"/>
          <w:b w:val="0"/>
          <w:bCs/>
          <w:color w:val="auto"/>
          <w:sz w:val="48"/>
          <w:szCs w:val="48"/>
        </w:rPr>
        <w:br w:type="page"/>
      </w:r>
    </w:p>
    <w:tbl>
      <w:tblPr>
        <w:tblStyle w:val="13"/>
        <w:tblW w:w="9043" w:type="dxa"/>
        <w:tblInd w:w="93" w:type="dxa"/>
        <w:tblLayout w:type="fixed"/>
        <w:tblCellMar>
          <w:top w:w="0" w:type="dxa"/>
          <w:left w:w="108" w:type="dxa"/>
          <w:bottom w:w="0" w:type="dxa"/>
          <w:right w:w="108" w:type="dxa"/>
        </w:tblCellMar>
      </w:tblPr>
      <w:tblGrid>
        <w:gridCol w:w="1120"/>
        <w:gridCol w:w="2760"/>
        <w:gridCol w:w="1260"/>
        <w:gridCol w:w="1180"/>
        <w:gridCol w:w="1300"/>
        <w:gridCol w:w="1423"/>
      </w:tblGrid>
      <w:tr>
        <w:tblPrEx>
          <w:tblCellMar>
            <w:top w:w="0" w:type="dxa"/>
            <w:left w:w="108" w:type="dxa"/>
            <w:bottom w:w="0" w:type="dxa"/>
            <w:right w:w="108" w:type="dxa"/>
          </w:tblCellMar>
        </w:tblPrEx>
        <w:trPr>
          <w:trHeight w:val="1633" w:hRule="atLeast"/>
        </w:trPr>
        <w:tc>
          <w:tcPr>
            <w:tcW w:w="9043" w:type="dxa"/>
            <w:gridSpan w:val="6"/>
            <w:tcBorders>
              <w:top w:val="nil"/>
              <w:left w:val="nil"/>
              <w:bottom w:val="single" w:color="auto" w:sz="4" w:space="0"/>
              <w:right w:val="nil"/>
            </w:tcBorders>
            <w:noWrap w:val="0"/>
            <w:vAlign w:val="center"/>
          </w:tcPr>
          <w:p>
            <w:pPr>
              <w:widowControl/>
              <w:jc w:val="center"/>
              <w:rPr>
                <w:rFonts w:hint="default" w:ascii="Times New Roman" w:hAnsi="Times New Roman" w:eastAsia="方正小标宋简体" w:cs="Times New Roman"/>
                <w:b/>
                <w:bCs/>
                <w:color w:val="auto"/>
                <w:kern w:val="0"/>
                <w:sz w:val="32"/>
                <w:szCs w:val="32"/>
                <w:lang w:eastAsia="zh-CN"/>
              </w:rPr>
            </w:pPr>
            <w:r>
              <w:rPr>
                <w:rFonts w:hint="default" w:ascii="Times New Roman" w:hAnsi="Times New Roman" w:eastAsia="方正小标宋简体" w:cs="Times New Roman"/>
                <w:b w:val="0"/>
                <w:bCs w:val="0"/>
                <w:color w:val="auto"/>
                <w:kern w:val="0"/>
                <w:sz w:val="44"/>
                <w:szCs w:val="44"/>
                <w:lang w:eastAsia="zh-CN"/>
              </w:rPr>
              <w:t>项目概况</w:t>
            </w:r>
          </w:p>
        </w:tc>
      </w:tr>
      <w:tr>
        <w:tblPrEx>
          <w:tblCellMar>
            <w:top w:w="0" w:type="dxa"/>
            <w:left w:w="108" w:type="dxa"/>
            <w:bottom w:w="0" w:type="dxa"/>
            <w:right w:w="108" w:type="dxa"/>
          </w:tblCellMar>
        </w:tblPrEx>
        <w:trPr>
          <w:trHeight w:val="540" w:hRule="atLeast"/>
        </w:trPr>
        <w:tc>
          <w:tcPr>
            <w:tcW w:w="112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一</w:t>
            </w:r>
          </w:p>
        </w:tc>
        <w:tc>
          <w:tcPr>
            <w:tcW w:w="2760" w:type="dxa"/>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lang w:eastAsia="zh-CN"/>
              </w:rPr>
            </w:pPr>
            <w:r>
              <w:rPr>
                <w:rFonts w:hint="eastAsia" w:ascii="Times New Roman" w:hAnsi="Times New Roman" w:eastAsia="仿宋_GB2312" w:cs="仿宋_GB2312"/>
                <w:b w:val="0"/>
                <w:bCs w:val="0"/>
                <w:color w:val="auto"/>
                <w:kern w:val="0"/>
                <w:sz w:val="24"/>
                <w:lang w:eastAsia="zh-CN"/>
              </w:rPr>
              <w:t>项目名称</w:t>
            </w:r>
          </w:p>
        </w:tc>
        <w:tc>
          <w:tcPr>
            <w:tcW w:w="5163" w:type="dxa"/>
            <w:gridSpan w:val="4"/>
            <w:tcBorders>
              <w:top w:val="single" w:color="auto" w:sz="4" w:space="0"/>
              <w:left w:val="nil"/>
              <w:bottom w:val="single" w:color="auto" w:sz="4" w:space="0"/>
              <w:right w:val="single" w:color="auto" w:sz="4" w:space="0"/>
            </w:tcBorders>
            <w:noWrap w:val="0"/>
            <w:vAlign w:val="center"/>
          </w:tcPr>
          <w:p>
            <w:pPr>
              <w:widowControl/>
              <w:jc w:val="left"/>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　</w:t>
            </w:r>
          </w:p>
        </w:tc>
      </w:tr>
      <w:tr>
        <w:tblPrEx>
          <w:tblCellMar>
            <w:top w:w="0" w:type="dxa"/>
            <w:left w:w="108" w:type="dxa"/>
            <w:bottom w:w="0" w:type="dxa"/>
            <w:right w:w="108" w:type="dxa"/>
          </w:tblCellMar>
        </w:tblPrEx>
        <w:trPr>
          <w:trHeight w:val="559" w:hRule="atLeast"/>
        </w:trPr>
        <w:tc>
          <w:tcPr>
            <w:tcW w:w="112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二</w:t>
            </w:r>
          </w:p>
        </w:tc>
        <w:tc>
          <w:tcPr>
            <w:tcW w:w="2760" w:type="dxa"/>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lang w:val="en-US" w:eastAsia="zh-CN"/>
              </w:rPr>
              <w:t>实施</w:t>
            </w:r>
            <w:r>
              <w:rPr>
                <w:rFonts w:hint="eastAsia" w:ascii="Times New Roman" w:hAnsi="Times New Roman" w:eastAsia="仿宋_GB2312" w:cs="仿宋_GB2312"/>
                <w:b w:val="0"/>
                <w:bCs w:val="0"/>
                <w:color w:val="auto"/>
                <w:kern w:val="0"/>
                <w:sz w:val="24"/>
              </w:rPr>
              <w:t>单位</w:t>
            </w:r>
          </w:p>
        </w:tc>
        <w:tc>
          <w:tcPr>
            <w:tcW w:w="5163" w:type="dxa"/>
            <w:gridSpan w:val="4"/>
            <w:tcBorders>
              <w:top w:val="single" w:color="auto" w:sz="4" w:space="0"/>
              <w:left w:val="nil"/>
              <w:bottom w:val="single" w:color="auto" w:sz="4" w:space="0"/>
              <w:right w:val="single" w:color="auto" w:sz="4" w:space="0"/>
            </w:tcBorders>
            <w:noWrap w:val="0"/>
            <w:vAlign w:val="center"/>
          </w:tcPr>
          <w:p>
            <w:pPr>
              <w:widowControl/>
              <w:jc w:val="left"/>
              <w:rPr>
                <w:rFonts w:hint="eastAsia" w:ascii="Times New Roman" w:hAnsi="Times New Roman" w:eastAsia="仿宋_GB2312" w:cs="仿宋_GB2312"/>
                <w:b w:val="0"/>
                <w:bCs w:val="0"/>
                <w:color w:val="auto"/>
                <w:kern w:val="0"/>
                <w:sz w:val="24"/>
              </w:rPr>
            </w:pPr>
          </w:p>
        </w:tc>
      </w:tr>
      <w:tr>
        <w:tblPrEx>
          <w:tblCellMar>
            <w:top w:w="0" w:type="dxa"/>
            <w:left w:w="108" w:type="dxa"/>
            <w:bottom w:w="0" w:type="dxa"/>
            <w:right w:w="108" w:type="dxa"/>
          </w:tblCellMar>
        </w:tblPrEx>
        <w:trPr>
          <w:trHeight w:val="559" w:hRule="atLeast"/>
        </w:trPr>
        <w:tc>
          <w:tcPr>
            <w:tcW w:w="112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三</w:t>
            </w:r>
          </w:p>
        </w:tc>
        <w:tc>
          <w:tcPr>
            <w:tcW w:w="2760" w:type="dxa"/>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lang w:eastAsia="zh-CN"/>
              </w:rPr>
            </w:pPr>
            <w:r>
              <w:rPr>
                <w:rFonts w:hint="eastAsia" w:ascii="Times New Roman" w:hAnsi="Times New Roman" w:eastAsia="仿宋_GB2312" w:cs="仿宋_GB2312"/>
                <w:b w:val="0"/>
                <w:bCs w:val="0"/>
                <w:color w:val="auto"/>
                <w:kern w:val="0"/>
                <w:sz w:val="24"/>
                <w:lang w:eastAsia="zh-CN"/>
              </w:rPr>
              <w:t>监管单位</w:t>
            </w:r>
          </w:p>
        </w:tc>
        <w:tc>
          <w:tcPr>
            <w:tcW w:w="5163" w:type="dxa"/>
            <w:gridSpan w:val="4"/>
            <w:tcBorders>
              <w:top w:val="single" w:color="auto" w:sz="4" w:space="0"/>
              <w:left w:val="nil"/>
              <w:bottom w:val="single" w:color="auto" w:sz="4" w:space="0"/>
              <w:right w:val="single" w:color="auto" w:sz="4" w:space="0"/>
            </w:tcBorders>
            <w:noWrap w:val="0"/>
            <w:vAlign w:val="center"/>
          </w:tcPr>
          <w:p>
            <w:pPr>
              <w:widowControl/>
              <w:jc w:val="left"/>
              <w:rPr>
                <w:rFonts w:hint="eastAsia" w:ascii="Times New Roman" w:hAnsi="Times New Roman" w:eastAsia="仿宋_GB2312" w:cs="仿宋_GB2312"/>
                <w:b w:val="0"/>
                <w:bCs w:val="0"/>
                <w:color w:val="auto"/>
                <w:kern w:val="0"/>
                <w:sz w:val="24"/>
                <w:lang w:eastAsia="zh-CN"/>
              </w:rPr>
            </w:pPr>
          </w:p>
        </w:tc>
      </w:tr>
      <w:tr>
        <w:tblPrEx>
          <w:tblCellMar>
            <w:top w:w="0" w:type="dxa"/>
            <w:left w:w="108" w:type="dxa"/>
            <w:bottom w:w="0" w:type="dxa"/>
            <w:right w:w="108" w:type="dxa"/>
          </w:tblCellMar>
        </w:tblPrEx>
        <w:trPr>
          <w:trHeight w:val="540" w:hRule="atLeast"/>
        </w:trPr>
        <w:tc>
          <w:tcPr>
            <w:tcW w:w="112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四</w:t>
            </w:r>
          </w:p>
        </w:tc>
        <w:tc>
          <w:tcPr>
            <w:tcW w:w="2760" w:type="dxa"/>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lang w:val="en-US" w:eastAsia="zh-CN"/>
              </w:rPr>
              <w:t>实施</w:t>
            </w:r>
            <w:r>
              <w:rPr>
                <w:rFonts w:hint="eastAsia" w:ascii="Times New Roman" w:hAnsi="Times New Roman" w:eastAsia="仿宋_GB2312" w:cs="仿宋_GB2312"/>
                <w:b w:val="0"/>
                <w:bCs w:val="0"/>
                <w:color w:val="auto"/>
                <w:kern w:val="0"/>
                <w:sz w:val="24"/>
              </w:rPr>
              <w:t>期限</w:t>
            </w:r>
          </w:p>
        </w:tc>
        <w:tc>
          <w:tcPr>
            <w:tcW w:w="5163" w:type="dxa"/>
            <w:gridSpan w:val="4"/>
            <w:tcBorders>
              <w:top w:val="single" w:color="auto" w:sz="4" w:space="0"/>
              <w:left w:val="nil"/>
              <w:bottom w:val="single" w:color="auto" w:sz="4" w:space="0"/>
              <w:right w:val="single" w:color="auto" w:sz="4" w:space="0"/>
            </w:tcBorders>
            <w:noWrap w:val="0"/>
            <w:vAlign w:val="center"/>
          </w:tcPr>
          <w:p>
            <w:pPr>
              <w:widowControl/>
              <w:jc w:val="left"/>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　</w:t>
            </w:r>
            <w:r>
              <w:rPr>
                <w:rFonts w:hint="eastAsia" w:ascii="Times New Roman" w:hAnsi="Times New Roman" w:eastAsia="仿宋_GB2312" w:cs="仿宋_GB2312"/>
                <w:b w:val="0"/>
                <w:bCs w:val="0"/>
                <w:color w:val="auto"/>
                <w:kern w:val="0"/>
                <w:sz w:val="24"/>
                <w:lang w:eastAsia="zh-CN"/>
              </w:rPr>
              <w:t>一年</w:t>
            </w:r>
          </w:p>
        </w:tc>
      </w:tr>
      <w:tr>
        <w:tblPrEx>
          <w:tblCellMar>
            <w:top w:w="0" w:type="dxa"/>
            <w:left w:w="108" w:type="dxa"/>
            <w:bottom w:w="0" w:type="dxa"/>
            <w:right w:w="108" w:type="dxa"/>
          </w:tblCellMar>
        </w:tblPrEx>
        <w:trPr>
          <w:trHeight w:val="582" w:hRule="atLeast"/>
        </w:trPr>
        <w:tc>
          <w:tcPr>
            <w:tcW w:w="112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五</w:t>
            </w:r>
          </w:p>
        </w:tc>
        <w:tc>
          <w:tcPr>
            <w:tcW w:w="2760" w:type="dxa"/>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lang w:val="en-US" w:eastAsia="zh-CN"/>
              </w:rPr>
              <w:t>实施</w:t>
            </w:r>
            <w:r>
              <w:rPr>
                <w:rFonts w:hint="eastAsia" w:ascii="Times New Roman" w:hAnsi="Times New Roman" w:eastAsia="仿宋_GB2312" w:cs="仿宋_GB2312"/>
                <w:b w:val="0"/>
                <w:bCs w:val="0"/>
                <w:color w:val="auto"/>
                <w:kern w:val="0"/>
                <w:sz w:val="24"/>
              </w:rPr>
              <w:t>负责人</w:t>
            </w:r>
          </w:p>
        </w:tc>
        <w:tc>
          <w:tcPr>
            <w:tcW w:w="5163" w:type="dxa"/>
            <w:gridSpan w:val="4"/>
            <w:tcBorders>
              <w:top w:val="single" w:color="auto" w:sz="4" w:space="0"/>
              <w:left w:val="nil"/>
              <w:bottom w:val="single" w:color="auto" w:sz="4" w:space="0"/>
              <w:right w:val="single" w:color="auto" w:sz="4" w:space="0"/>
            </w:tcBorders>
            <w:noWrap w:val="0"/>
            <w:vAlign w:val="center"/>
          </w:tcPr>
          <w:p>
            <w:pPr>
              <w:widowControl/>
              <w:jc w:val="left"/>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　</w:t>
            </w:r>
          </w:p>
        </w:tc>
      </w:tr>
      <w:tr>
        <w:tblPrEx>
          <w:tblCellMar>
            <w:top w:w="0" w:type="dxa"/>
            <w:left w:w="108" w:type="dxa"/>
            <w:bottom w:w="0" w:type="dxa"/>
            <w:right w:w="108" w:type="dxa"/>
          </w:tblCellMar>
        </w:tblPrEx>
        <w:trPr>
          <w:trHeight w:val="600" w:hRule="atLeast"/>
        </w:trPr>
        <w:tc>
          <w:tcPr>
            <w:tcW w:w="112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六</w:t>
            </w:r>
          </w:p>
        </w:tc>
        <w:tc>
          <w:tcPr>
            <w:tcW w:w="2760" w:type="dxa"/>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lang w:val="en-US" w:eastAsia="zh-CN"/>
              </w:rPr>
              <w:t>实施</w:t>
            </w:r>
            <w:r>
              <w:rPr>
                <w:rFonts w:hint="eastAsia" w:ascii="Times New Roman" w:hAnsi="Times New Roman" w:eastAsia="仿宋_GB2312" w:cs="仿宋_GB2312"/>
                <w:b w:val="0"/>
                <w:bCs w:val="0"/>
                <w:color w:val="auto"/>
                <w:kern w:val="0"/>
                <w:sz w:val="24"/>
              </w:rPr>
              <w:t>地点</w:t>
            </w:r>
          </w:p>
        </w:tc>
        <w:tc>
          <w:tcPr>
            <w:tcW w:w="5163" w:type="dxa"/>
            <w:gridSpan w:val="4"/>
            <w:tcBorders>
              <w:top w:val="single" w:color="auto" w:sz="4" w:space="0"/>
              <w:left w:val="nil"/>
              <w:bottom w:val="single" w:color="auto" w:sz="4" w:space="0"/>
              <w:right w:val="single" w:color="auto" w:sz="4" w:space="0"/>
            </w:tcBorders>
            <w:noWrap w:val="0"/>
            <w:vAlign w:val="center"/>
          </w:tcPr>
          <w:p>
            <w:pPr>
              <w:widowControl/>
              <w:jc w:val="left"/>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　</w:t>
            </w:r>
          </w:p>
        </w:tc>
      </w:tr>
      <w:tr>
        <w:tblPrEx>
          <w:tblCellMar>
            <w:top w:w="0" w:type="dxa"/>
            <w:left w:w="108" w:type="dxa"/>
            <w:bottom w:w="0" w:type="dxa"/>
            <w:right w:w="108" w:type="dxa"/>
          </w:tblCellMar>
        </w:tblPrEx>
        <w:trPr>
          <w:trHeight w:val="1242" w:hRule="atLeast"/>
        </w:trPr>
        <w:tc>
          <w:tcPr>
            <w:tcW w:w="112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七</w:t>
            </w:r>
          </w:p>
        </w:tc>
        <w:tc>
          <w:tcPr>
            <w:tcW w:w="2760" w:type="dxa"/>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任务清单</w:t>
            </w:r>
          </w:p>
        </w:tc>
        <w:tc>
          <w:tcPr>
            <w:tcW w:w="5163" w:type="dxa"/>
            <w:gridSpan w:val="4"/>
            <w:tcBorders>
              <w:top w:val="single" w:color="auto" w:sz="4" w:space="0"/>
              <w:left w:val="nil"/>
              <w:bottom w:val="single" w:color="auto" w:sz="4" w:space="0"/>
              <w:right w:val="single" w:color="auto" w:sz="4" w:space="0"/>
            </w:tcBorders>
            <w:noWrap w:val="0"/>
            <w:vAlign w:val="center"/>
          </w:tcPr>
          <w:p>
            <w:pPr>
              <w:widowControl/>
              <w:jc w:val="left"/>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1、；</w:t>
            </w:r>
            <w:r>
              <w:rPr>
                <w:rFonts w:hint="eastAsia" w:ascii="Times New Roman" w:hAnsi="Times New Roman" w:eastAsia="仿宋_GB2312" w:cs="仿宋_GB2312"/>
                <w:b w:val="0"/>
                <w:bCs w:val="0"/>
                <w:color w:val="auto"/>
                <w:kern w:val="0"/>
                <w:sz w:val="24"/>
              </w:rPr>
              <w:br w:type="textWrapping"/>
            </w:r>
            <w:r>
              <w:rPr>
                <w:rFonts w:hint="eastAsia" w:ascii="Times New Roman" w:hAnsi="Times New Roman" w:eastAsia="仿宋_GB2312" w:cs="仿宋_GB2312"/>
                <w:b w:val="0"/>
                <w:bCs w:val="0"/>
                <w:color w:val="auto"/>
                <w:kern w:val="0"/>
                <w:sz w:val="24"/>
              </w:rPr>
              <w:t>2、；</w:t>
            </w:r>
          </w:p>
          <w:p>
            <w:pPr>
              <w:widowControl/>
              <w:jc w:val="left"/>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3、……</w:t>
            </w:r>
          </w:p>
        </w:tc>
      </w:tr>
      <w:tr>
        <w:tblPrEx>
          <w:tblCellMar>
            <w:top w:w="0" w:type="dxa"/>
            <w:left w:w="108" w:type="dxa"/>
            <w:bottom w:w="0" w:type="dxa"/>
            <w:right w:w="108" w:type="dxa"/>
          </w:tblCellMar>
        </w:tblPrEx>
        <w:trPr>
          <w:trHeight w:val="1279" w:hRule="atLeast"/>
        </w:trPr>
        <w:tc>
          <w:tcPr>
            <w:tcW w:w="1120" w:type="dxa"/>
            <w:tcBorders>
              <w:top w:val="nil"/>
              <w:left w:val="single" w:color="auto" w:sz="4" w:space="0"/>
              <w:bottom w:val="nil"/>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八</w:t>
            </w:r>
          </w:p>
        </w:tc>
        <w:tc>
          <w:tcPr>
            <w:tcW w:w="2760" w:type="dxa"/>
            <w:tcBorders>
              <w:top w:val="nil"/>
              <w:left w:val="nil"/>
              <w:bottom w:val="nil"/>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绩效目标（建设内容）</w:t>
            </w:r>
          </w:p>
        </w:tc>
        <w:tc>
          <w:tcPr>
            <w:tcW w:w="1260" w:type="dxa"/>
            <w:tcBorders>
              <w:top w:val="nil"/>
              <w:left w:val="nil"/>
              <w:bottom w:val="nil"/>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规模               （数量）</w:t>
            </w:r>
          </w:p>
        </w:tc>
        <w:tc>
          <w:tcPr>
            <w:tcW w:w="1180" w:type="dxa"/>
            <w:tcBorders>
              <w:top w:val="nil"/>
              <w:left w:val="nil"/>
              <w:bottom w:val="nil"/>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单价         （元）</w:t>
            </w:r>
          </w:p>
        </w:tc>
        <w:tc>
          <w:tcPr>
            <w:tcW w:w="1300" w:type="dxa"/>
            <w:tcBorders>
              <w:top w:val="nil"/>
              <w:left w:val="nil"/>
              <w:bottom w:val="nil"/>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lang w:val="en-US" w:eastAsia="zh-CN"/>
              </w:rPr>
            </w:pPr>
            <w:r>
              <w:rPr>
                <w:rFonts w:hint="eastAsia" w:ascii="Times New Roman" w:hAnsi="Times New Roman" w:eastAsia="仿宋_GB2312" w:cs="仿宋_GB2312"/>
                <w:b w:val="0"/>
                <w:bCs w:val="0"/>
                <w:color w:val="auto"/>
                <w:kern w:val="0"/>
                <w:sz w:val="24"/>
                <w:lang w:val="en-US" w:eastAsia="zh-CN"/>
              </w:rPr>
              <w:t>自筹</w:t>
            </w:r>
          </w:p>
          <w:p>
            <w:pPr>
              <w:widowControl/>
              <w:jc w:val="center"/>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lang w:val="en-US" w:eastAsia="zh-CN"/>
              </w:rPr>
              <w:t>资金</w:t>
            </w:r>
            <w:r>
              <w:rPr>
                <w:rFonts w:hint="eastAsia" w:ascii="Times New Roman" w:hAnsi="Times New Roman" w:eastAsia="仿宋_GB2312" w:cs="仿宋_GB2312"/>
                <w:b w:val="0"/>
                <w:bCs w:val="0"/>
                <w:color w:val="auto"/>
                <w:kern w:val="0"/>
                <w:sz w:val="24"/>
              </w:rPr>
              <w:t xml:space="preserve">                        (万元)</w:t>
            </w:r>
          </w:p>
        </w:tc>
        <w:tc>
          <w:tcPr>
            <w:tcW w:w="1423" w:type="dxa"/>
            <w:tcBorders>
              <w:top w:val="nil"/>
              <w:left w:val="nil"/>
              <w:bottom w:val="nil"/>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lang w:eastAsia="zh-CN"/>
              </w:rPr>
            </w:pPr>
            <w:r>
              <w:rPr>
                <w:rFonts w:hint="eastAsia" w:ascii="Times New Roman" w:hAnsi="Times New Roman" w:eastAsia="仿宋_GB2312" w:cs="仿宋_GB2312"/>
                <w:b w:val="0"/>
                <w:bCs w:val="0"/>
                <w:color w:val="auto"/>
                <w:kern w:val="0"/>
                <w:sz w:val="24"/>
                <w:lang w:eastAsia="zh-CN"/>
              </w:rPr>
              <w:t>省级财政</w:t>
            </w:r>
          </w:p>
          <w:p>
            <w:pPr>
              <w:widowControl/>
              <w:jc w:val="center"/>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lang w:eastAsia="zh-CN"/>
              </w:rPr>
              <w:t>资金</w:t>
            </w:r>
            <w:r>
              <w:rPr>
                <w:rFonts w:hint="eastAsia" w:ascii="Times New Roman" w:hAnsi="Times New Roman" w:eastAsia="仿宋_GB2312" w:cs="仿宋_GB2312"/>
                <w:b w:val="0"/>
                <w:bCs w:val="0"/>
                <w:color w:val="auto"/>
                <w:kern w:val="0"/>
                <w:sz w:val="24"/>
              </w:rPr>
              <w:t>投资</w:t>
            </w:r>
            <w:r>
              <w:rPr>
                <w:rFonts w:hint="eastAsia" w:ascii="Times New Roman" w:hAnsi="Times New Roman" w:eastAsia="仿宋_GB2312" w:cs="仿宋_GB2312"/>
                <w:b w:val="0"/>
                <w:bCs w:val="0"/>
                <w:color w:val="auto"/>
                <w:kern w:val="0"/>
                <w:sz w:val="24"/>
              </w:rPr>
              <w:br w:type="textWrapping"/>
            </w:r>
            <w:r>
              <w:rPr>
                <w:rFonts w:hint="eastAsia" w:ascii="Times New Roman" w:hAnsi="Times New Roman" w:eastAsia="仿宋_GB2312" w:cs="仿宋_GB2312"/>
                <w:b w:val="0"/>
                <w:bCs w:val="0"/>
                <w:color w:val="auto"/>
                <w:kern w:val="0"/>
                <w:sz w:val="24"/>
              </w:rPr>
              <w:t>（万元）</w:t>
            </w:r>
          </w:p>
        </w:tc>
      </w:tr>
      <w:tr>
        <w:tblPrEx>
          <w:tblCellMar>
            <w:top w:w="0" w:type="dxa"/>
            <w:left w:w="108" w:type="dxa"/>
            <w:bottom w:w="0" w:type="dxa"/>
            <w:right w:w="108" w:type="dxa"/>
          </w:tblCellMar>
        </w:tblPrEx>
        <w:trPr>
          <w:trHeight w:val="1020" w:hRule="atLeast"/>
        </w:trPr>
        <w:tc>
          <w:tcPr>
            <w:tcW w:w="112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（一）</w:t>
            </w:r>
          </w:p>
        </w:tc>
        <w:tc>
          <w:tcPr>
            <w:tcW w:w="2760" w:type="dxa"/>
            <w:tcBorders>
              <w:top w:val="single" w:color="auto" w:sz="4" w:space="0"/>
              <w:left w:val="nil"/>
              <w:bottom w:val="single" w:color="auto" w:sz="4" w:space="0"/>
              <w:right w:val="single" w:color="auto" w:sz="4" w:space="0"/>
            </w:tcBorders>
            <w:noWrap w:val="0"/>
            <w:vAlign w:val="center"/>
          </w:tcPr>
          <w:p>
            <w:pPr>
              <w:widowControl/>
              <w:jc w:val="left"/>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　</w:t>
            </w:r>
          </w:p>
        </w:tc>
        <w:tc>
          <w:tcPr>
            <w:tcW w:w="1260"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　</w:t>
            </w:r>
          </w:p>
        </w:tc>
        <w:tc>
          <w:tcPr>
            <w:tcW w:w="1180"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　</w:t>
            </w:r>
          </w:p>
        </w:tc>
        <w:tc>
          <w:tcPr>
            <w:tcW w:w="1300"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　</w:t>
            </w:r>
          </w:p>
        </w:tc>
        <w:tc>
          <w:tcPr>
            <w:tcW w:w="1423"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　</w:t>
            </w:r>
          </w:p>
        </w:tc>
      </w:tr>
      <w:tr>
        <w:tblPrEx>
          <w:tblCellMar>
            <w:top w:w="0" w:type="dxa"/>
            <w:left w:w="108" w:type="dxa"/>
            <w:bottom w:w="0" w:type="dxa"/>
            <w:right w:w="108" w:type="dxa"/>
          </w:tblCellMar>
        </w:tblPrEx>
        <w:trPr>
          <w:trHeight w:val="1039" w:hRule="atLeast"/>
        </w:trPr>
        <w:tc>
          <w:tcPr>
            <w:tcW w:w="112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（二）</w:t>
            </w:r>
          </w:p>
        </w:tc>
        <w:tc>
          <w:tcPr>
            <w:tcW w:w="2760" w:type="dxa"/>
            <w:tcBorders>
              <w:top w:val="nil"/>
              <w:left w:val="nil"/>
              <w:bottom w:val="single" w:color="auto" w:sz="4" w:space="0"/>
              <w:right w:val="single" w:color="auto" w:sz="4" w:space="0"/>
            </w:tcBorders>
            <w:noWrap w:val="0"/>
            <w:vAlign w:val="center"/>
          </w:tcPr>
          <w:p>
            <w:pPr>
              <w:widowControl/>
              <w:jc w:val="left"/>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　</w:t>
            </w:r>
          </w:p>
        </w:tc>
        <w:tc>
          <w:tcPr>
            <w:tcW w:w="1260" w:type="dxa"/>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　</w:t>
            </w:r>
          </w:p>
        </w:tc>
        <w:tc>
          <w:tcPr>
            <w:tcW w:w="1180" w:type="dxa"/>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　</w:t>
            </w:r>
          </w:p>
        </w:tc>
        <w:tc>
          <w:tcPr>
            <w:tcW w:w="1300" w:type="dxa"/>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　</w:t>
            </w:r>
          </w:p>
        </w:tc>
        <w:tc>
          <w:tcPr>
            <w:tcW w:w="1423" w:type="dxa"/>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　</w:t>
            </w:r>
          </w:p>
        </w:tc>
      </w:tr>
      <w:tr>
        <w:tblPrEx>
          <w:tblCellMar>
            <w:top w:w="0" w:type="dxa"/>
            <w:left w:w="108" w:type="dxa"/>
            <w:bottom w:w="0" w:type="dxa"/>
            <w:right w:w="108" w:type="dxa"/>
          </w:tblCellMar>
        </w:tblPrEx>
        <w:trPr>
          <w:trHeight w:val="1039" w:hRule="atLeast"/>
        </w:trPr>
        <w:tc>
          <w:tcPr>
            <w:tcW w:w="112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lang w:eastAsia="zh-CN"/>
              </w:rPr>
            </w:pPr>
            <w:r>
              <w:rPr>
                <w:rFonts w:hint="eastAsia" w:ascii="Times New Roman" w:hAnsi="Times New Roman" w:eastAsia="仿宋_GB2312" w:cs="仿宋_GB2312"/>
                <w:b w:val="0"/>
                <w:bCs w:val="0"/>
                <w:color w:val="auto"/>
                <w:kern w:val="0"/>
                <w:sz w:val="24"/>
                <w:lang w:eastAsia="zh-CN"/>
              </w:rPr>
              <w:t>（</w:t>
            </w:r>
            <w:r>
              <w:rPr>
                <w:rFonts w:hint="eastAsia" w:ascii="Times New Roman" w:hAnsi="Times New Roman" w:eastAsia="仿宋_GB2312" w:cs="仿宋_GB2312"/>
                <w:b w:val="0"/>
                <w:bCs w:val="0"/>
                <w:color w:val="auto"/>
                <w:kern w:val="0"/>
                <w:sz w:val="24"/>
                <w:lang w:val="en-US" w:eastAsia="zh-CN"/>
              </w:rPr>
              <w:t>三</w:t>
            </w:r>
            <w:r>
              <w:rPr>
                <w:rFonts w:hint="eastAsia" w:ascii="Times New Roman" w:hAnsi="Times New Roman" w:eastAsia="仿宋_GB2312" w:cs="仿宋_GB2312"/>
                <w:b w:val="0"/>
                <w:bCs w:val="0"/>
                <w:color w:val="auto"/>
                <w:kern w:val="0"/>
                <w:sz w:val="24"/>
                <w:lang w:eastAsia="zh-CN"/>
              </w:rPr>
              <w:t>）</w:t>
            </w:r>
          </w:p>
        </w:tc>
        <w:tc>
          <w:tcPr>
            <w:tcW w:w="2760" w:type="dxa"/>
            <w:tcBorders>
              <w:top w:val="nil"/>
              <w:left w:val="nil"/>
              <w:bottom w:val="single" w:color="auto" w:sz="4" w:space="0"/>
              <w:right w:val="single" w:color="auto" w:sz="4" w:space="0"/>
            </w:tcBorders>
            <w:noWrap w:val="0"/>
            <w:vAlign w:val="center"/>
          </w:tcPr>
          <w:p>
            <w:pPr>
              <w:widowControl/>
              <w:jc w:val="left"/>
              <w:rPr>
                <w:rFonts w:hint="eastAsia" w:ascii="Times New Roman" w:hAnsi="Times New Roman" w:eastAsia="仿宋_GB2312" w:cs="仿宋_GB2312"/>
                <w:b w:val="0"/>
                <w:bCs w:val="0"/>
                <w:color w:val="auto"/>
                <w:kern w:val="0"/>
                <w:sz w:val="24"/>
              </w:rPr>
            </w:pPr>
          </w:p>
        </w:tc>
        <w:tc>
          <w:tcPr>
            <w:tcW w:w="1260" w:type="dxa"/>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p>
        </w:tc>
        <w:tc>
          <w:tcPr>
            <w:tcW w:w="1180" w:type="dxa"/>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p>
        </w:tc>
        <w:tc>
          <w:tcPr>
            <w:tcW w:w="1300" w:type="dxa"/>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p>
        </w:tc>
        <w:tc>
          <w:tcPr>
            <w:tcW w:w="1423" w:type="dxa"/>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p>
        </w:tc>
      </w:tr>
      <w:tr>
        <w:tblPrEx>
          <w:tblCellMar>
            <w:top w:w="0" w:type="dxa"/>
            <w:left w:w="108" w:type="dxa"/>
            <w:bottom w:w="0" w:type="dxa"/>
            <w:right w:w="108" w:type="dxa"/>
          </w:tblCellMar>
        </w:tblPrEx>
        <w:trPr>
          <w:trHeight w:val="630" w:hRule="atLeast"/>
        </w:trPr>
        <w:tc>
          <w:tcPr>
            <w:tcW w:w="6320"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合 计</w:t>
            </w:r>
          </w:p>
        </w:tc>
        <w:tc>
          <w:tcPr>
            <w:tcW w:w="1300" w:type="dxa"/>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　</w:t>
            </w:r>
          </w:p>
        </w:tc>
        <w:tc>
          <w:tcPr>
            <w:tcW w:w="1423" w:type="dxa"/>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　</w:t>
            </w:r>
          </w:p>
        </w:tc>
      </w:tr>
    </w:tbl>
    <w:p>
      <w:pPr>
        <w:pStyle w:val="2"/>
        <w:rPr>
          <w:rFonts w:hint="default" w:ascii="Times New Roman" w:hAnsi="Times New Roman" w:cs="Times New Roman"/>
          <w:color w:val="auto"/>
        </w:rPr>
        <w:sectPr>
          <w:headerReference r:id="rId6" w:type="default"/>
          <w:footerReference r:id="rId7" w:type="default"/>
          <w:pgSz w:w="11906" w:h="16838"/>
          <w:pgMar w:top="2098" w:right="1474" w:bottom="1984" w:left="1587" w:header="851" w:footer="1417" w:gutter="0"/>
          <w:pgNumType w:fmt="decimal" w:start="64"/>
          <w:cols w:space="720" w:num="1"/>
          <w:rtlGutter w:val="0"/>
          <w:docGrid w:type="lines" w:linePitch="312" w:charSpace="0"/>
        </w:sectPr>
      </w:pPr>
    </w:p>
    <w:tbl>
      <w:tblPr>
        <w:tblStyle w:val="14"/>
        <w:tblW w:w="99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9"/>
        <w:gridCol w:w="985"/>
        <w:gridCol w:w="228"/>
        <w:gridCol w:w="1187"/>
        <w:gridCol w:w="1336"/>
        <w:gridCol w:w="1137"/>
        <w:gridCol w:w="1336"/>
        <w:gridCol w:w="1836"/>
        <w:gridCol w:w="12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12" w:type="dxa"/>
            <w:gridSpan w:val="9"/>
            <w:noWrap w:val="0"/>
            <w:vAlign w:val="top"/>
          </w:tcPr>
          <w:p>
            <w:pPr>
              <w:rPr>
                <w:rFonts w:hint="default" w:ascii="Times New Roman" w:hAnsi="Times New Roman" w:cs="Times New Roman"/>
                <w:b/>
                <w:color w:val="auto"/>
                <w:sz w:val="32"/>
                <w:szCs w:val="32"/>
              </w:rPr>
            </w:pPr>
            <w:r>
              <w:rPr>
                <w:rFonts w:hint="default" w:ascii="Times New Roman" w:hAnsi="Times New Roman" w:eastAsia="黑体" w:cs="Times New Roman"/>
                <w:b w:val="0"/>
                <w:bCs/>
                <w:color w:val="auto"/>
                <w:sz w:val="30"/>
                <w:szCs w:val="30"/>
              </w:rPr>
              <w:t>一、</w:t>
            </w:r>
            <w:r>
              <w:rPr>
                <w:rFonts w:hint="default" w:ascii="Times New Roman" w:hAnsi="Times New Roman" w:eastAsia="黑体" w:cs="Times New Roman"/>
                <w:b w:val="0"/>
                <w:bCs/>
                <w:color w:val="auto"/>
                <w:sz w:val="30"/>
                <w:szCs w:val="30"/>
                <w:lang w:val="en-US" w:eastAsia="zh-CN"/>
              </w:rPr>
              <w:t>项目实施背景及意义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5" w:hRule="atLeast"/>
          <w:jc w:val="center"/>
        </w:trPr>
        <w:tc>
          <w:tcPr>
            <w:tcW w:w="9912" w:type="dxa"/>
            <w:gridSpan w:val="9"/>
            <w:noWrap w:val="0"/>
            <w:vAlign w:val="top"/>
          </w:tcPr>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仿宋" w:cs="Times New Roman"/>
                <w:b w:val="0"/>
                <w:bCs w:val="0"/>
                <w:color w:val="auto"/>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outlineLvl w:val="1"/>
              <w:rPr>
                <w:rFonts w:hint="default" w:ascii="Times New Roman" w:hAnsi="Times New Roman" w:eastAsia="仿宋_GB2312" w:cs="Times New Roman"/>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9912" w:type="dxa"/>
            <w:gridSpan w:val="9"/>
            <w:noWrap w:val="0"/>
            <w:vAlign w:val="top"/>
          </w:tcPr>
          <w:p>
            <w:pPr>
              <w:rPr>
                <w:rFonts w:hint="default" w:ascii="Times New Roman" w:hAnsi="Times New Roman" w:eastAsia="仿宋_GB2312" w:cs="Times New Roman"/>
                <w:color w:val="auto"/>
                <w:sz w:val="32"/>
                <w:szCs w:val="32"/>
              </w:rPr>
            </w:pPr>
            <w:r>
              <w:rPr>
                <w:rFonts w:hint="default" w:ascii="Times New Roman" w:hAnsi="Times New Roman" w:eastAsia="黑体" w:cs="Times New Roman"/>
                <w:b w:val="0"/>
                <w:bCs/>
                <w:color w:val="auto"/>
                <w:sz w:val="30"/>
                <w:szCs w:val="30"/>
                <w:lang w:eastAsia="zh-CN"/>
              </w:rPr>
              <w:t>二</w:t>
            </w:r>
            <w:r>
              <w:rPr>
                <w:rFonts w:hint="default" w:ascii="Times New Roman" w:hAnsi="Times New Roman" w:eastAsia="黑体" w:cs="Times New Roman"/>
                <w:b w:val="0"/>
                <w:bCs/>
                <w:color w:val="auto"/>
                <w:sz w:val="30"/>
                <w:szCs w:val="30"/>
              </w:rPr>
              <w:t>、主要</w:t>
            </w:r>
            <w:r>
              <w:rPr>
                <w:rFonts w:hint="default" w:ascii="Times New Roman" w:hAnsi="Times New Roman" w:eastAsia="黑体" w:cs="Times New Roman"/>
                <w:b w:val="0"/>
                <w:bCs/>
                <w:color w:val="auto"/>
                <w:sz w:val="30"/>
                <w:szCs w:val="30"/>
                <w:lang w:eastAsia="zh-CN"/>
              </w:rPr>
              <w:t>目标和实施</w:t>
            </w:r>
            <w:r>
              <w:rPr>
                <w:rFonts w:hint="default" w:ascii="Times New Roman" w:hAnsi="Times New Roman" w:eastAsia="黑体" w:cs="Times New Roman"/>
                <w:b w:val="0"/>
                <w:bCs/>
                <w:color w:val="auto"/>
                <w:sz w:val="30"/>
                <w:szCs w:val="30"/>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2" w:hRule="atLeast"/>
          <w:jc w:val="center"/>
        </w:trPr>
        <w:tc>
          <w:tcPr>
            <w:tcW w:w="9912" w:type="dxa"/>
            <w:gridSpan w:val="9"/>
            <w:noWrap w:val="0"/>
            <w:vAlign w:val="top"/>
          </w:tcPr>
          <w:p>
            <w:pPr>
              <w:rPr>
                <w:rFonts w:hint="default" w:ascii="Times New Roman" w:hAnsi="Times New Roman" w:eastAsia="宋体" w:cs="Times New Roman"/>
                <w:color w:val="auto"/>
                <w:lang w:eastAsia="zh-CN"/>
              </w:rPr>
            </w:pPr>
          </w:p>
          <w:p>
            <w:pPr>
              <w:pStyle w:val="5"/>
              <w:rPr>
                <w:rFonts w:hint="default" w:ascii="Times New Roman" w:hAnsi="Times New Roman" w:cs="Times New Roman"/>
              </w:rPr>
            </w:pPr>
          </w:p>
          <w:p>
            <w:pPr>
              <w:numPr>
                <w:ilvl w:val="0"/>
                <w:numId w:val="0"/>
              </w:numPr>
              <w:rPr>
                <w:rFonts w:hint="eastAsia" w:ascii="Times New Roman" w:hAnsi="Times New Roman" w:eastAsia="楷体" w:cs="楷体"/>
                <w:color w:val="auto"/>
                <w:sz w:val="32"/>
                <w:szCs w:val="32"/>
                <w:lang w:val="en-US" w:eastAsia="zh-CN"/>
              </w:rPr>
            </w:pPr>
            <w:r>
              <w:rPr>
                <w:rFonts w:hint="eastAsia" w:ascii="Times New Roman" w:hAnsi="Times New Roman" w:eastAsia="楷体" w:cs="楷体"/>
                <w:color w:val="auto"/>
                <w:sz w:val="32"/>
                <w:szCs w:val="32"/>
                <w:lang w:val="en-US" w:eastAsia="zh-CN"/>
              </w:rPr>
              <w:t>（一）主要目标</w:t>
            </w:r>
          </w:p>
          <w:p>
            <w:pPr>
              <w:pStyle w:val="8"/>
              <w:rPr>
                <w:rFonts w:hint="eastAsia" w:ascii="Times New Roman" w:hAnsi="Times New Roman" w:eastAsia="楷体" w:cs="楷体"/>
                <w:color w:val="auto"/>
                <w:lang w:val="en-US" w:eastAsia="zh-CN"/>
              </w:rPr>
            </w:pPr>
          </w:p>
          <w:p>
            <w:pPr>
              <w:rPr>
                <w:rFonts w:hint="eastAsia" w:ascii="Times New Roman" w:hAnsi="Times New Roman" w:eastAsia="楷体" w:cs="楷体"/>
                <w:color w:val="auto"/>
                <w:lang w:val="en-US" w:eastAsia="zh-CN"/>
              </w:rPr>
            </w:pPr>
          </w:p>
          <w:p>
            <w:pPr>
              <w:numPr>
                <w:ilvl w:val="0"/>
                <w:numId w:val="0"/>
              </w:numPr>
              <w:rPr>
                <w:rFonts w:hint="eastAsia" w:ascii="Times New Roman" w:hAnsi="Times New Roman" w:eastAsia="楷体" w:cs="楷体"/>
                <w:color w:val="auto"/>
                <w:sz w:val="32"/>
                <w:szCs w:val="32"/>
                <w:lang w:val="en-US" w:eastAsia="zh-CN"/>
              </w:rPr>
            </w:pPr>
            <w:r>
              <w:rPr>
                <w:rFonts w:hint="eastAsia" w:ascii="Times New Roman" w:hAnsi="Times New Roman" w:eastAsia="楷体" w:cs="楷体"/>
                <w:color w:val="auto"/>
                <w:sz w:val="32"/>
                <w:szCs w:val="32"/>
                <w:lang w:val="en-US" w:eastAsia="zh-CN"/>
              </w:rPr>
              <w:t>（二）实施内容</w:t>
            </w:r>
          </w:p>
          <w:p>
            <w:pPr>
              <w:rPr>
                <w:rFonts w:hint="eastAsia" w:ascii="Times New Roman" w:hAnsi="Times New Roman" w:eastAsia="楷体" w:cs="楷体"/>
                <w:color w:val="auto"/>
              </w:rPr>
            </w:pPr>
          </w:p>
          <w:p>
            <w:pPr>
              <w:pStyle w:val="5"/>
              <w:rPr>
                <w:rFonts w:hint="eastAsia" w:ascii="Times New Roman" w:hAnsi="Times New Roman" w:eastAsia="楷体" w:cs="楷体"/>
              </w:rPr>
            </w:pPr>
          </w:p>
          <w:p>
            <w:pPr>
              <w:rPr>
                <w:rFonts w:hint="eastAsia" w:ascii="Times New Roman" w:hAnsi="Times New Roman" w:eastAsia="楷体" w:cs="楷体"/>
              </w:rPr>
            </w:pPr>
          </w:p>
          <w:p>
            <w:pPr>
              <w:pStyle w:val="2"/>
              <w:rPr>
                <w:rFonts w:hint="eastAsia" w:ascii="Times New Roman" w:hAnsi="Times New Roman"/>
              </w:rPr>
            </w:pPr>
          </w:p>
          <w:p>
            <w:pPr>
              <w:numPr>
                <w:ilvl w:val="0"/>
                <w:numId w:val="0"/>
              </w:numPr>
              <w:rPr>
                <w:rFonts w:hint="eastAsia" w:ascii="Times New Roman" w:hAnsi="Times New Roman" w:eastAsia="楷体" w:cs="楷体"/>
                <w:color w:val="auto"/>
                <w:sz w:val="32"/>
                <w:szCs w:val="32"/>
                <w:lang w:val="en-US" w:eastAsia="zh-CN"/>
              </w:rPr>
            </w:pPr>
            <w:r>
              <w:rPr>
                <w:rFonts w:hint="eastAsia" w:ascii="Times New Roman" w:hAnsi="Times New Roman" w:eastAsia="楷体" w:cs="楷体"/>
                <w:color w:val="auto"/>
                <w:sz w:val="32"/>
                <w:szCs w:val="32"/>
                <w:lang w:val="en-US" w:eastAsia="zh-CN"/>
              </w:rPr>
              <w:t>（三）实施地点</w:t>
            </w:r>
          </w:p>
          <w:p>
            <w:pPr>
              <w:rPr>
                <w:rFonts w:hint="default" w:ascii="Times New Roman" w:hAnsi="Times New Roman" w:cs="Times New Roman"/>
                <w:color w:val="auto"/>
              </w:rPr>
            </w:pPr>
          </w:p>
          <w:p>
            <w:pPr>
              <w:rPr>
                <w:rFonts w:hint="default" w:ascii="Times New Roman" w:hAnsi="Times New Roman" w:cs="Times New Roman"/>
                <w:color w:val="auto"/>
              </w:rPr>
            </w:pPr>
          </w:p>
          <w:p>
            <w:pPr>
              <w:pStyle w:val="12"/>
              <w:rPr>
                <w:rFonts w:hint="default" w:ascii="Times New Roman" w:hAnsi="Times New Roman"/>
              </w:rPr>
            </w:pPr>
          </w:p>
          <w:p>
            <w:pPr>
              <w:pStyle w:val="5"/>
              <w:rPr>
                <w:rFonts w:hint="default" w:ascii="Times New Roman" w:hAnsi="Times New Roman" w:cs="Times New Roman"/>
              </w:rPr>
            </w:pPr>
          </w:p>
          <w:p>
            <w:pPr>
              <w:rPr>
                <w:rFonts w:hint="default" w:ascii="Times New Roman" w:hAnsi="Times New Roman" w:cs="Times New Roman"/>
                <w:color w:val="auto"/>
              </w:rPr>
            </w:pPr>
          </w:p>
          <w:p>
            <w:pPr>
              <w:pStyle w:val="5"/>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912" w:type="dxa"/>
            <w:gridSpan w:val="9"/>
            <w:noWrap w:val="0"/>
            <w:vAlign w:val="top"/>
          </w:tcPr>
          <w:p>
            <w:pPr>
              <w:rPr>
                <w:rFonts w:hint="default" w:ascii="Times New Roman" w:hAnsi="Times New Roman" w:eastAsia="楷体" w:cs="Times New Roman"/>
                <w:b w:val="0"/>
                <w:bCs/>
                <w:color w:val="auto"/>
                <w:sz w:val="28"/>
                <w:szCs w:val="28"/>
                <w:lang w:val="en-US" w:eastAsia="zh-CN"/>
              </w:rPr>
            </w:pPr>
            <w:r>
              <w:rPr>
                <w:rFonts w:hint="default" w:ascii="Times New Roman" w:hAnsi="Times New Roman" w:eastAsia="黑体" w:cs="Times New Roman"/>
                <w:b w:val="0"/>
                <w:bCs/>
                <w:color w:val="auto"/>
                <w:sz w:val="30"/>
                <w:szCs w:val="30"/>
                <w:lang w:val="en-US" w:eastAsia="zh-CN"/>
              </w:rPr>
              <w:t>三、考核指标</w:t>
            </w:r>
            <w:r>
              <w:rPr>
                <w:rFonts w:hint="default" w:ascii="Times New Roman" w:hAnsi="Times New Roman" w:eastAsia="黑体" w:cs="Times New Roman"/>
                <w:b w:val="0"/>
                <w:bCs/>
                <w:color w:val="auto"/>
                <w:sz w:val="30"/>
                <w:szCs w:val="30"/>
                <w:lang w:eastAsia="zh-CN"/>
              </w:rPr>
              <w:t>及效益分析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8" w:hRule="atLeast"/>
          <w:jc w:val="center"/>
        </w:trPr>
        <w:tc>
          <w:tcPr>
            <w:tcW w:w="9912" w:type="dxa"/>
            <w:gridSpan w:val="9"/>
            <w:noWrap w:val="0"/>
            <w:vAlign w:val="top"/>
          </w:tcPr>
          <w:p>
            <w:pPr>
              <w:jc w:val="left"/>
              <w:rPr>
                <w:rFonts w:hint="eastAsia" w:ascii="Times New Roman" w:hAnsi="Times New Roman" w:eastAsia="楷体" w:cs="楷体"/>
                <w:color w:val="auto"/>
                <w:sz w:val="32"/>
                <w:szCs w:val="32"/>
                <w:lang w:val="en-US" w:eastAsia="zh-CN"/>
              </w:rPr>
            </w:pPr>
            <w:r>
              <w:rPr>
                <w:rFonts w:hint="eastAsia" w:ascii="Times New Roman" w:hAnsi="Times New Roman" w:eastAsia="楷体" w:cs="楷体"/>
                <w:color w:val="auto"/>
                <w:sz w:val="32"/>
                <w:szCs w:val="32"/>
                <w:lang w:val="en-US" w:eastAsia="zh-CN"/>
              </w:rPr>
              <w:t>（一）考核指标</w:t>
            </w:r>
          </w:p>
          <w:p>
            <w:pPr>
              <w:jc w:val="left"/>
              <w:rPr>
                <w:rFonts w:hint="eastAsia" w:ascii="Times New Roman" w:hAnsi="Times New Roman" w:eastAsia="楷体" w:cs="楷体"/>
                <w:color w:val="auto"/>
                <w:sz w:val="32"/>
                <w:szCs w:val="32"/>
                <w:lang w:val="en-US" w:eastAsia="zh-CN"/>
              </w:rPr>
            </w:pPr>
          </w:p>
          <w:p>
            <w:pPr>
              <w:jc w:val="left"/>
              <w:rPr>
                <w:rFonts w:hint="eastAsia" w:ascii="Times New Roman" w:hAnsi="Times New Roman" w:eastAsia="楷体" w:cs="楷体"/>
                <w:color w:val="auto"/>
                <w:sz w:val="32"/>
                <w:szCs w:val="32"/>
                <w:lang w:val="en-US" w:eastAsia="zh-CN"/>
              </w:rPr>
            </w:pPr>
            <w:r>
              <w:rPr>
                <w:rFonts w:hint="eastAsia" w:ascii="Times New Roman" w:hAnsi="Times New Roman" w:eastAsia="楷体" w:cs="楷体"/>
                <w:color w:val="auto"/>
                <w:sz w:val="32"/>
                <w:szCs w:val="32"/>
                <w:lang w:val="en-US" w:eastAsia="zh-CN"/>
              </w:rPr>
              <w:t>（二）效益分析</w:t>
            </w:r>
          </w:p>
          <w:p>
            <w:pPr>
              <w:jc w:val="left"/>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1.经济效益</w:t>
            </w:r>
          </w:p>
          <w:p>
            <w:pPr>
              <w:numPr>
                <w:ilvl w:val="0"/>
                <w:numId w:val="0"/>
              </w:numPr>
              <w:ind w:firstLine="640" w:firstLineChars="200"/>
              <w:jc w:val="left"/>
              <w:rPr>
                <w:rFonts w:hint="eastAsia" w:ascii="Times New Roman" w:hAnsi="Times New Roman" w:eastAsia="仿宋_GB2312" w:cs="仿宋_GB2312"/>
                <w:color w:val="auto"/>
                <w:sz w:val="32"/>
                <w:szCs w:val="32"/>
                <w:lang w:val="en-US" w:eastAsia="zh-CN"/>
              </w:rPr>
            </w:pPr>
          </w:p>
          <w:p>
            <w:pPr>
              <w:numPr>
                <w:ilvl w:val="0"/>
                <w:numId w:val="0"/>
              </w:numPr>
              <w:jc w:val="left"/>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2.社会效益</w:t>
            </w:r>
          </w:p>
          <w:p>
            <w:pPr>
              <w:ind w:firstLine="640" w:firstLineChars="200"/>
              <w:jc w:val="left"/>
              <w:rPr>
                <w:rFonts w:hint="eastAsia" w:ascii="Times New Roman" w:hAnsi="Times New Roman" w:eastAsia="仿宋_GB2312" w:cs="仿宋_GB2312"/>
                <w:color w:val="auto"/>
                <w:sz w:val="32"/>
                <w:szCs w:val="32"/>
                <w:lang w:val="en-US" w:eastAsia="zh-CN"/>
              </w:rPr>
            </w:pPr>
          </w:p>
          <w:p>
            <w:pPr>
              <w:jc w:val="left"/>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3.生态效益</w:t>
            </w:r>
          </w:p>
          <w:p>
            <w:pPr>
              <w:pStyle w:val="8"/>
              <w:jc w:val="left"/>
              <w:rPr>
                <w:rFonts w:hint="default" w:ascii="Times New Roman" w:hAnsi="Times New Roman" w:cs="Times New Roman"/>
                <w:color w:val="auto"/>
                <w:lang w:val="en-US" w:eastAsia="zh-CN"/>
              </w:rPr>
            </w:pPr>
          </w:p>
          <w:p>
            <w:pPr>
              <w:jc w:val="left"/>
              <w:rPr>
                <w:rFonts w:hint="default" w:ascii="Times New Roman" w:hAnsi="Times New Roman" w:cs="Times New Roman"/>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9912" w:type="dxa"/>
            <w:gridSpan w:val="9"/>
            <w:noWrap w:val="0"/>
            <w:vAlign w:val="top"/>
          </w:tcPr>
          <w:p>
            <w:pPr>
              <w:keepNext w:val="0"/>
              <w:keepLines w:val="0"/>
              <w:pageBreakBefore w:val="0"/>
              <w:widowControl w:val="0"/>
              <w:kinsoku/>
              <w:wordWrap/>
              <w:overflowPunct/>
              <w:topLinePunct w:val="0"/>
              <w:autoSpaceDE/>
              <w:autoSpaceDN/>
              <w:bidi w:val="0"/>
              <w:adjustRightInd/>
              <w:snapToGrid w:val="0"/>
              <w:spacing w:line="520" w:lineRule="exact"/>
              <w:jc w:val="left"/>
              <w:textAlignment w:val="auto"/>
              <w:rPr>
                <w:rFonts w:hint="default" w:ascii="Times New Roman" w:hAnsi="Times New Roman" w:eastAsia="黑体" w:cs="Times New Roman"/>
                <w:b w:val="0"/>
                <w:bCs/>
                <w:color w:val="auto"/>
                <w:kern w:val="2"/>
                <w:sz w:val="28"/>
                <w:szCs w:val="28"/>
                <w:lang w:val="en-US" w:eastAsia="zh-CN" w:bidi="ar-SA"/>
              </w:rPr>
            </w:pPr>
            <w:r>
              <w:rPr>
                <w:rFonts w:hint="default" w:ascii="Times New Roman" w:hAnsi="Times New Roman" w:eastAsia="黑体" w:cs="Times New Roman"/>
                <w:b w:val="0"/>
                <w:bCs/>
                <w:color w:val="auto"/>
                <w:sz w:val="30"/>
                <w:szCs w:val="30"/>
                <w:lang w:eastAsia="zh-CN"/>
              </w:rPr>
              <w:t>四</w:t>
            </w:r>
            <w:r>
              <w:rPr>
                <w:rFonts w:hint="default" w:ascii="Times New Roman" w:hAnsi="Times New Roman" w:eastAsia="黑体" w:cs="Times New Roman"/>
                <w:b w:val="0"/>
                <w:bCs/>
                <w:color w:val="auto"/>
                <w:sz w:val="30"/>
                <w:szCs w:val="30"/>
              </w:rPr>
              <w:t>、</w:t>
            </w:r>
            <w:r>
              <w:rPr>
                <w:rFonts w:hint="default" w:ascii="Times New Roman" w:hAnsi="Times New Roman" w:eastAsia="黑体" w:cs="Times New Roman"/>
                <w:b w:val="0"/>
                <w:bCs/>
                <w:color w:val="auto"/>
                <w:sz w:val="28"/>
                <w:szCs w:val="28"/>
                <w:lang w:eastAsia="zh-CN"/>
              </w:rPr>
              <w:t>实施期限及进度安排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9912" w:type="dxa"/>
            <w:gridSpan w:val="9"/>
            <w:noWrap w:val="0"/>
            <w:vAlign w:val="top"/>
          </w:tcPr>
          <w:p>
            <w:pPr>
              <w:rPr>
                <w:rFonts w:hint="eastAsia" w:ascii="Times New Roman" w:hAnsi="Times New Roman" w:eastAsia="楷体" w:cs="楷体"/>
                <w:color w:val="auto"/>
                <w:sz w:val="32"/>
                <w:szCs w:val="32"/>
                <w:lang w:val="en-US" w:eastAsia="zh-CN"/>
              </w:rPr>
            </w:pPr>
            <w:r>
              <w:rPr>
                <w:rFonts w:hint="eastAsia" w:ascii="Times New Roman" w:hAnsi="Times New Roman" w:eastAsia="楷体" w:cs="楷体"/>
                <w:color w:val="auto"/>
                <w:sz w:val="32"/>
                <w:szCs w:val="32"/>
                <w:lang w:val="en-US" w:eastAsia="zh-CN"/>
              </w:rPr>
              <w:t>（一）实施期限</w:t>
            </w:r>
          </w:p>
          <w:p>
            <w:pPr>
              <w:pStyle w:val="11"/>
              <w:rPr>
                <w:rFonts w:hint="eastAsia" w:ascii="Times New Roman" w:hAnsi="Times New Roman" w:eastAsia="楷体" w:cs="楷体"/>
                <w:lang w:val="en-US" w:eastAsia="zh-CN"/>
              </w:rPr>
            </w:pPr>
          </w:p>
          <w:p>
            <w:pPr>
              <w:rPr>
                <w:rFonts w:hint="eastAsia" w:ascii="Times New Roman" w:hAnsi="Times New Roman" w:eastAsia="楷体" w:cs="楷体"/>
                <w:color w:val="auto"/>
                <w:sz w:val="32"/>
                <w:szCs w:val="32"/>
                <w:lang w:val="en-US" w:eastAsia="zh-CN"/>
              </w:rPr>
            </w:pPr>
            <w:r>
              <w:rPr>
                <w:rFonts w:hint="eastAsia" w:ascii="Times New Roman" w:hAnsi="Times New Roman" w:eastAsia="楷体" w:cs="楷体"/>
                <w:color w:val="auto"/>
                <w:sz w:val="32"/>
                <w:szCs w:val="32"/>
                <w:lang w:val="en-US" w:eastAsia="zh-CN"/>
              </w:rPr>
              <w:t>（二）进度安排</w:t>
            </w:r>
          </w:p>
          <w:p>
            <w:pPr>
              <w:rPr>
                <w:rFonts w:hint="default" w:ascii="Times New Roman" w:hAnsi="Times New Roman" w:cs="Times New Roman"/>
                <w:color w:val="auto"/>
                <w:lang w:val="en-US" w:eastAsia="zh-CN"/>
              </w:rPr>
            </w:pPr>
          </w:p>
          <w:p>
            <w:pPr>
              <w:pStyle w:val="2"/>
              <w:rPr>
                <w:rFonts w:hint="default" w:ascii="Times New Roman" w:hAnsi="Times New Roman"/>
                <w:lang w:val="en-US" w:eastAsia="zh-CN"/>
              </w:rPr>
            </w:pPr>
          </w:p>
          <w:p>
            <w:pPr>
              <w:pStyle w:val="2"/>
              <w:numPr>
                <w:ilvl w:val="0"/>
                <w:numId w:val="0"/>
              </w:numPr>
              <w:ind w:leftChars="0"/>
              <w:rPr>
                <w:rFonts w:hint="eastAsia" w:ascii="Times New Roman" w:hAnsi="Times New Roman" w:eastAsia="楷体" w:cs="楷体"/>
                <w:color w:val="auto"/>
                <w:kern w:val="2"/>
                <w:sz w:val="32"/>
                <w:szCs w:val="32"/>
                <w:lang w:val="en-US" w:eastAsia="zh-CN" w:bidi="ar-SA"/>
              </w:rPr>
            </w:pPr>
            <w:r>
              <w:rPr>
                <w:rFonts w:hint="eastAsia" w:ascii="Times New Roman" w:hAnsi="Times New Roman" w:eastAsia="楷体" w:cs="楷体"/>
                <w:color w:val="auto"/>
                <w:kern w:val="2"/>
                <w:sz w:val="32"/>
                <w:szCs w:val="32"/>
                <w:lang w:val="en-US" w:eastAsia="zh-CN" w:bidi="ar-SA"/>
              </w:rPr>
              <w:t>（三）技术路径</w:t>
            </w:r>
          </w:p>
          <w:p>
            <w:pPr>
              <w:pStyle w:val="2"/>
              <w:widowControl w:val="0"/>
              <w:numPr>
                <w:ilvl w:val="0"/>
                <w:numId w:val="0"/>
              </w:numPr>
              <w:jc w:val="both"/>
              <w:rPr>
                <w:rFonts w:hint="eastAsia" w:ascii="Times New Roman" w:hAnsi="Times New Roman" w:eastAsia="楷体" w:cs="楷体"/>
                <w:color w:val="FF0000"/>
                <w:kern w:val="2"/>
                <w:sz w:val="32"/>
                <w:szCs w:val="32"/>
                <w:lang w:val="en-US" w:eastAsia="zh-CN" w:bidi="ar-SA"/>
              </w:rPr>
            </w:pPr>
          </w:p>
          <w:p>
            <w:pPr>
              <w:pStyle w:val="2"/>
              <w:numPr>
                <w:ilvl w:val="0"/>
                <w:numId w:val="0"/>
              </w:numPr>
              <w:ind w:leftChars="0"/>
              <w:rPr>
                <w:rFonts w:hint="default" w:ascii="Times New Roman" w:hAnsi="Times New Roman" w:cs="Times New Roman"/>
                <w:lang w:val="en-US" w:eastAsia="zh-CN"/>
              </w:rPr>
            </w:pPr>
            <w:r>
              <w:rPr>
                <w:rFonts w:hint="eastAsia" w:ascii="Times New Roman" w:hAnsi="Times New Roman" w:eastAsia="楷体" w:cs="楷体"/>
                <w:color w:val="auto"/>
                <w:kern w:val="2"/>
                <w:sz w:val="32"/>
                <w:szCs w:val="32"/>
                <w:lang w:val="en-US" w:eastAsia="zh-CN" w:bidi="ar-SA"/>
              </w:rPr>
              <w:t>（四）联农带农服务</w:t>
            </w:r>
          </w:p>
          <w:p>
            <w:pPr>
              <w:pStyle w:val="5"/>
              <w:ind w:left="0" w:leftChars="0" w:firstLine="0" w:firstLineChars="0"/>
              <w:rPr>
                <w:rFonts w:hint="default" w:ascii="Times New Roman" w:hAnsi="Times New Roman" w:cs="Times New Roman"/>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9912" w:type="dxa"/>
            <w:gridSpan w:val="9"/>
            <w:noWrap w:val="0"/>
            <w:vAlign w:val="top"/>
          </w:tcPr>
          <w:p>
            <w:pPr>
              <w:rPr>
                <w:rFonts w:hint="default" w:ascii="Times New Roman" w:hAnsi="Times New Roman" w:eastAsia="黑体" w:cs="Times New Roman"/>
                <w:b w:val="0"/>
                <w:bCs/>
                <w:color w:val="auto"/>
                <w:sz w:val="30"/>
                <w:szCs w:val="30"/>
                <w:lang w:eastAsia="zh-CN"/>
              </w:rPr>
            </w:pPr>
            <w:r>
              <w:rPr>
                <w:rFonts w:hint="default" w:ascii="Times New Roman" w:hAnsi="Times New Roman" w:eastAsia="黑体" w:cs="Times New Roman"/>
                <w:b w:val="0"/>
                <w:bCs/>
                <w:color w:val="auto"/>
                <w:sz w:val="30"/>
                <w:szCs w:val="30"/>
                <w:lang w:eastAsia="zh-CN"/>
              </w:rPr>
              <w:t>五</w:t>
            </w:r>
            <w:r>
              <w:rPr>
                <w:rFonts w:hint="default" w:ascii="Times New Roman" w:hAnsi="Times New Roman" w:eastAsia="黑体" w:cs="Times New Roman"/>
                <w:b w:val="0"/>
                <w:bCs/>
                <w:color w:val="auto"/>
                <w:sz w:val="30"/>
                <w:szCs w:val="30"/>
              </w:rPr>
              <w:t>、</w:t>
            </w:r>
            <w:r>
              <w:rPr>
                <w:rFonts w:hint="default" w:ascii="Times New Roman" w:hAnsi="Times New Roman" w:eastAsia="黑体" w:cs="Times New Roman"/>
                <w:b w:val="0"/>
                <w:bCs/>
                <w:color w:val="auto"/>
                <w:sz w:val="30"/>
                <w:szCs w:val="30"/>
                <w:lang w:eastAsia="zh-CN"/>
              </w:rPr>
              <w:t>主持单位</w:t>
            </w:r>
            <w:r>
              <w:rPr>
                <w:rFonts w:hint="default" w:ascii="Times New Roman" w:hAnsi="Times New Roman" w:eastAsia="黑体" w:cs="Times New Roman"/>
                <w:b w:val="0"/>
                <w:bCs/>
                <w:color w:val="auto"/>
                <w:sz w:val="30"/>
                <w:szCs w:val="30"/>
              </w:rPr>
              <w:t>及</w:t>
            </w:r>
            <w:r>
              <w:rPr>
                <w:rFonts w:hint="default" w:ascii="Times New Roman" w:hAnsi="Times New Roman" w:eastAsia="黑体" w:cs="Times New Roman"/>
                <w:b w:val="0"/>
                <w:bCs/>
                <w:color w:val="auto"/>
                <w:sz w:val="30"/>
                <w:szCs w:val="30"/>
                <w:lang w:eastAsia="zh-CN"/>
              </w:rPr>
              <w:t>参与单位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2" w:hRule="atLeast"/>
          <w:jc w:val="center"/>
        </w:trPr>
        <w:tc>
          <w:tcPr>
            <w:tcW w:w="9912" w:type="dxa"/>
            <w:gridSpan w:val="9"/>
            <w:noWrap w:val="0"/>
            <w:vAlign w:val="top"/>
          </w:tcPr>
          <w:p>
            <w:pPr>
              <w:numPr>
                <w:ilvl w:val="0"/>
                <w:numId w:val="0"/>
              </w:numPr>
              <w:rPr>
                <w:rFonts w:hint="eastAsia" w:ascii="Times New Roman" w:hAnsi="Times New Roman" w:eastAsia="楷体" w:cs="楷体"/>
                <w:snapToGrid/>
                <w:color w:val="auto"/>
                <w:kern w:val="2"/>
                <w:sz w:val="32"/>
                <w:szCs w:val="32"/>
                <w:lang w:val="en-US" w:eastAsia="zh-CN" w:bidi="ar-SA"/>
              </w:rPr>
            </w:pPr>
            <w:r>
              <w:rPr>
                <w:rFonts w:hint="eastAsia" w:ascii="Times New Roman" w:hAnsi="Times New Roman" w:eastAsia="楷体" w:cs="楷体"/>
                <w:snapToGrid/>
                <w:color w:val="auto"/>
                <w:kern w:val="2"/>
                <w:sz w:val="32"/>
                <w:szCs w:val="32"/>
                <w:lang w:val="en-US" w:eastAsia="zh-CN" w:bidi="ar-SA"/>
              </w:rPr>
              <w:t>（一）主持单位</w:t>
            </w:r>
          </w:p>
          <w:p>
            <w:pPr>
              <w:numPr>
                <w:ilvl w:val="0"/>
                <w:numId w:val="0"/>
              </w:numPr>
              <w:rPr>
                <w:rFonts w:hint="eastAsia" w:ascii="Times New Roman" w:hAnsi="Times New Roman" w:eastAsia="楷体" w:cs="楷体"/>
                <w:snapToGrid/>
                <w:color w:val="auto"/>
                <w:kern w:val="2"/>
                <w:sz w:val="32"/>
                <w:szCs w:val="32"/>
                <w:lang w:val="en-US" w:eastAsia="zh-CN" w:bidi="ar-SA"/>
              </w:rPr>
            </w:pPr>
          </w:p>
          <w:p>
            <w:pPr>
              <w:pStyle w:val="12"/>
              <w:rPr>
                <w:rFonts w:hint="eastAsia" w:ascii="Times New Roman" w:hAnsi="Times New Roman" w:eastAsia="楷体" w:cs="楷体"/>
                <w:snapToGrid/>
                <w:color w:val="auto"/>
                <w:kern w:val="2"/>
                <w:sz w:val="32"/>
                <w:szCs w:val="32"/>
                <w:lang w:val="en-US" w:eastAsia="zh-CN" w:bidi="ar-SA"/>
              </w:rPr>
            </w:pPr>
          </w:p>
          <w:p>
            <w:pPr>
              <w:numPr>
                <w:ilvl w:val="0"/>
                <w:numId w:val="0"/>
              </w:numPr>
              <w:rPr>
                <w:rFonts w:hint="eastAsia" w:ascii="Times New Roman" w:hAnsi="Times New Roman" w:eastAsia="楷体" w:cs="楷体"/>
                <w:snapToGrid/>
                <w:color w:val="auto"/>
                <w:kern w:val="2"/>
                <w:sz w:val="32"/>
                <w:szCs w:val="32"/>
                <w:lang w:val="en-US" w:eastAsia="zh-CN" w:bidi="ar-SA"/>
              </w:rPr>
            </w:pPr>
            <w:r>
              <w:rPr>
                <w:rFonts w:hint="eastAsia" w:ascii="Times New Roman" w:hAnsi="Times New Roman" w:eastAsia="楷体" w:cs="楷体"/>
                <w:snapToGrid/>
                <w:color w:val="auto"/>
                <w:kern w:val="2"/>
                <w:sz w:val="32"/>
                <w:szCs w:val="32"/>
                <w:lang w:val="en-US" w:eastAsia="zh-CN" w:bidi="ar-SA"/>
              </w:rPr>
              <w:t>（二）参与单位</w:t>
            </w:r>
          </w:p>
          <w:p>
            <w:pPr>
              <w:pStyle w:val="8"/>
              <w:widowControl w:val="0"/>
              <w:numPr>
                <w:ilvl w:val="0"/>
                <w:numId w:val="0"/>
              </w:numPr>
              <w:snapToGrid w:val="0"/>
              <w:jc w:val="left"/>
              <w:rPr>
                <w:rFonts w:hint="default" w:ascii="Times New Roman" w:hAnsi="Times New Roman" w:cs="Times New Roman"/>
                <w:color w:val="auto"/>
                <w:lang w:val="en-US" w:eastAsia="zh-CN"/>
              </w:rPr>
            </w:pPr>
          </w:p>
          <w:p>
            <w:pPr>
              <w:rPr>
                <w:rFonts w:hint="default" w:ascii="Times New Roman" w:hAnsi="Times New Roman" w:cs="Times New Roman"/>
                <w:color w:val="auto"/>
                <w:lang w:val="en-US" w:eastAsia="zh-CN"/>
              </w:rPr>
            </w:pPr>
          </w:p>
          <w:p>
            <w:pPr>
              <w:pStyle w:val="12"/>
              <w:rPr>
                <w:rFonts w:hint="default" w:ascii="Times New Roman" w:hAnsi="Times New Roman" w:cs="Times New Roman"/>
                <w:color w:val="auto"/>
                <w:lang w:val="en-US" w:eastAsia="zh-CN"/>
              </w:rPr>
            </w:pPr>
          </w:p>
          <w:p>
            <w:pPr>
              <w:pStyle w:val="11"/>
              <w:rPr>
                <w:rFonts w:hint="default" w:ascii="Times New Roman" w:hAnsi="Times New Roman"/>
                <w:lang w:val="en-US" w:eastAsia="zh-CN"/>
              </w:rPr>
            </w:pPr>
          </w:p>
          <w:p>
            <w:pPr>
              <w:pStyle w:val="11"/>
              <w:rPr>
                <w:rFonts w:hint="default" w:ascii="Times New Roman" w:hAnsi="Times New Roman"/>
                <w:lang w:val="en-US" w:eastAsia="zh-CN"/>
              </w:rPr>
            </w:pPr>
          </w:p>
          <w:p>
            <w:pPr>
              <w:pStyle w:val="11"/>
              <w:rPr>
                <w:rFonts w:hint="default" w:ascii="Times New Roman" w:hAnsi="Times New Roman"/>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9912" w:type="dxa"/>
            <w:gridSpan w:val="9"/>
            <w:noWrap w:val="0"/>
            <w:vAlign w:val="top"/>
          </w:tcPr>
          <w:p>
            <w:pPr>
              <w:rPr>
                <w:rFonts w:hint="default" w:ascii="Times New Roman" w:hAnsi="Times New Roman" w:cs="Times New Roman"/>
                <w:color w:val="auto"/>
                <w:lang w:val="en-US" w:eastAsia="zh-CN"/>
              </w:rPr>
            </w:pPr>
            <w:r>
              <w:rPr>
                <w:rFonts w:hint="default" w:ascii="Times New Roman" w:hAnsi="Times New Roman" w:eastAsia="黑体" w:cs="Times New Roman"/>
                <w:b w:val="0"/>
                <w:bCs/>
                <w:color w:val="auto"/>
                <w:sz w:val="30"/>
                <w:szCs w:val="30"/>
                <w:lang w:eastAsia="zh-CN"/>
              </w:rPr>
              <w:t>六、主持</w:t>
            </w:r>
            <w:r>
              <w:rPr>
                <w:rFonts w:hint="default" w:ascii="Times New Roman" w:hAnsi="Times New Roman" w:eastAsia="黑体" w:cs="Times New Roman"/>
                <w:b w:val="0"/>
                <w:bCs/>
                <w:color w:val="auto"/>
                <w:sz w:val="30"/>
                <w:szCs w:val="30"/>
                <w:lang w:val="en-US" w:eastAsia="zh-CN"/>
              </w:rPr>
              <w:t>人及参与</w:t>
            </w:r>
            <w:r>
              <w:rPr>
                <w:rFonts w:hint="default" w:ascii="Times New Roman" w:hAnsi="Times New Roman" w:eastAsia="黑体" w:cs="Times New Roman"/>
                <w:b w:val="0"/>
                <w:bCs/>
                <w:color w:val="auto"/>
                <w:sz w:val="30"/>
                <w:szCs w:val="30"/>
              </w:rPr>
              <w:t>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639" w:type="dxa"/>
            <w:noWrap w:val="0"/>
            <w:vAlign w:val="center"/>
          </w:tcPr>
          <w:p>
            <w:pPr>
              <w:jc w:val="center"/>
              <w:rPr>
                <w:rFonts w:hint="default" w:ascii="Times New Roman" w:hAnsi="Times New Roman" w:eastAsia="黑体" w:cs="Times New Roman"/>
                <w:color w:val="auto"/>
                <w:kern w:val="2"/>
                <w:sz w:val="24"/>
                <w:szCs w:val="24"/>
                <w:lang w:val="en-US" w:eastAsia="zh-CN" w:bidi="ar-SA"/>
              </w:rPr>
            </w:pPr>
            <w:r>
              <w:rPr>
                <w:rFonts w:hint="default" w:ascii="Times New Roman" w:hAnsi="Times New Roman" w:eastAsia="黑体" w:cs="Times New Roman"/>
                <w:color w:val="auto"/>
                <w:kern w:val="2"/>
                <w:sz w:val="24"/>
                <w:szCs w:val="24"/>
                <w:lang w:val="en-US" w:eastAsia="zh-CN" w:bidi="ar-SA"/>
              </w:rPr>
              <w:t>序号</w:t>
            </w:r>
          </w:p>
        </w:tc>
        <w:tc>
          <w:tcPr>
            <w:tcW w:w="1213" w:type="dxa"/>
            <w:gridSpan w:val="2"/>
            <w:noWrap w:val="0"/>
            <w:vAlign w:val="center"/>
          </w:tcPr>
          <w:p>
            <w:pPr>
              <w:jc w:val="center"/>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姓名</w:t>
            </w:r>
          </w:p>
        </w:tc>
        <w:tc>
          <w:tcPr>
            <w:tcW w:w="1187" w:type="dxa"/>
            <w:noWrap w:val="0"/>
            <w:vAlign w:val="center"/>
          </w:tcPr>
          <w:p>
            <w:pPr>
              <w:jc w:val="center"/>
              <w:rPr>
                <w:rFonts w:hint="default" w:ascii="Times New Roman" w:hAnsi="Times New Roman" w:eastAsia="黑体" w:cs="Times New Roman"/>
                <w:color w:val="auto"/>
                <w:sz w:val="24"/>
                <w:szCs w:val="24"/>
                <w:lang w:val="en-US" w:eastAsia="zh-CN"/>
              </w:rPr>
            </w:pPr>
            <w:r>
              <w:rPr>
                <w:rFonts w:hint="default" w:ascii="Times New Roman" w:hAnsi="Times New Roman" w:eastAsia="黑体" w:cs="Times New Roman"/>
                <w:color w:val="auto"/>
                <w:sz w:val="24"/>
                <w:szCs w:val="24"/>
              </w:rPr>
              <w:t>职务</w:t>
            </w:r>
            <w:r>
              <w:rPr>
                <w:rFonts w:hint="default" w:ascii="Times New Roman" w:hAnsi="Times New Roman" w:eastAsia="黑体" w:cs="Times New Roman"/>
                <w:color w:val="auto"/>
                <w:sz w:val="24"/>
                <w:szCs w:val="24"/>
                <w:lang w:val="en-US" w:eastAsia="zh-CN"/>
              </w:rPr>
              <w:t>/</w:t>
            </w:r>
          </w:p>
          <w:p>
            <w:pPr>
              <w:jc w:val="center"/>
              <w:rPr>
                <w:rFonts w:hint="default" w:ascii="Times New Roman" w:hAnsi="Times New Roman" w:eastAsia="黑体" w:cs="Times New Roman"/>
                <w:color w:val="auto"/>
                <w:kern w:val="2"/>
                <w:sz w:val="24"/>
                <w:szCs w:val="24"/>
                <w:lang w:val="en-US" w:eastAsia="zh-CN" w:bidi="ar-SA"/>
              </w:rPr>
            </w:pPr>
            <w:r>
              <w:rPr>
                <w:rFonts w:hint="default" w:ascii="Times New Roman" w:hAnsi="Times New Roman" w:eastAsia="黑体" w:cs="Times New Roman"/>
                <w:color w:val="auto"/>
                <w:sz w:val="24"/>
                <w:szCs w:val="24"/>
              </w:rPr>
              <w:t>职称</w:t>
            </w:r>
          </w:p>
        </w:tc>
        <w:tc>
          <w:tcPr>
            <w:tcW w:w="1336" w:type="dxa"/>
            <w:noWrap w:val="0"/>
            <w:vAlign w:val="center"/>
          </w:tcPr>
          <w:p>
            <w:pPr>
              <w:jc w:val="center"/>
              <w:rPr>
                <w:rFonts w:hint="default" w:ascii="Times New Roman" w:hAnsi="Times New Roman" w:eastAsia="黑体" w:cs="Times New Roman"/>
                <w:color w:val="auto"/>
                <w:kern w:val="2"/>
                <w:sz w:val="24"/>
                <w:szCs w:val="24"/>
                <w:lang w:val="en-US" w:eastAsia="zh-CN" w:bidi="ar-SA"/>
              </w:rPr>
            </w:pPr>
            <w:r>
              <w:rPr>
                <w:rFonts w:hint="default" w:ascii="Times New Roman" w:hAnsi="Times New Roman" w:eastAsia="黑体" w:cs="Times New Roman"/>
                <w:color w:val="auto"/>
                <w:kern w:val="2"/>
                <w:sz w:val="24"/>
                <w:szCs w:val="24"/>
                <w:lang w:val="en-US" w:eastAsia="zh-CN" w:bidi="ar-SA"/>
              </w:rPr>
              <w:t>学历</w:t>
            </w:r>
          </w:p>
        </w:tc>
        <w:tc>
          <w:tcPr>
            <w:tcW w:w="1137" w:type="dxa"/>
            <w:noWrap w:val="0"/>
            <w:vAlign w:val="center"/>
          </w:tcPr>
          <w:p>
            <w:pPr>
              <w:jc w:val="center"/>
              <w:rPr>
                <w:rFonts w:hint="default" w:ascii="Times New Roman" w:hAnsi="Times New Roman" w:eastAsia="黑体" w:cs="Times New Roman"/>
                <w:color w:val="auto"/>
                <w:kern w:val="2"/>
                <w:sz w:val="24"/>
                <w:szCs w:val="24"/>
                <w:lang w:val="en-US" w:eastAsia="zh-CN" w:bidi="ar-SA"/>
              </w:rPr>
            </w:pPr>
            <w:r>
              <w:rPr>
                <w:rFonts w:hint="default" w:ascii="Times New Roman" w:hAnsi="Times New Roman" w:eastAsia="黑体" w:cs="Times New Roman"/>
                <w:color w:val="auto"/>
                <w:kern w:val="2"/>
                <w:sz w:val="24"/>
                <w:szCs w:val="24"/>
                <w:lang w:val="en-US" w:eastAsia="zh-CN" w:bidi="ar-SA"/>
              </w:rPr>
              <w:t>专业</w:t>
            </w:r>
          </w:p>
        </w:tc>
        <w:tc>
          <w:tcPr>
            <w:tcW w:w="1336" w:type="dxa"/>
            <w:noWrap w:val="0"/>
            <w:vAlign w:val="center"/>
          </w:tcPr>
          <w:p>
            <w:pPr>
              <w:jc w:val="center"/>
              <w:rPr>
                <w:rFonts w:hint="default" w:ascii="Times New Roman" w:hAnsi="Times New Roman" w:eastAsia="黑体" w:cs="Times New Roman"/>
                <w:color w:val="auto"/>
                <w:kern w:val="2"/>
                <w:sz w:val="24"/>
                <w:szCs w:val="24"/>
                <w:lang w:val="en-US" w:eastAsia="zh-CN" w:bidi="ar-SA"/>
              </w:rPr>
            </w:pPr>
            <w:r>
              <w:rPr>
                <w:rFonts w:hint="default" w:ascii="Times New Roman" w:hAnsi="Times New Roman" w:eastAsia="黑体" w:cs="Times New Roman"/>
                <w:color w:val="auto"/>
                <w:sz w:val="24"/>
                <w:szCs w:val="24"/>
                <w:lang w:val="en-US" w:eastAsia="zh-CN"/>
              </w:rPr>
              <w:t>任务分工</w:t>
            </w:r>
          </w:p>
        </w:tc>
        <w:tc>
          <w:tcPr>
            <w:tcW w:w="1836" w:type="dxa"/>
            <w:noWrap w:val="0"/>
            <w:vAlign w:val="center"/>
          </w:tcPr>
          <w:p>
            <w:pPr>
              <w:jc w:val="center"/>
              <w:rPr>
                <w:rFonts w:hint="default" w:ascii="Times New Roman" w:hAnsi="Times New Roman" w:eastAsia="黑体" w:cs="Times New Roman"/>
                <w:color w:val="auto"/>
                <w:kern w:val="2"/>
                <w:sz w:val="24"/>
                <w:szCs w:val="24"/>
                <w:lang w:val="en-US" w:eastAsia="zh-CN" w:bidi="ar-SA"/>
              </w:rPr>
            </w:pPr>
            <w:r>
              <w:rPr>
                <w:rFonts w:hint="default" w:ascii="Times New Roman" w:hAnsi="Times New Roman" w:eastAsia="黑体" w:cs="Times New Roman"/>
                <w:color w:val="auto"/>
                <w:sz w:val="24"/>
                <w:szCs w:val="24"/>
                <w:lang w:val="en-US" w:eastAsia="zh-CN"/>
              </w:rPr>
              <w:t>工作</w:t>
            </w:r>
            <w:r>
              <w:rPr>
                <w:rFonts w:hint="default" w:ascii="Times New Roman" w:hAnsi="Times New Roman" w:eastAsia="黑体" w:cs="Times New Roman"/>
                <w:color w:val="auto"/>
                <w:sz w:val="24"/>
                <w:szCs w:val="24"/>
              </w:rPr>
              <w:t>单位</w:t>
            </w:r>
          </w:p>
        </w:tc>
        <w:tc>
          <w:tcPr>
            <w:tcW w:w="1228" w:type="dxa"/>
            <w:noWrap w:val="0"/>
            <w:vAlign w:val="center"/>
          </w:tcPr>
          <w:p>
            <w:pPr>
              <w:jc w:val="center"/>
              <w:rPr>
                <w:rFonts w:hint="default" w:ascii="Times New Roman" w:hAnsi="Times New Roman" w:eastAsia="黑体" w:cs="Times New Roman"/>
                <w:color w:val="auto"/>
                <w:kern w:val="2"/>
                <w:sz w:val="24"/>
                <w:szCs w:val="24"/>
                <w:lang w:val="en-US" w:eastAsia="zh-CN" w:bidi="ar-SA"/>
              </w:rPr>
            </w:pPr>
            <w:r>
              <w:rPr>
                <w:rFonts w:hint="default" w:ascii="Times New Roman" w:hAnsi="Times New Roman" w:eastAsia="黑体" w:cs="Times New Roman"/>
                <w:color w:val="auto"/>
                <w:kern w:val="2"/>
                <w:sz w:val="24"/>
                <w:szCs w:val="24"/>
                <w:lang w:val="en-US" w:eastAsia="zh-CN" w:bidi="ar-SA"/>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639" w:type="dxa"/>
            <w:noWrap w:val="0"/>
            <w:vAlign w:val="top"/>
          </w:tcPr>
          <w:p>
            <w:pPr>
              <w:rPr>
                <w:rFonts w:hint="default" w:ascii="Times New Roman" w:hAnsi="Times New Roman" w:cs="Times New Roman"/>
                <w:color w:val="auto"/>
                <w:lang w:val="en-US" w:eastAsia="zh-CN"/>
              </w:rPr>
            </w:pPr>
          </w:p>
        </w:tc>
        <w:tc>
          <w:tcPr>
            <w:tcW w:w="1213" w:type="dxa"/>
            <w:gridSpan w:val="2"/>
            <w:noWrap w:val="0"/>
            <w:vAlign w:val="top"/>
          </w:tcPr>
          <w:p>
            <w:pPr>
              <w:rPr>
                <w:rFonts w:hint="default" w:ascii="Times New Roman" w:hAnsi="Times New Roman" w:cs="Times New Roman"/>
                <w:color w:val="auto"/>
                <w:lang w:val="en-US" w:eastAsia="zh-CN"/>
              </w:rPr>
            </w:pPr>
          </w:p>
        </w:tc>
        <w:tc>
          <w:tcPr>
            <w:tcW w:w="1187" w:type="dxa"/>
            <w:noWrap w:val="0"/>
            <w:vAlign w:val="top"/>
          </w:tcPr>
          <w:p>
            <w:pPr>
              <w:rPr>
                <w:rFonts w:hint="default" w:ascii="Times New Roman" w:hAnsi="Times New Roman" w:cs="Times New Roman"/>
                <w:color w:val="auto"/>
                <w:lang w:val="en-US" w:eastAsia="zh-CN"/>
              </w:rPr>
            </w:pPr>
          </w:p>
        </w:tc>
        <w:tc>
          <w:tcPr>
            <w:tcW w:w="1336" w:type="dxa"/>
            <w:noWrap w:val="0"/>
            <w:vAlign w:val="top"/>
          </w:tcPr>
          <w:p>
            <w:pPr>
              <w:rPr>
                <w:rFonts w:hint="default" w:ascii="Times New Roman" w:hAnsi="Times New Roman" w:cs="Times New Roman"/>
                <w:color w:val="auto"/>
                <w:lang w:val="en-US" w:eastAsia="zh-CN"/>
              </w:rPr>
            </w:pPr>
          </w:p>
        </w:tc>
        <w:tc>
          <w:tcPr>
            <w:tcW w:w="1137" w:type="dxa"/>
            <w:noWrap w:val="0"/>
            <w:vAlign w:val="top"/>
          </w:tcPr>
          <w:p>
            <w:pPr>
              <w:rPr>
                <w:rFonts w:hint="default" w:ascii="Times New Roman" w:hAnsi="Times New Roman" w:cs="Times New Roman"/>
                <w:color w:val="auto"/>
                <w:lang w:val="en-US" w:eastAsia="zh-CN"/>
              </w:rPr>
            </w:pPr>
          </w:p>
        </w:tc>
        <w:tc>
          <w:tcPr>
            <w:tcW w:w="1336" w:type="dxa"/>
            <w:noWrap w:val="0"/>
            <w:vAlign w:val="top"/>
          </w:tcPr>
          <w:p>
            <w:pPr>
              <w:rPr>
                <w:rFonts w:hint="default" w:ascii="Times New Roman" w:hAnsi="Times New Roman" w:cs="Times New Roman"/>
                <w:color w:val="auto"/>
                <w:lang w:val="en-US" w:eastAsia="zh-CN"/>
              </w:rPr>
            </w:pPr>
          </w:p>
        </w:tc>
        <w:tc>
          <w:tcPr>
            <w:tcW w:w="1836" w:type="dxa"/>
            <w:noWrap w:val="0"/>
            <w:vAlign w:val="top"/>
          </w:tcPr>
          <w:p>
            <w:pPr>
              <w:rPr>
                <w:rFonts w:hint="default" w:ascii="Times New Roman" w:hAnsi="Times New Roman" w:cs="Times New Roman"/>
                <w:color w:val="auto"/>
                <w:lang w:val="en-US" w:eastAsia="zh-CN"/>
              </w:rPr>
            </w:pPr>
          </w:p>
        </w:tc>
        <w:tc>
          <w:tcPr>
            <w:tcW w:w="1228" w:type="dxa"/>
            <w:noWrap w:val="0"/>
            <w:vAlign w:val="top"/>
          </w:tcPr>
          <w:p>
            <w:pPr>
              <w:rPr>
                <w:rFonts w:hint="default" w:ascii="Times New Roman" w:hAnsi="Times New Roman" w:cs="Times New Roman"/>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639" w:type="dxa"/>
            <w:noWrap w:val="0"/>
            <w:vAlign w:val="top"/>
          </w:tcPr>
          <w:p>
            <w:pPr>
              <w:rPr>
                <w:rFonts w:hint="default" w:ascii="Times New Roman" w:hAnsi="Times New Roman" w:cs="Times New Roman"/>
                <w:color w:val="auto"/>
                <w:lang w:val="en-US" w:eastAsia="zh-CN"/>
              </w:rPr>
            </w:pPr>
          </w:p>
        </w:tc>
        <w:tc>
          <w:tcPr>
            <w:tcW w:w="1213" w:type="dxa"/>
            <w:gridSpan w:val="2"/>
            <w:noWrap w:val="0"/>
            <w:vAlign w:val="top"/>
          </w:tcPr>
          <w:p>
            <w:pPr>
              <w:rPr>
                <w:rFonts w:hint="default" w:ascii="Times New Roman" w:hAnsi="Times New Roman" w:cs="Times New Roman"/>
                <w:color w:val="auto"/>
                <w:lang w:val="en-US" w:eastAsia="zh-CN"/>
              </w:rPr>
            </w:pPr>
          </w:p>
        </w:tc>
        <w:tc>
          <w:tcPr>
            <w:tcW w:w="1187" w:type="dxa"/>
            <w:noWrap w:val="0"/>
            <w:vAlign w:val="top"/>
          </w:tcPr>
          <w:p>
            <w:pPr>
              <w:rPr>
                <w:rFonts w:hint="default" w:ascii="Times New Roman" w:hAnsi="Times New Roman" w:cs="Times New Roman"/>
                <w:color w:val="auto"/>
                <w:lang w:val="en-US" w:eastAsia="zh-CN"/>
              </w:rPr>
            </w:pPr>
          </w:p>
        </w:tc>
        <w:tc>
          <w:tcPr>
            <w:tcW w:w="1336" w:type="dxa"/>
            <w:noWrap w:val="0"/>
            <w:vAlign w:val="top"/>
          </w:tcPr>
          <w:p>
            <w:pPr>
              <w:rPr>
                <w:rFonts w:hint="default" w:ascii="Times New Roman" w:hAnsi="Times New Roman" w:cs="Times New Roman"/>
                <w:color w:val="auto"/>
                <w:lang w:val="en-US" w:eastAsia="zh-CN"/>
              </w:rPr>
            </w:pPr>
          </w:p>
        </w:tc>
        <w:tc>
          <w:tcPr>
            <w:tcW w:w="1137" w:type="dxa"/>
            <w:noWrap w:val="0"/>
            <w:vAlign w:val="top"/>
          </w:tcPr>
          <w:p>
            <w:pPr>
              <w:rPr>
                <w:rFonts w:hint="default" w:ascii="Times New Roman" w:hAnsi="Times New Roman" w:cs="Times New Roman"/>
                <w:color w:val="auto"/>
                <w:lang w:val="en-US" w:eastAsia="zh-CN"/>
              </w:rPr>
            </w:pPr>
          </w:p>
        </w:tc>
        <w:tc>
          <w:tcPr>
            <w:tcW w:w="1336" w:type="dxa"/>
            <w:noWrap w:val="0"/>
            <w:vAlign w:val="top"/>
          </w:tcPr>
          <w:p>
            <w:pPr>
              <w:rPr>
                <w:rFonts w:hint="default" w:ascii="Times New Roman" w:hAnsi="Times New Roman" w:cs="Times New Roman"/>
                <w:color w:val="auto"/>
                <w:lang w:val="en-US" w:eastAsia="zh-CN"/>
              </w:rPr>
            </w:pPr>
          </w:p>
        </w:tc>
        <w:tc>
          <w:tcPr>
            <w:tcW w:w="1836" w:type="dxa"/>
            <w:noWrap w:val="0"/>
            <w:vAlign w:val="top"/>
          </w:tcPr>
          <w:p>
            <w:pPr>
              <w:rPr>
                <w:rFonts w:hint="default" w:ascii="Times New Roman" w:hAnsi="Times New Roman" w:cs="Times New Roman"/>
                <w:color w:val="auto"/>
                <w:lang w:val="en-US" w:eastAsia="zh-CN"/>
              </w:rPr>
            </w:pPr>
          </w:p>
        </w:tc>
        <w:tc>
          <w:tcPr>
            <w:tcW w:w="1228" w:type="dxa"/>
            <w:noWrap w:val="0"/>
            <w:vAlign w:val="top"/>
          </w:tcPr>
          <w:p>
            <w:pPr>
              <w:rPr>
                <w:rFonts w:hint="default" w:ascii="Times New Roman" w:hAnsi="Times New Roman" w:cs="Times New Roman"/>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639" w:type="dxa"/>
            <w:noWrap w:val="0"/>
            <w:vAlign w:val="top"/>
          </w:tcPr>
          <w:p>
            <w:pPr>
              <w:rPr>
                <w:rFonts w:hint="default" w:ascii="Times New Roman" w:hAnsi="Times New Roman" w:cs="Times New Roman"/>
                <w:color w:val="auto"/>
                <w:lang w:val="en-US" w:eastAsia="zh-CN"/>
              </w:rPr>
            </w:pPr>
          </w:p>
        </w:tc>
        <w:tc>
          <w:tcPr>
            <w:tcW w:w="1213" w:type="dxa"/>
            <w:gridSpan w:val="2"/>
            <w:noWrap w:val="0"/>
            <w:vAlign w:val="top"/>
          </w:tcPr>
          <w:p>
            <w:pPr>
              <w:rPr>
                <w:rFonts w:hint="default" w:ascii="Times New Roman" w:hAnsi="Times New Roman" w:cs="Times New Roman"/>
                <w:color w:val="auto"/>
                <w:lang w:val="en-US" w:eastAsia="zh-CN"/>
              </w:rPr>
            </w:pPr>
          </w:p>
        </w:tc>
        <w:tc>
          <w:tcPr>
            <w:tcW w:w="1187" w:type="dxa"/>
            <w:noWrap w:val="0"/>
            <w:vAlign w:val="top"/>
          </w:tcPr>
          <w:p>
            <w:pPr>
              <w:rPr>
                <w:rFonts w:hint="default" w:ascii="Times New Roman" w:hAnsi="Times New Roman" w:cs="Times New Roman"/>
                <w:color w:val="auto"/>
                <w:lang w:val="en-US" w:eastAsia="zh-CN"/>
              </w:rPr>
            </w:pPr>
          </w:p>
        </w:tc>
        <w:tc>
          <w:tcPr>
            <w:tcW w:w="1336" w:type="dxa"/>
            <w:noWrap w:val="0"/>
            <w:vAlign w:val="top"/>
          </w:tcPr>
          <w:p>
            <w:pPr>
              <w:rPr>
                <w:rFonts w:hint="default" w:ascii="Times New Roman" w:hAnsi="Times New Roman" w:cs="Times New Roman"/>
                <w:color w:val="auto"/>
                <w:lang w:val="en-US" w:eastAsia="zh-CN"/>
              </w:rPr>
            </w:pPr>
          </w:p>
        </w:tc>
        <w:tc>
          <w:tcPr>
            <w:tcW w:w="1137" w:type="dxa"/>
            <w:noWrap w:val="0"/>
            <w:vAlign w:val="top"/>
          </w:tcPr>
          <w:p>
            <w:pPr>
              <w:rPr>
                <w:rFonts w:hint="default" w:ascii="Times New Roman" w:hAnsi="Times New Roman" w:cs="Times New Roman"/>
                <w:color w:val="auto"/>
                <w:lang w:val="en-US" w:eastAsia="zh-CN"/>
              </w:rPr>
            </w:pPr>
          </w:p>
        </w:tc>
        <w:tc>
          <w:tcPr>
            <w:tcW w:w="1336" w:type="dxa"/>
            <w:noWrap w:val="0"/>
            <w:vAlign w:val="top"/>
          </w:tcPr>
          <w:p>
            <w:pPr>
              <w:rPr>
                <w:rFonts w:hint="default" w:ascii="Times New Roman" w:hAnsi="Times New Roman" w:cs="Times New Roman"/>
                <w:color w:val="auto"/>
                <w:lang w:val="en-US" w:eastAsia="zh-CN"/>
              </w:rPr>
            </w:pPr>
          </w:p>
        </w:tc>
        <w:tc>
          <w:tcPr>
            <w:tcW w:w="1836" w:type="dxa"/>
            <w:noWrap w:val="0"/>
            <w:vAlign w:val="top"/>
          </w:tcPr>
          <w:p>
            <w:pPr>
              <w:rPr>
                <w:rFonts w:hint="default" w:ascii="Times New Roman" w:hAnsi="Times New Roman" w:cs="Times New Roman"/>
                <w:color w:val="auto"/>
                <w:lang w:val="en-US" w:eastAsia="zh-CN"/>
              </w:rPr>
            </w:pPr>
          </w:p>
        </w:tc>
        <w:tc>
          <w:tcPr>
            <w:tcW w:w="1228" w:type="dxa"/>
            <w:noWrap w:val="0"/>
            <w:vAlign w:val="top"/>
          </w:tcPr>
          <w:p>
            <w:pPr>
              <w:rPr>
                <w:rFonts w:hint="default" w:ascii="Times New Roman" w:hAnsi="Times New Roman" w:cs="Times New Roman"/>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639" w:type="dxa"/>
            <w:noWrap w:val="0"/>
            <w:vAlign w:val="top"/>
          </w:tcPr>
          <w:p>
            <w:pPr>
              <w:rPr>
                <w:rFonts w:hint="default" w:ascii="Times New Roman" w:hAnsi="Times New Roman" w:cs="Times New Roman"/>
                <w:color w:val="auto"/>
                <w:lang w:val="en-US" w:eastAsia="zh-CN"/>
              </w:rPr>
            </w:pPr>
          </w:p>
        </w:tc>
        <w:tc>
          <w:tcPr>
            <w:tcW w:w="1213" w:type="dxa"/>
            <w:gridSpan w:val="2"/>
            <w:noWrap w:val="0"/>
            <w:vAlign w:val="top"/>
          </w:tcPr>
          <w:p>
            <w:pPr>
              <w:rPr>
                <w:rFonts w:hint="default" w:ascii="Times New Roman" w:hAnsi="Times New Roman" w:cs="Times New Roman"/>
                <w:color w:val="auto"/>
                <w:lang w:val="en-US" w:eastAsia="zh-CN"/>
              </w:rPr>
            </w:pPr>
          </w:p>
        </w:tc>
        <w:tc>
          <w:tcPr>
            <w:tcW w:w="1187" w:type="dxa"/>
            <w:noWrap w:val="0"/>
            <w:vAlign w:val="top"/>
          </w:tcPr>
          <w:p>
            <w:pPr>
              <w:rPr>
                <w:rFonts w:hint="default" w:ascii="Times New Roman" w:hAnsi="Times New Roman" w:cs="Times New Roman"/>
                <w:color w:val="auto"/>
                <w:lang w:val="en-US" w:eastAsia="zh-CN"/>
              </w:rPr>
            </w:pPr>
          </w:p>
        </w:tc>
        <w:tc>
          <w:tcPr>
            <w:tcW w:w="1336" w:type="dxa"/>
            <w:noWrap w:val="0"/>
            <w:vAlign w:val="top"/>
          </w:tcPr>
          <w:p>
            <w:pPr>
              <w:rPr>
                <w:rFonts w:hint="default" w:ascii="Times New Roman" w:hAnsi="Times New Roman" w:cs="Times New Roman"/>
                <w:color w:val="auto"/>
                <w:lang w:val="en-US" w:eastAsia="zh-CN"/>
              </w:rPr>
            </w:pPr>
          </w:p>
        </w:tc>
        <w:tc>
          <w:tcPr>
            <w:tcW w:w="1137" w:type="dxa"/>
            <w:noWrap w:val="0"/>
            <w:vAlign w:val="top"/>
          </w:tcPr>
          <w:p>
            <w:pPr>
              <w:rPr>
                <w:rFonts w:hint="default" w:ascii="Times New Roman" w:hAnsi="Times New Roman" w:cs="Times New Roman"/>
                <w:color w:val="auto"/>
                <w:lang w:val="en-US" w:eastAsia="zh-CN"/>
              </w:rPr>
            </w:pPr>
          </w:p>
        </w:tc>
        <w:tc>
          <w:tcPr>
            <w:tcW w:w="1336" w:type="dxa"/>
            <w:noWrap w:val="0"/>
            <w:vAlign w:val="top"/>
          </w:tcPr>
          <w:p>
            <w:pPr>
              <w:rPr>
                <w:rFonts w:hint="default" w:ascii="Times New Roman" w:hAnsi="Times New Roman" w:cs="Times New Roman"/>
                <w:color w:val="auto"/>
                <w:lang w:val="en-US" w:eastAsia="zh-CN"/>
              </w:rPr>
            </w:pPr>
          </w:p>
        </w:tc>
        <w:tc>
          <w:tcPr>
            <w:tcW w:w="1836" w:type="dxa"/>
            <w:noWrap w:val="0"/>
            <w:vAlign w:val="top"/>
          </w:tcPr>
          <w:p>
            <w:pPr>
              <w:rPr>
                <w:rFonts w:hint="default" w:ascii="Times New Roman" w:hAnsi="Times New Roman" w:cs="Times New Roman"/>
                <w:color w:val="auto"/>
                <w:lang w:val="en-US" w:eastAsia="zh-CN"/>
              </w:rPr>
            </w:pPr>
          </w:p>
        </w:tc>
        <w:tc>
          <w:tcPr>
            <w:tcW w:w="1228" w:type="dxa"/>
            <w:noWrap w:val="0"/>
            <w:vAlign w:val="top"/>
          </w:tcPr>
          <w:p>
            <w:pPr>
              <w:rPr>
                <w:rFonts w:hint="default" w:ascii="Times New Roman" w:hAnsi="Times New Roman" w:cs="Times New Roman"/>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639" w:type="dxa"/>
            <w:noWrap w:val="0"/>
            <w:vAlign w:val="top"/>
          </w:tcPr>
          <w:p>
            <w:pPr>
              <w:rPr>
                <w:rFonts w:hint="default" w:ascii="Times New Roman" w:hAnsi="Times New Roman" w:cs="Times New Roman"/>
                <w:color w:val="auto"/>
                <w:lang w:val="en-US" w:eastAsia="zh-CN"/>
              </w:rPr>
            </w:pPr>
          </w:p>
        </w:tc>
        <w:tc>
          <w:tcPr>
            <w:tcW w:w="1213" w:type="dxa"/>
            <w:gridSpan w:val="2"/>
            <w:noWrap w:val="0"/>
            <w:vAlign w:val="top"/>
          </w:tcPr>
          <w:p>
            <w:pPr>
              <w:rPr>
                <w:rFonts w:hint="default" w:ascii="Times New Roman" w:hAnsi="Times New Roman" w:cs="Times New Roman"/>
                <w:color w:val="auto"/>
                <w:lang w:val="en-US" w:eastAsia="zh-CN"/>
              </w:rPr>
            </w:pPr>
          </w:p>
        </w:tc>
        <w:tc>
          <w:tcPr>
            <w:tcW w:w="1187" w:type="dxa"/>
            <w:noWrap w:val="0"/>
            <w:vAlign w:val="top"/>
          </w:tcPr>
          <w:p>
            <w:pPr>
              <w:rPr>
                <w:rFonts w:hint="default" w:ascii="Times New Roman" w:hAnsi="Times New Roman" w:cs="Times New Roman"/>
                <w:color w:val="auto"/>
                <w:lang w:val="en-US" w:eastAsia="zh-CN"/>
              </w:rPr>
            </w:pPr>
          </w:p>
        </w:tc>
        <w:tc>
          <w:tcPr>
            <w:tcW w:w="1336" w:type="dxa"/>
            <w:noWrap w:val="0"/>
            <w:vAlign w:val="top"/>
          </w:tcPr>
          <w:p>
            <w:pPr>
              <w:rPr>
                <w:rFonts w:hint="default" w:ascii="Times New Roman" w:hAnsi="Times New Roman" w:cs="Times New Roman"/>
                <w:color w:val="auto"/>
                <w:lang w:val="en-US" w:eastAsia="zh-CN"/>
              </w:rPr>
            </w:pPr>
          </w:p>
        </w:tc>
        <w:tc>
          <w:tcPr>
            <w:tcW w:w="1137" w:type="dxa"/>
            <w:noWrap w:val="0"/>
            <w:vAlign w:val="top"/>
          </w:tcPr>
          <w:p>
            <w:pPr>
              <w:rPr>
                <w:rFonts w:hint="default" w:ascii="Times New Roman" w:hAnsi="Times New Roman" w:cs="Times New Roman"/>
                <w:color w:val="auto"/>
                <w:lang w:val="en-US" w:eastAsia="zh-CN"/>
              </w:rPr>
            </w:pPr>
          </w:p>
        </w:tc>
        <w:tc>
          <w:tcPr>
            <w:tcW w:w="1336" w:type="dxa"/>
            <w:noWrap w:val="0"/>
            <w:vAlign w:val="top"/>
          </w:tcPr>
          <w:p>
            <w:pPr>
              <w:rPr>
                <w:rFonts w:hint="default" w:ascii="Times New Roman" w:hAnsi="Times New Roman" w:cs="Times New Roman"/>
                <w:color w:val="auto"/>
                <w:lang w:val="en-US" w:eastAsia="zh-CN"/>
              </w:rPr>
            </w:pPr>
          </w:p>
        </w:tc>
        <w:tc>
          <w:tcPr>
            <w:tcW w:w="1836" w:type="dxa"/>
            <w:noWrap w:val="0"/>
            <w:vAlign w:val="top"/>
          </w:tcPr>
          <w:p>
            <w:pPr>
              <w:rPr>
                <w:rFonts w:hint="default" w:ascii="Times New Roman" w:hAnsi="Times New Roman" w:cs="Times New Roman"/>
                <w:color w:val="auto"/>
                <w:lang w:val="en-US" w:eastAsia="zh-CN"/>
              </w:rPr>
            </w:pPr>
          </w:p>
        </w:tc>
        <w:tc>
          <w:tcPr>
            <w:tcW w:w="1228" w:type="dxa"/>
            <w:noWrap w:val="0"/>
            <w:vAlign w:val="top"/>
          </w:tcPr>
          <w:p>
            <w:pPr>
              <w:rPr>
                <w:rFonts w:hint="default" w:ascii="Times New Roman" w:hAnsi="Times New Roman" w:cs="Times New Roman"/>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639" w:type="dxa"/>
            <w:noWrap w:val="0"/>
            <w:vAlign w:val="top"/>
          </w:tcPr>
          <w:p>
            <w:pPr>
              <w:rPr>
                <w:rFonts w:hint="default" w:ascii="Times New Roman" w:hAnsi="Times New Roman" w:cs="Times New Roman"/>
                <w:color w:val="auto"/>
                <w:lang w:val="en-US" w:eastAsia="zh-CN"/>
              </w:rPr>
            </w:pPr>
          </w:p>
        </w:tc>
        <w:tc>
          <w:tcPr>
            <w:tcW w:w="1213" w:type="dxa"/>
            <w:gridSpan w:val="2"/>
            <w:noWrap w:val="0"/>
            <w:vAlign w:val="top"/>
          </w:tcPr>
          <w:p>
            <w:pPr>
              <w:rPr>
                <w:rFonts w:hint="default" w:ascii="Times New Roman" w:hAnsi="Times New Roman" w:cs="Times New Roman"/>
                <w:color w:val="auto"/>
                <w:lang w:val="en-US" w:eastAsia="zh-CN"/>
              </w:rPr>
            </w:pPr>
          </w:p>
        </w:tc>
        <w:tc>
          <w:tcPr>
            <w:tcW w:w="1187" w:type="dxa"/>
            <w:noWrap w:val="0"/>
            <w:vAlign w:val="top"/>
          </w:tcPr>
          <w:p>
            <w:pPr>
              <w:rPr>
                <w:rFonts w:hint="default" w:ascii="Times New Roman" w:hAnsi="Times New Roman" w:cs="Times New Roman"/>
                <w:color w:val="auto"/>
                <w:lang w:val="en-US" w:eastAsia="zh-CN"/>
              </w:rPr>
            </w:pPr>
          </w:p>
        </w:tc>
        <w:tc>
          <w:tcPr>
            <w:tcW w:w="1336" w:type="dxa"/>
            <w:noWrap w:val="0"/>
            <w:vAlign w:val="top"/>
          </w:tcPr>
          <w:p>
            <w:pPr>
              <w:rPr>
                <w:rFonts w:hint="default" w:ascii="Times New Roman" w:hAnsi="Times New Roman" w:cs="Times New Roman"/>
                <w:color w:val="auto"/>
                <w:lang w:val="en-US" w:eastAsia="zh-CN"/>
              </w:rPr>
            </w:pPr>
          </w:p>
        </w:tc>
        <w:tc>
          <w:tcPr>
            <w:tcW w:w="1137" w:type="dxa"/>
            <w:noWrap w:val="0"/>
            <w:vAlign w:val="top"/>
          </w:tcPr>
          <w:p>
            <w:pPr>
              <w:rPr>
                <w:rFonts w:hint="default" w:ascii="Times New Roman" w:hAnsi="Times New Roman" w:cs="Times New Roman"/>
                <w:color w:val="auto"/>
                <w:lang w:val="en-US" w:eastAsia="zh-CN"/>
              </w:rPr>
            </w:pPr>
          </w:p>
        </w:tc>
        <w:tc>
          <w:tcPr>
            <w:tcW w:w="1336" w:type="dxa"/>
            <w:noWrap w:val="0"/>
            <w:vAlign w:val="top"/>
          </w:tcPr>
          <w:p>
            <w:pPr>
              <w:rPr>
                <w:rFonts w:hint="default" w:ascii="Times New Roman" w:hAnsi="Times New Roman" w:cs="Times New Roman"/>
                <w:color w:val="auto"/>
                <w:lang w:val="en-US" w:eastAsia="zh-CN"/>
              </w:rPr>
            </w:pPr>
          </w:p>
        </w:tc>
        <w:tc>
          <w:tcPr>
            <w:tcW w:w="1836" w:type="dxa"/>
            <w:noWrap w:val="0"/>
            <w:vAlign w:val="top"/>
          </w:tcPr>
          <w:p>
            <w:pPr>
              <w:rPr>
                <w:rFonts w:hint="default" w:ascii="Times New Roman" w:hAnsi="Times New Roman" w:cs="Times New Roman"/>
                <w:color w:val="auto"/>
                <w:lang w:val="en-US" w:eastAsia="zh-CN"/>
              </w:rPr>
            </w:pPr>
          </w:p>
        </w:tc>
        <w:tc>
          <w:tcPr>
            <w:tcW w:w="1228" w:type="dxa"/>
            <w:noWrap w:val="0"/>
            <w:vAlign w:val="top"/>
          </w:tcPr>
          <w:p>
            <w:pPr>
              <w:rPr>
                <w:rFonts w:hint="default" w:ascii="Times New Roman" w:hAnsi="Times New Roman" w:cs="Times New Roman"/>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639" w:type="dxa"/>
            <w:noWrap w:val="0"/>
            <w:vAlign w:val="top"/>
          </w:tcPr>
          <w:p>
            <w:pPr>
              <w:rPr>
                <w:rFonts w:hint="default" w:ascii="Times New Roman" w:hAnsi="Times New Roman" w:cs="Times New Roman"/>
                <w:color w:val="auto"/>
                <w:lang w:val="en-US" w:eastAsia="zh-CN"/>
              </w:rPr>
            </w:pPr>
          </w:p>
        </w:tc>
        <w:tc>
          <w:tcPr>
            <w:tcW w:w="1213" w:type="dxa"/>
            <w:gridSpan w:val="2"/>
            <w:noWrap w:val="0"/>
            <w:vAlign w:val="top"/>
          </w:tcPr>
          <w:p>
            <w:pPr>
              <w:rPr>
                <w:rFonts w:hint="default" w:ascii="Times New Roman" w:hAnsi="Times New Roman" w:cs="Times New Roman"/>
                <w:color w:val="auto"/>
                <w:lang w:val="en-US" w:eastAsia="zh-CN"/>
              </w:rPr>
            </w:pPr>
          </w:p>
        </w:tc>
        <w:tc>
          <w:tcPr>
            <w:tcW w:w="1187" w:type="dxa"/>
            <w:noWrap w:val="0"/>
            <w:vAlign w:val="top"/>
          </w:tcPr>
          <w:p>
            <w:pPr>
              <w:rPr>
                <w:rFonts w:hint="default" w:ascii="Times New Roman" w:hAnsi="Times New Roman" w:cs="Times New Roman"/>
                <w:color w:val="auto"/>
                <w:lang w:val="en-US" w:eastAsia="zh-CN"/>
              </w:rPr>
            </w:pPr>
          </w:p>
        </w:tc>
        <w:tc>
          <w:tcPr>
            <w:tcW w:w="1336" w:type="dxa"/>
            <w:noWrap w:val="0"/>
            <w:vAlign w:val="top"/>
          </w:tcPr>
          <w:p>
            <w:pPr>
              <w:rPr>
                <w:rFonts w:hint="default" w:ascii="Times New Roman" w:hAnsi="Times New Roman" w:cs="Times New Roman"/>
                <w:color w:val="auto"/>
                <w:lang w:val="en-US" w:eastAsia="zh-CN"/>
              </w:rPr>
            </w:pPr>
          </w:p>
        </w:tc>
        <w:tc>
          <w:tcPr>
            <w:tcW w:w="1137" w:type="dxa"/>
            <w:noWrap w:val="0"/>
            <w:vAlign w:val="top"/>
          </w:tcPr>
          <w:p>
            <w:pPr>
              <w:rPr>
                <w:rFonts w:hint="default" w:ascii="Times New Roman" w:hAnsi="Times New Roman" w:cs="Times New Roman"/>
                <w:color w:val="auto"/>
                <w:lang w:val="en-US" w:eastAsia="zh-CN"/>
              </w:rPr>
            </w:pPr>
          </w:p>
        </w:tc>
        <w:tc>
          <w:tcPr>
            <w:tcW w:w="1336" w:type="dxa"/>
            <w:noWrap w:val="0"/>
            <w:vAlign w:val="top"/>
          </w:tcPr>
          <w:p>
            <w:pPr>
              <w:rPr>
                <w:rFonts w:hint="default" w:ascii="Times New Roman" w:hAnsi="Times New Roman" w:cs="Times New Roman"/>
                <w:color w:val="auto"/>
                <w:lang w:val="en-US" w:eastAsia="zh-CN"/>
              </w:rPr>
            </w:pPr>
          </w:p>
        </w:tc>
        <w:tc>
          <w:tcPr>
            <w:tcW w:w="1836" w:type="dxa"/>
            <w:noWrap w:val="0"/>
            <w:vAlign w:val="top"/>
          </w:tcPr>
          <w:p>
            <w:pPr>
              <w:rPr>
                <w:rFonts w:hint="default" w:ascii="Times New Roman" w:hAnsi="Times New Roman" w:cs="Times New Roman"/>
                <w:color w:val="auto"/>
                <w:lang w:val="en-US" w:eastAsia="zh-CN"/>
              </w:rPr>
            </w:pPr>
          </w:p>
        </w:tc>
        <w:tc>
          <w:tcPr>
            <w:tcW w:w="1228" w:type="dxa"/>
            <w:noWrap w:val="0"/>
            <w:vAlign w:val="top"/>
          </w:tcPr>
          <w:p>
            <w:pPr>
              <w:rPr>
                <w:rFonts w:hint="default" w:ascii="Times New Roman" w:hAnsi="Times New Roman" w:cs="Times New Roman"/>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9912" w:type="dxa"/>
            <w:gridSpan w:val="9"/>
            <w:noWrap w:val="0"/>
            <w:vAlign w:val="top"/>
          </w:tcPr>
          <w:p>
            <w:pPr>
              <w:keepNext w:val="0"/>
              <w:keepLines w:val="0"/>
              <w:pageBreakBefore w:val="0"/>
              <w:numPr>
                <w:ilvl w:val="0"/>
                <w:numId w:val="0"/>
              </w:numPr>
              <w:kinsoku/>
              <w:wordWrap/>
              <w:overflowPunct/>
              <w:topLinePunct w:val="0"/>
              <w:autoSpaceDE/>
              <w:autoSpaceDN/>
              <w:bidi w:val="0"/>
              <w:adjustRightInd/>
              <w:snapToGrid w:val="0"/>
              <w:spacing w:line="556" w:lineRule="exact"/>
              <w:jc w:val="both"/>
              <w:textAlignment w:val="auto"/>
              <w:rPr>
                <w:rFonts w:hint="default" w:ascii="Times New Roman" w:hAnsi="Times New Roman" w:cs="Times New Roman"/>
                <w:color w:val="auto"/>
                <w:lang w:val="en-US" w:eastAsia="zh-CN"/>
              </w:rPr>
            </w:pPr>
            <w:r>
              <w:rPr>
                <w:rFonts w:hint="default" w:ascii="Times New Roman" w:hAnsi="Times New Roman" w:eastAsia="黑体" w:cs="Times New Roman"/>
                <w:b w:val="0"/>
                <w:bCs/>
                <w:color w:val="auto"/>
                <w:sz w:val="30"/>
                <w:szCs w:val="30"/>
                <w:lang w:val="en-US" w:eastAsia="zh-CN"/>
              </w:rPr>
              <w:t>七、经费预算及来源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9912" w:type="dxa"/>
            <w:gridSpan w:val="9"/>
            <w:noWrap w:val="0"/>
            <w:vAlign w:val="center"/>
          </w:tcPr>
          <w:p>
            <w:pPr>
              <w:jc w:val="both"/>
              <w:rPr>
                <w:rFonts w:hint="default" w:ascii="Times New Roman" w:hAnsi="Times New Roman" w:cs="Times New Roman"/>
                <w:color w:val="auto"/>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ascii="Times New Roman" w:hAnsi="Times New Roman" w:eastAsia="仿宋_GB2312" w:cs="仿宋_GB2312"/>
                <w:snapToGrid/>
                <w:color w:val="auto"/>
                <w:kern w:val="2"/>
                <w:sz w:val="32"/>
                <w:szCs w:val="32"/>
                <w:lang w:val="en-US" w:eastAsia="zh-CN" w:bidi="ar-SA"/>
              </w:rPr>
            </w:pPr>
            <w:r>
              <w:rPr>
                <w:rFonts w:hint="default" w:ascii="Times New Roman" w:hAnsi="Times New Roman" w:eastAsia="仿宋_GB2312" w:cs="仿宋_GB2312"/>
                <w:snapToGrid/>
                <w:color w:val="auto"/>
                <w:kern w:val="2"/>
                <w:sz w:val="32"/>
                <w:szCs w:val="32"/>
                <w:lang w:val="en-US" w:eastAsia="zh-CN" w:bidi="ar-SA"/>
              </w:rPr>
              <w:t>经费预算</w:t>
            </w:r>
          </w:p>
          <w:p>
            <w:pPr>
              <w:keepNext w:val="0"/>
              <w:keepLines w:val="0"/>
              <w:pageBreakBefore w:val="0"/>
              <w:widowControl w:val="0"/>
              <w:kinsoku/>
              <w:wordWrap/>
              <w:overflowPunct/>
              <w:topLinePunct w:val="0"/>
              <w:autoSpaceDE/>
              <w:autoSpaceDN/>
              <w:bidi w:val="0"/>
              <w:adjustRightInd/>
              <w:snapToGrid/>
              <w:spacing w:before="0" w:after="0" w:line="480" w:lineRule="exact"/>
              <w:ind w:right="0"/>
              <w:jc w:val="both"/>
              <w:textAlignment w:val="auto"/>
              <w:outlineLvl w:val="9"/>
              <w:rPr>
                <w:rFonts w:hint="default" w:ascii="Times New Roman" w:hAnsi="Times New Roman" w:eastAsia="仿宋_GB2312" w:cs="仿宋_GB2312"/>
                <w:snapToGrid/>
                <w:color w:val="auto"/>
                <w:kern w:val="2"/>
                <w:sz w:val="32"/>
                <w:szCs w:val="32"/>
                <w:lang w:val="en-US" w:eastAsia="zh-CN" w:bidi="ar-SA"/>
              </w:rPr>
            </w:pPr>
            <w:r>
              <w:rPr>
                <w:rFonts w:hint="default" w:ascii="Times New Roman" w:hAnsi="Times New Roman" w:eastAsia="仿宋_GB2312" w:cs="仿宋_GB2312"/>
                <w:snapToGrid/>
                <w:color w:val="auto"/>
                <w:kern w:val="2"/>
                <w:sz w:val="32"/>
                <w:szCs w:val="32"/>
                <w:lang w:val="en-US" w:eastAsia="zh-CN" w:bidi="ar-SA"/>
              </w:rPr>
              <w:t>1.项目总投资预算</w:t>
            </w:r>
            <w:r>
              <w:rPr>
                <w:rFonts w:hint="eastAsia" w:ascii="Times New Roman" w:hAnsi="Times New Roman" w:eastAsia="仿宋_GB2312" w:cs="仿宋_GB2312"/>
                <w:snapToGrid/>
                <w:color w:val="auto"/>
                <w:kern w:val="2"/>
                <w:sz w:val="32"/>
                <w:szCs w:val="32"/>
                <w:lang w:val="en-US" w:eastAsia="zh-CN" w:bidi="ar-SA"/>
              </w:rPr>
              <w:t>（申报财政经费及自筹经费）</w:t>
            </w:r>
          </w:p>
          <w:p>
            <w:pPr>
              <w:keepNext w:val="0"/>
              <w:keepLines w:val="0"/>
              <w:pageBreakBefore w:val="0"/>
              <w:widowControl w:val="0"/>
              <w:kinsoku/>
              <w:wordWrap/>
              <w:overflowPunct/>
              <w:topLinePunct w:val="0"/>
              <w:autoSpaceDE/>
              <w:autoSpaceDN/>
              <w:bidi w:val="0"/>
              <w:adjustRightInd/>
              <w:snapToGrid/>
              <w:spacing w:before="0" w:after="0" w:line="480" w:lineRule="exact"/>
              <w:ind w:right="0" w:firstLine="640" w:firstLineChars="200"/>
              <w:jc w:val="both"/>
              <w:textAlignment w:val="auto"/>
              <w:outlineLvl w:val="9"/>
              <w:rPr>
                <w:rFonts w:hint="default" w:ascii="Times New Roman" w:hAnsi="Times New Roman" w:eastAsia="仿宋_GB2312" w:cs="Times New Roman"/>
                <w:b w:val="0"/>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0" w:after="0" w:line="480" w:lineRule="exact"/>
              <w:ind w:right="0" w:firstLine="640" w:firstLineChars="200"/>
              <w:jc w:val="both"/>
              <w:textAlignment w:val="auto"/>
              <w:outlineLvl w:val="9"/>
              <w:rPr>
                <w:rFonts w:hint="default" w:ascii="Times New Roman" w:hAnsi="Times New Roman" w:eastAsia="仿宋_GB2312" w:cs="Times New Roman"/>
                <w:b w:val="0"/>
                <w:bCs w:val="0"/>
                <w:color w:val="auto"/>
                <w:sz w:val="32"/>
                <w:szCs w:val="32"/>
                <w:lang w:val="en-US" w:eastAsia="zh-CN"/>
              </w:rPr>
            </w:pPr>
          </w:p>
          <w:p>
            <w:pPr>
              <w:pStyle w:val="11"/>
              <w:ind w:left="0" w:leftChars="0" w:firstLine="0" w:firstLineChars="0"/>
              <w:jc w:val="both"/>
              <w:rPr>
                <w:rFonts w:hint="default" w:ascii="Times New Roman" w:hAnsi="Times New Roman" w:eastAsia="仿宋_GB2312" w:cs="Times New Roman"/>
                <w:b w:val="0"/>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0" w:after="0" w:line="480" w:lineRule="exact"/>
              <w:ind w:right="0"/>
              <w:jc w:val="both"/>
              <w:textAlignment w:val="auto"/>
              <w:outlineLvl w:val="9"/>
              <w:rPr>
                <w:rFonts w:hint="default" w:ascii="Times New Roman" w:hAnsi="Times New Roman" w:eastAsia="仿宋_GB2312" w:cs="仿宋_GB2312"/>
                <w:snapToGrid/>
                <w:color w:val="auto"/>
                <w:kern w:val="2"/>
                <w:sz w:val="32"/>
                <w:szCs w:val="32"/>
                <w:lang w:val="en-US" w:eastAsia="zh-CN" w:bidi="ar-SA"/>
              </w:rPr>
            </w:pPr>
            <w:r>
              <w:rPr>
                <w:rFonts w:hint="default" w:ascii="Times New Roman" w:hAnsi="Times New Roman" w:eastAsia="仿宋_GB2312" w:cs="仿宋_GB2312"/>
                <w:snapToGrid/>
                <w:color w:val="auto"/>
                <w:kern w:val="2"/>
                <w:sz w:val="32"/>
                <w:szCs w:val="32"/>
                <w:lang w:val="en-US" w:eastAsia="zh-CN" w:bidi="ar-SA"/>
              </w:rPr>
              <w:t>2.经费预算说明</w:t>
            </w:r>
            <w:r>
              <w:rPr>
                <w:rFonts w:hint="eastAsia" w:ascii="Times New Roman" w:hAnsi="Times New Roman" w:eastAsia="仿宋_GB2312" w:cs="仿宋_GB2312"/>
                <w:snapToGrid/>
                <w:color w:val="auto"/>
                <w:kern w:val="2"/>
                <w:sz w:val="32"/>
                <w:szCs w:val="32"/>
                <w:lang w:val="en-US" w:eastAsia="zh-CN" w:bidi="ar-SA"/>
              </w:rPr>
              <w:t>（申报财政经费及自筹经费）</w:t>
            </w:r>
          </w:p>
          <w:p>
            <w:pPr>
              <w:jc w:val="both"/>
              <w:rPr>
                <w:rFonts w:hint="default" w:ascii="Times New Roman" w:hAnsi="Times New Roman" w:cs="Times New Roman"/>
                <w:b w:val="0"/>
                <w:bCs w:val="0"/>
                <w:color w:val="auto"/>
                <w:lang w:eastAsia="zh-CN"/>
              </w:rPr>
            </w:pPr>
          </w:p>
          <w:p>
            <w:pPr>
              <w:jc w:val="both"/>
              <w:rPr>
                <w:rFonts w:hint="default" w:ascii="Times New Roman" w:hAnsi="Times New Roman" w:cs="Times New Roman"/>
                <w:color w:val="auto"/>
                <w:lang w:val="en-US" w:eastAsia="zh-CN"/>
              </w:rPr>
            </w:pPr>
          </w:p>
          <w:p>
            <w:pPr>
              <w:pStyle w:val="2"/>
              <w:ind w:left="0" w:leftChars="0" w:firstLine="0" w:firstLineChars="0"/>
              <w:jc w:val="both"/>
              <w:rPr>
                <w:rFonts w:hint="default" w:ascii="Times New Roman" w:hAnsi="Times New Roman" w:cs="Times New Roman"/>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9912" w:type="dxa"/>
            <w:gridSpan w:val="9"/>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黑体" w:cs="Times New Roman"/>
                <w:b w:val="0"/>
                <w:bCs/>
                <w:color w:val="auto"/>
                <w:sz w:val="30"/>
                <w:szCs w:val="30"/>
                <w:lang w:val="en-US" w:eastAsia="zh-CN"/>
              </w:rPr>
            </w:pPr>
            <w:r>
              <w:rPr>
                <w:rFonts w:hint="default" w:ascii="Times New Roman" w:hAnsi="Times New Roman" w:eastAsia="黑体" w:cs="Times New Roman"/>
                <w:b w:val="0"/>
                <w:bCs/>
                <w:color w:val="auto"/>
                <w:sz w:val="30"/>
                <w:szCs w:val="30"/>
                <w:lang w:val="en-US" w:eastAsia="zh-CN"/>
              </w:rPr>
              <w:t>八、组织保障措施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9912" w:type="dxa"/>
            <w:gridSpan w:val="9"/>
            <w:noWrap w:val="0"/>
            <w:vAlign w:val="center"/>
          </w:tcPr>
          <w:p>
            <w:pPr>
              <w:pStyle w:val="5"/>
              <w:ind w:left="0" w:leftChars="0" w:firstLine="0" w:firstLineChars="0"/>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 xml:space="preserve"> </w:t>
            </w:r>
            <w:r>
              <w:rPr>
                <w:rFonts w:hint="eastAsia" w:ascii="Times New Roman" w:hAnsi="Times New Roman" w:eastAsia="仿宋_GB2312" w:cs="仿宋_GB2312"/>
                <w:kern w:val="2"/>
                <w:sz w:val="32"/>
                <w:szCs w:val="32"/>
                <w:lang w:val="en-US" w:eastAsia="zh-CN" w:bidi="ar-SA"/>
              </w:rPr>
              <w:t xml:space="preserve"> 项目组织实施方式和实施保障措施</w:t>
            </w:r>
          </w:p>
          <w:p>
            <w:pPr>
              <w:pStyle w:val="5"/>
              <w:ind w:left="0" w:leftChars="0" w:firstLine="0" w:firstLineChars="0"/>
              <w:rPr>
                <w:rFonts w:hint="default" w:ascii="Times New Roman" w:hAnsi="Times New Roman" w:eastAsia="仿宋" w:cs="Times New Roman"/>
                <w:sz w:val="32"/>
                <w:szCs w:val="32"/>
                <w:lang w:val="en-US" w:eastAsia="zh-CN"/>
              </w:rPr>
            </w:pPr>
          </w:p>
          <w:p>
            <w:pPr>
              <w:pStyle w:val="5"/>
              <w:ind w:left="0" w:leftChars="0" w:firstLine="0" w:firstLineChars="0"/>
              <w:rPr>
                <w:rFonts w:hint="default" w:ascii="Times New Roman" w:hAnsi="Times New Roman" w:eastAsia="黑体" w:cs="Times New Roman"/>
                <w:b w:val="0"/>
                <w:bCs/>
                <w:sz w:val="30"/>
                <w:szCs w:val="3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624" w:type="dxa"/>
            <w:gridSpan w:val="2"/>
            <w:noWrap w:val="0"/>
            <w:vAlign w:val="center"/>
          </w:tcPr>
          <w:p>
            <w:pPr>
              <w:pStyle w:val="5"/>
              <w:ind w:left="0" w:leftChars="0" w:firstLine="0" w:firstLineChars="0"/>
              <w:rPr>
                <w:rFonts w:hint="default" w:ascii="Times New Roman" w:hAnsi="Times New Roman" w:eastAsia="黑体" w:cs="Times New Roman"/>
                <w:b w:val="0"/>
                <w:bCs/>
                <w:sz w:val="30"/>
                <w:szCs w:val="30"/>
                <w:lang w:val="en-US" w:eastAsia="zh-CN"/>
              </w:rPr>
            </w:pPr>
            <w:r>
              <w:rPr>
                <w:rFonts w:hint="default" w:ascii="Times New Roman" w:hAnsi="Times New Roman" w:eastAsia="黑体" w:cs="Times New Roman"/>
                <w:color w:val="auto"/>
                <w:sz w:val="32"/>
                <w:szCs w:val="32"/>
              </w:rPr>
              <w:t>项目申报单位意见</w:t>
            </w:r>
          </w:p>
        </w:tc>
        <w:tc>
          <w:tcPr>
            <w:tcW w:w="8288" w:type="dxa"/>
            <w:gridSpan w:val="7"/>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_GB2312"/>
                <w:snapToGrid/>
                <w:color w:val="auto"/>
                <w:kern w:val="2"/>
                <w:sz w:val="32"/>
                <w:szCs w:val="32"/>
                <w:lang w:val="en-US" w:eastAsia="zh-CN" w:bidi="ar-SA"/>
              </w:rPr>
            </w:pPr>
            <w:r>
              <w:rPr>
                <w:rFonts w:hint="default" w:ascii="Times New Roman" w:hAnsi="Times New Roman" w:eastAsia="仿宋_GB2312" w:cs="仿宋_GB2312"/>
                <w:snapToGrid/>
                <w:color w:val="auto"/>
                <w:kern w:val="2"/>
                <w:sz w:val="32"/>
                <w:szCs w:val="32"/>
                <w:lang w:val="en-US" w:eastAsia="zh-CN" w:bidi="ar-SA"/>
              </w:rPr>
              <w:t>本单位对申报资料、申报内容的真实性和准确性负责，保证项目如期保质保量建成和资金规范使用。如有不妥之处，愿负相应的法律责任，并承担由此产生的一切后果。特申请立项。</w:t>
            </w:r>
          </w:p>
          <w:p>
            <w:pPr>
              <w:pStyle w:val="11"/>
              <w:ind w:left="0" w:leftChars="0" w:firstLine="0" w:firstLineChars="0"/>
              <w:rPr>
                <w:rFonts w:hint="default" w:ascii="Times New Roman" w:hAnsi="Times New Roman" w:eastAsia="仿宋_GB2312" w:cs="仿宋_GB2312"/>
                <w:snapToGrid/>
                <w:color w:val="auto"/>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仿宋_GB2312" w:cs="仿宋_GB2312"/>
                <w:snapToGrid/>
                <w:color w:val="auto"/>
                <w:kern w:val="2"/>
                <w:sz w:val="32"/>
                <w:szCs w:val="32"/>
                <w:lang w:val="en-US" w:eastAsia="zh-CN" w:bidi="ar-SA"/>
              </w:rPr>
            </w:pPr>
            <w:r>
              <w:rPr>
                <w:rFonts w:hint="default" w:ascii="Times New Roman" w:hAnsi="Times New Roman" w:eastAsia="仿宋_GB2312" w:cs="仿宋_GB2312"/>
                <w:snapToGrid/>
                <w:color w:val="auto"/>
                <w:kern w:val="2"/>
                <w:sz w:val="32"/>
                <w:szCs w:val="32"/>
                <w:lang w:val="en-US" w:eastAsia="zh-CN" w:bidi="ar-SA"/>
              </w:rPr>
              <w:t>负责人签章：          （单位公章）</w:t>
            </w:r>
          </w:p>
          <w:p>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仿宋_GB2312" w:cs="Times New Roman"/>
                <w:color w:val="auto"/>
                <w:sz w:val="32"/>
                <w:szCs w:val="32"/>
              </w:rPr>
            </w:pPr>
          </w:p>
          <w:p>
            <w:pPr>
              <w:pStyle w:val="5"/>
              <w:ind w:left="0" w:leftChars="0" w:firstLine="0" w:firstLineChars="0"/>
              <w:rPr>
                <w:rFonts w:hint="default" w:ascii="Times New Roman" w:hAnsi="Times New Roman" w:eastAsia="黑体" w:cs="Times New Roman"/>
                <w:color w:val="auto"/>
                <w:sz w:val="32"/>
                <w:szCs w:val="32"/>
              </w:rPr>
            </w:pPr>
            <w:r>
              <w:rPr>
                <w:rFonts w:hint="default" w:ascii="Times New Roman" w:hAnsi="Times New Roman" w:eastAsia="仿宋_GB2312" w:cs="Times New Roman"/>
                <w:color w:val="auto"/>
                <w:sz w:val="32"/>
                <w:szCs w:val="32"/>
              </w:rPr>
              <w:t xml:space="preserve">               </w:t>
            </w:r>
            <w:r>
              <w:rPr>
                <w:rFonts w:hint="default" w:ascii="Times New Roman" w:hAnsi="Times New Roman" w:eastAsia="仿宋_GB2312" w:cs="Times New Roman"/>
                <w:color w:val="auto"/>
                <w:sz w:val="32"/>
                <w:szCs w:val="32"/>
                <w:lang w:val="en-US" w:eastAsia="zh-CN"/>
              </w:rPr>
              <w:t xml:space="preserve">  </w:t>
            </w:r>
            <w:r>
              <w:rPr>
                <w:rFonts w:hint="eastAsia"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 xml:space="preserve">      年  月  日</w:t>
            </w:r>
          </w:p>
        </w:tc>
      </w:tr>
    </w:tbl>
    <w:p>
      <w:pPr>
        <w:rPr>
          <w:rFonts w:ascii="Times New Roman" w:hAnsi="Times New Roman"/>
        </w:rPr>
      </w:pPr>
    </w:p>
    <w:p>
      <w:pPr>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eastAsia" w:ascii="Times New Roman" w:hAnsi="Times New Roman" w:eastAsia="黑体" w:cs="Times New Roman"/>
          <w:b w:val="0"/>
          <w:bCs/>
          <w:color w:val="auto"/>
          <w:sz w:val="32"/>
          <w:szCs w:val="32"/>
          <w:lang w:val="en-US" w:eastAsia="zh-CN"/>
        </w:rPr>
      </w:pPr>
      <w:r>
        <w:rPr>
          <w:rFonts w:hint="default" w:ascii="Times New Roman" w:hAnsi="Times New Roman" w:eastAsia="黑体" w:cs="Times New Roman"/>
          <w:b w:val="0"/>
          <w:bCs/>
          <w:color w:val="auto"/>
          <w:sz w:val="32"/>
          <w:szCs w:val="32"/>
          <w:lang w:eastAsia="zh-CN"/>
        </w:rPr>
        <w:t>附件</w:t>
      </w:r>
      <w:r>
        <w:rPr>
          <w:rFonts w:hint="eastAsia" w:ascii="Times New Roman" w:hAnsi="Times New Roman" w:eastAsia="黑体" w:cs="Times New Roman"/>
          <w:b w:val="0"/>
          <w:bCs/>
          <w:color w:val="auto"/>
          <w:sz w:val="32"/>
          <w:szCs w:val="32"/>
          <w:lang w:val="en-US" w:eastAsia="zh-CN"/>
        </w:rPr>
        <w:t>6-3</w:t>
      </w:r>
    </w:p>
    <w:p>
      <w:pPr>
        <w:pStyle w:val="2"/>
        <w:jc w:val="center"/>
        <w:rPr>
          <w:rFonts w:hint="eastAsia" w:ascii="Times New Roman" w:hAnsi="Times New Roman" w:eastAsia="方正小标宋简体" w:cs="方正小标宋简体"/>
          <w:sz w:val="44"/>
          <w:szCs w:val="44"/>
          <w:lang w:val="en-US" w:eastAsia="zh-CN"/>
        </w:rPr>
      </w:pPr>
      <w:r>
        <w:rPr>
          <w:rFonts w:hint="eastAsia" w:ascii="Times New Roman" w:hAnsi="Times New Roman" w:eastAsia="方正小标宋简体" w:cs="方正小标宋简体"/>
          <w:i w:val="0"/>
          <w:iCs w:val="0"/>
          <w:caps w:val="0"/>
          <w:color w:val="333333"/>
          <w:spacing w:val="0"/>
          <w:sz w:val="44"/>
          <w:szCs w:val="44"/>
          <w:shd w:val="clear" w:fill="FFFFFF"/>
          <w:lang w:val="en-US" w:eastAsia="zh-CN"/>
        </w:rPr>
        <w:t>项目申报支撑材料</w:t>
      </w:r>
    </w:p>
    <w:p>
      <w:pPr>
        <w:pStyle w:val="2"/>
        <w:numPr>
          <w:ilvl w:val="0"/>
          <w:numId w:val="2"/>
        </w:numPr>
        <w:ind w:left="0" w:leftChars="0" w:firstLine="0" w:firstLineChars="0"/>
        <w:rPr>
          <w:rFonts w:hint="default" w:ascii="Times New Roman" w:hAnsi="Times New Roman" w:eastAsia="仿宋_GB2312" w:cs="Times New Roman"/>
          <w:i w:val="0"/>
          <w:iCs w:val="0"/>
          <w:caps w:val="0"/>
          <w:color w:val="333333"/>
          <w:spacing w:val="0"/>
          <w:sz w:val="32"/>
          <w:szCs w:val="32"/>
          <w:shd w:val="clear" w:fill="FFFFFF"/>
        </w:rPr>
      </w:pPr>
      <w:r>
        <w:rPr>
          <w:rFonts w:hint="default" w:ascii="Times New Roman" w:hAnsi="Times New Roman" w:eastAsia="仿宋_GB2312" w:cs="Times New Roman"/>
          <w:i w:val="0"/>
          <w:iCs w:val="0"/>
          <w:caps w:val="0"/>
          <w:color w:val="333333"/>
          <w:spacing w:val="0"/>
          <w:sz w:val="32"/>
          <w:szCs w:val="32"/>
          <w:shd w:val="clear" w:fill="FFFFFF"/>
        </w:rPr>
        <w:t>主体资质</w:t>
      </w:r>
    </w:p>
    <w:p>
      <w:pPr>
        <w:pStyle w:val="2"/>
        <w:numPr>
          <w:ilvl w:val="0"/>
          <w:numId w:val="2"/>
        </w:numPr>
        <w:ind w:left="0" w:leftChars="0" w:firstLine="0" w:firstLineChars="0"/>
        <w:rPr>
          <w:rFonts w:hint="default" w:ascii="Times New Roman" w:hAnsi="Times New Roman" w:eastAsia="仿宋_GB2312" w:cs="Times New Roman"/>
          <w:i w:val="0"/>
          <w:iCs w:val="0"/>
          <w:caps w:val="0"/>
          <w:color w:val="333333"/>
          <w:spacing w:val="0"/>
          <w:sz w:val="32"/>
          <w:szCs w:val="32"/>
          <w:shd w:val="clear" w:fill="FFFFFF"/>
        </w:rPr>
      </w:pPr>
      <w:r>
        <w:rPr>
          <w:rFonts w:hint="default" w:ascii="Times New Roman" w:hAnsi="Times New Roman" w:eastAsia="仿宋_GB2312" w:cs="Times New Roman"/>
          <w:i w:val="0"/>
          <w:iCs w:val="0"/>
          <w:caps w:val="0"/>
          <w:color w:val="333333"/>
          <w:spacing w:val="0"/>
          <w:sz w:val="32"/>
          <w:szCs w:val="32"/>
          <w:shd w:val="clear" w:fill="FFFFFF"/>
        </w:rPr>
        <w:t>用地手续</w:t>
      </w:r>
    </w:p>
    <w:p>
      <w:pPr>
        <w:pStyle w:val="2"/>
        <w:numPr>
          <w:ilvl w:val="0"/>
          <w:numId w:val="2"/>
        </w:numPr>
        <w:ind w:left="0" w:leftChars="0" w:firstLine="0" w:firstLineChars="0"/>
        <w:rPr>
          <w:rFonts w:hint="default" w:ascii="Times New Roman" w:hAnsi="Times New Roman" w:eastAsia="仿宋_GB2312" w:cs="Times New Roman"/>
          <w:i w:val="0"/>
          <w:iCs w:val="0"/>
          <w:caps w:val="0"/>
          <w:color w:val="333333"/>
          <w:spacing w:val="0"/>
          <w:sz w:val="32"/>
          <w:szCs w:val="32"/>
          <w:shd w:val="clear" w:fill="FFFFFF"/>
        </w:rPr>
      </w:pPr>
      <w:r>
        <w:rPr>
          <w:rFonts w:hint="default" w:ascii="Times New Roman" w:hAnsi="Times New Roman" w:eastAsia="仿宋_GB2312" w:cs="Times New Roman"/>
          <w:i w:val="0"/>
          <w:iCs w:val="0"/>
          <w:caps w:val="0"/>
          <w:color w:val="333333"/>
          <w:spacing w:val="0"/>
          <w:sz w:val="32"/>
          <w:szCs w:val="32"/>
          <w:shd w:val="clear" w:fill="FFFFFF"/>
        </w:rPr>
        <w:t>经营情况</w:t>
      </w:r>
    </w:p>
    <w:p>
      <w:pPr>
        <w:pStyle w:val="2"/>
        <w:numPr>
          <w:ilvl w:val="0"/>
          <w:numId w:val="2"/>
        </w:numPr>
        <w:ind w:left="0" w:leftChars="0" w:firstLine="0" w:firstLineChars="0"/>
        <w:rPr>
          <w:rFonts w:hint="default" w:ascii="Times New Roman" w:hAnsi="Times New Roman" w:eastAsia="仿宋_GB2312" w:cs="Times New Roman"/>
          <w:i w:val="0"/>
          <w:iCs w:val="0"/>
          <w:caps w:val="0"/>
          <w:color w:val="333333"/>
          <w:spacing w:val="0"/>
          <w:sz w:val="32"/>
          <w:szCs w:val="32"/>
          <w:shd w:val="clear" w:fill="FFFFFF"/>
        </w:rPr>
      </w:pPr>
      <w:r>
        <w:rPr>
          <w:rFonts w:hint="default" w:ascii="Times New Roman" w:hAnsi="Times New Roman" w:eastAsia="仿宋_GB2312" w:cs="Times New Roman"/>
          <w:i w:val="0"/>
          <w:iCs w:val="0"/>
          <w:caps w:val="0"/>
          <w:color w:val="333333"/>
          <w:spacing w:val="0"/>
          <w:sz w:val="32"/>
          <w:szCs w:val="32"/>
          <w:shd w:val="clear" w:fill="FFFFFF"/>
        </w:rPr>
        <w:t>现有设施</w:t>
      </w:r>
    </w:p>
    <w:p>
      <w:pPr>
        <w:pStyle w:val="2"/>
        <w:numPr>
          <w:ilvl w:val="0"/>
          <w:numId w:val="2"/>
        </w:numPr>
        <w:ind w:left="0" w:leftChars="0" w:firstLine="0" w:firstLineChars="0"/>
        <w:rPr>
          <w:rFonts w:hint="default" w:ascii="Times New Roman" w:hAnsi="Times New Roman" w:eastAsia="仿宋_GB2312" w:cs="Times New Roman"/>
          <w:i w:val="0"/>
          <w:iCs w:val="0"/>
          <w:caps w:val="0"/>
          <w:color w:val="333333"/>
          <w:spacing w:val="0"/>
          <w:sz w:val="32"/>
          <w:szCs w:val="32"/>
          <w:shd w:val="clear" w:fill="FFFFFF"/>
        </w:rPr>
      </w:pPr>
      <w:r>
        <w:rPr>
          <w:rFonts w:hint="eastAsia" w:ascii="Times New Roman" w:hAnsi="Times New Roman" w:eastAsia="仿宋_GB2312" w:cs="Times New Roman"/>
          <w:i w:val="0"/>
          <w:iCs w:val="0"/>
          <w:caps w:val="0"/>
          <w:color w:val="333333"/>
          <w:spacing w:val="0"/>
          <w:sz w:val="32"/>
          <w:szCs w:val="32"/>
          <w:shd w:val="clear" w:fill="FFFFFF"/>
          <w:lang w:val="en-US" w:eastAsia="zh-CN"/>
        </w:rPr>
        <w:t>人才团队</w:t>
      </w:r>
    </w:p>
    <w:p>
      <w:pPr>
        <w:pStyle w:val="2"/>
        <w:numPr>
          <w:ilvl w:val="0"/>
          <w:numId w:val="2"/>
        </w:numPr>
        <w:ind w:left="0" w:leftChars="0" w:firstLine="0" w:firstLineChars="0"/>
        <w:rPr>
          <w:rFonts w:hint="default" w:ascii="Times New Roman" w:hAnsi="Times New Roman" w:eastAsia="仿宋_GB2312" w:cs="Times New Roman"/>
          <w:i w:val="0"/>
          <w:iCs w:val="0"/>
          <w:caps w:val="0"/>
          <w:color w:val="333333"/>
          <w:spacing w:val="0"/>
          <w:sz w:val="32"/>
          <w:szCs w:val="32"/>
          <w:shd w:val="clear" w:fill="FFFFFF"/>
        </w:rPr>
      </w:pPr>
      <w:r>
        <w:rPr>
          <w:rFonts w:hint="eastAsia" w:ascii="Times New Roman" w:hAnsi="Times New Roman" w:eastAsia="仿宋_GB2312" w:cs="Times New Roman"/>
          <w:i w:val="0"/>
          <w:iCs w:val="0"/>
          <w:caps w:val="0"/>
          <w:color w:val="333333"/>
          <w:spacing w:val="0"/>
          <w:sz w:val="32"/>
          <w:szCs w:val="32"/>
          <w:shd w:val="clear" w:fill="FFFFFF"/>
          <w:lang w:val="en-US" w:eastAsia="zh-CN"/>
        </w:rPr>
        <w:t>以往业绩及信用（往期种质资源搜集、保存、鉴选、利用工作开展情况）</w:t>
      </w:r>
    </w:p>
    <w:p>
      <w:pPr>
        <w:pStyle w:val="2"/>
        <w:widowControl w:val="0"/>
        <w:numPr>
          <w:ilvl w:val="0"/>
          <w:numId w:val="0"/>
        </w:numPr>
        <w:jc w:val="both"/>
        <w:rPr>
          <w:rFonts w:hint="eastAsia" w:ascii="Times New Roman" w:hAnsi="Times New Roman" w:eastAsia="仿宋_GB2312" w:cs="Times New Roman"/>
          <w:i w:val="0"/>
          <w:iCs w:val="0"/>
          <w:caps w:val="0"/>
          <w:color w:val="333333"/>
          <w:spacing w:val="0"/>
          <w:sz w:val="32"/>
          <w:szCs w:val="32"/>
          <w:shd w:val="clear" w:fill="FFFFFF"/>
          <w:lang w:val="en-US" w:eastAsia="zh-CN"/>
        </w:rPr>
      </w:pPr>
    </w:p>
    <w:p>
      <w:pPr>
        <w:pStyle w:val="2"/>
        <w:widowControl w:val="0"/>
        <w:numPr>
          <w:ilvl w:val="0"/>
          <w:numId w:val="0"/>
        </w:numPr>
        <w:jc w:val="both"/>
        <w:rPr>
          <w:rFonts w:hint="eastAsia" w:ascii="Times New Roman" w:hAnsi="Times New Roman" w:eastAsia="仿宋_GB2312" w:cs="Times New Roman"/>
          <w:i w:val="0"/>
          <w:iCs w:val="0"/>
          <w:caps w:val="0"/>
          <w:color w:val="333333"/>
          <w:spacing w:val="0"/>
          <w:sz w:val="32"/>
          <w:szCs w:val="32"/>
          <w:shd w:val="clear" w:fill="FFFFFF"/>
          <w:lang w:val="en-US" w:eastAsia="zh-CN"/>
        </w:rPr>
      </w:pPr>
    </w:p>
    <w:p>
      <w:pPr>
        <w:pStyle w:val="2"/>
        <w:widowControl w:val="0"/>
        <w:numPr>
          <w:ilvl w:val="0"/>
          <w:numId w:val="0"/>
        </w:numPr>
        <w:jc w:val="both"/>
        <w:rPr>
          <w:rFonts w:hint="eastAsia" w:ascii="Times New Roman" w:hAnsi="Times New Roman" w:eastAsia="仿宋_GB2312" w:cs="Times New Roman"/>
          <w:i w:val="0"/>
          <w:iCs w:val="0"/>
          <w:caps w:val="0"/>
          <w:color w:val="333333"/>
          <w:spacing w:val="0"/>
          <w:sz w:val="32"/>
          <w:szCs w:val="32"/>
          <w:shd w:val="clear" w:fill="FFFFFF"/>
          <w:lang w:val="en-US" w:eastAsia="zh-CN"/>
        </w:rPr>
      </w:pPr>
    </w:p>
    <w:p>
      <w:pPr>
        <w:pStyle w:val="2"/>
        <w:widowControl w:val="0"/>
        <w:numPr>
          <w:ilvl w:val="0"/>
          <w:numId w:val="0"/>
        </w:numPr>
        <w:jc w:val="both"/>
        <w:rPr>
          <w:rFonts w:hint="eastAsia" w:ascii="Times New Roman" w:hAnsi="Times New Roman" w:eastAsia="仿宋_GB2312" w:cs="Times New Roman"/>
          <w:i w:val="0"/>
          <w:iCs w:val="0"/>
          <w:caps w:val="0"/>
          <w:color w:val="333333"/>
          <w:spacing w:val="0"/>
          <w:sz w:val="32"/>
          <w:szCs w:val="32"/>
          <w:shd w:val="clear" w:fill="FFFFFF"/>
          <w:lang w:val="en-US" w:eastAsia="zh-CN"/>
        </w:rPr>
      </w:pPr>
    </w:p>
    <w:p>
      <w:pPr>
        <w:pStyle w:val="2"/>
        <w:widowControl w:val="0"/>
        <w:numPr>
          <w:ilvl w:val="0"/>
          <w:numId w:val="0"/>
        </w:numPr>
        <w:jc w:val="both"/>
        <w:rPr>
          <w:rFonts w:hint="eastAsia" w:ascii="Times New Roman" w:hAnsi="Times New Roman" w:eastAsia="仿宋_GB2312" w:cs="Times New Roman"/>
          <w:i w:val="0"/>
          <w:iCs w:val="0"/>
          <w:caps w:val="0"/>
          <w:color w:val="333333"/>
          <w:spacing w:val="0"/>
          <w:sz w:val="32"/>
          <w:szCs w:val="32"/>
          <w:shd w:val="clear" w:fill="FFFFFF"/>
          <w:lang w:val="en-US" w:eastAsia="zh-CN"/>
        </w:rPr>
      </w:pPr>
    </w:p>
    <w:p>
      <w:pPr>
        <w:pStyle w:val="2"/>
        <w:widowControl w:val="0"/>
        <w:numPr>
          <w:ilvl w:val="0"/>
          <w:numId w:val="0"/>
        </w:numPr>
        <w:jc w:val="both"/>
        <w:rPr>
          <w:rFonts w:hint="eastAsia" w:ascii="Times New Roman" w:hAnsi="Times New Roman" w:eastAsia="仿宋_GB2312" w:cs="Times New Roman"/>
          <w:i w:val="0"/>
          <w:iCs w:val="0"/>
          <w:caps w:val="0"/>
          <w:color w:val="333333"/>
          <w:spacing w:val="0"/>
          <w:sz w:val="32"/>
          <w:szCs w:val="32"/>
          <w:shd w:val="clear" w:fill="FFFFFF"/>
          <w:lang w:val="en-US" w:eastAsia="zh-CN"/>
        </w:rPr>
      </w:pPr>
    </w:p>
    <w:p>
      <w:pPr>
        <w:pStyle w:val="2"/>
        <w:widowControl w:val="0"/>
        <w:numPr>
          <w:ilvl w:val="0"/>
          <w:numId w:val="0"/>
        </w:numPr>
        <w:jc w:val="both"/>
        <w:rPr>
          <w:rFonts w:hint="eastAsia" w:ascii="Times New Roman" w:hAnsi="Times New Roman" w:eastAsia="仿宋_GB2312" w:cs="Times New Roman"/>
          <w:i w:val="0"/>
          <w:iCs w:val="0"/>
          <w:caps w:val="0"/>
          <w:color w:val="333333"/>
          <w:spacing w:val="0"/>
          <w:sz w:val="32"/>
          <w:szCs w:val="32"/>
          <w:shd w:val="clear" w:fill="FFFFFF"/>
          <w:lang w:val="en-US" w:eastAsia="zh-CN"/>
        </w:rPr>
      </w:pPr>
    </w:p>
    <w:p>
      <w:pPr>
        <w:pStyle w:val="2"/>
        <w:widowControl w:val="0"/>
        <w:numPr>
          <w:ilvl w:val="0"/>
          <w:numId w:val="0"/>
        </w:numPr>
        <w:jc w:val="both"/>
        <w:rPr>
          <w:rFonts w:hint="eastAsia" w:ascii="Times New Roman" w:hAnsi="Times New Roman" w:eastAsia="仿宋_GB2312" w:cs="Times New Roman"/>
          <w:i w:val="0"/>
          <w:iCs w:val="0"/>
          <w:caps w:val="0"/>
          <w:color w:val="333333"/>
          <w:spacing w:val="0"/>
          <w:sz w:val="32"/>
          <w:szCs w:val="32"/>
          <w:shd w:val="clear" w:fill="FFFFFF"/>
          <w:lang w:val="en-US" w:eastAsia="zh-CN"/>
        </w:rPr>
      </w:pPr>
    </w:p>
    <w:p>
      <w:pPr>
        <w:pStyle w:val="2"/>
        <w:widowControl w:val="0"/>
        <w:numPr>
          <w:ilvl w:val="0"/>
          <w:numId w:val="0"/>
        </w:numPr>
        <w:jc w:val="both"/>
        <w:rPr>
          <w:rFonts w:hint="eastAsia" w:ascii="Times New Roman" w:hAnsi="Times New Roman" w:eastAsia="仿宋_GB2312" w:cs="Times New Roman"/>
          <w:i w:val="0"/>
          <w:iCs w:val="0"/>
          <w:caps w:val="0"/>
          <w:color w:val="333333"/>
          <w:spacing w:val="0"/>
          <w:sz w:val="32"/>
          <w:szCs w:val="32"/>
          <w:shd w:val="clear" w:fill="FFFFFF"/>
          <w:lang w:val="en-US" w:eastAsia="zh-CN"/>
        </w:rPr>
      </w:pPr>
    </w:p>
    <w:p>
      <w:pPr>
        <w:pStyle w:val="2"/>
        <w:widowControl w:val="0"/>
        <w:numPr>
          <w:ilvl w:val="0"/>
          <w:numId w:val="0"/>
        </w:numPr>
        <w:jc w:val="both"/>
        <w:rPr>
          <w:rFonts w:hint="eastAsia" w:ascii="Times New Roman" w:hAnsi="Times New Roman" w:eastAsia="仿宋_GB2312" w:cs="Times New Roman"/>
          <w:i w:val="0"/>
          <w:iCs w:val="0"/>
          <w:caps w:val="0"/>
          <w:color w:val="333333"/>
          <w:spacing w:val="0"/>
          <w:sz w:val="32"/>
          <w:szCs w:val="32"/>
          <w:shd w:val="clear" w:fill="FFFFFF"/>
          <w:lang w:val="en-US" w:eastAsia="zh-CN"/>
        </w:rPr>
      </w:pPr>
    </w:p>
    <w:p>
      <w:pPr>
        <w:spacing w:line="640" w:lineRule="exact"/>
        <w:jc w:val="left"/>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附件7</w:t>
      </w:r>
    </w:p>
    <w:p>
      <w:pPr>
        <w:pStyle w:val="2"/>
        <w:rPr>
          <w:rFonts w:hint="eastAsia" w:ascii="Times New Roman" w:hAnsi="Times New Roman"/>
          <w:lang w:val="en-US" w:eastAsia="zh-CN"/>
        </w:rPr>
      </w:pPr>
    </w:p>
    <w:p>
      <w:pPr>
        <w:spacing w:line="640" w:lineRule="exact"/>
        <w:jc w:val="center"/>
        <w:rPr>
          <w:rFonts w:hint="eastAsia" w:ascii="Times New Roman" w:hAnsi="Times New Roman" w:eastAsia="方正小标宋简体" w:cs="方正小标宋简体"/>
          <w:sz w:val="44"/>
          <w:szCs w:val="44"/>
          <w:lang w:val="en-US" w:eastAsia="zh-CN"/>
        </w:rPr>
      </w:pPr>
      <w:r>
        <w:rPr>
          <w:rFonts w:hint="eastAsia" w:ascii="Times New Roman" w:hAnsi="Times New Roman" w:eastAsia="方正小标宋简体" w:cs="方正小标宋简体"/>
          <w:sz w:val="44"/>
          <w:szCs w:val="44"/>
        </w:rPr>
        <w:t>202</w:t>
      </w:r>
      <w:r>
        <w:rPr>
          <w:rFonts w:hint="eastAsia" w:ascii="Times New Roman" w:hAnsi="Times New Roman" w:eastAsia="方正小标宋简体" w:cs="方正小标宋简体"/>
          <w:sz w:val="44"/>
          <w:szCs w:val="44"/>
          <w:lang w:val="en-US" w:eastAsia="zh-CN"/>
        </w:rPr>
        <w:t>6</w:t>
      </w:r>
      <w:r>
        <w:rPr>
          <w:rFonts w:hint="eastAsia" w:ascii="Times New Roman" w:hAnsi="Times New Roman" w:eastAsia="方正小标宋简体" w:cs="方正小标宋简体"/>
          <w:sz w:val="44"/>
          <w:szCs w:val="44"/>
        </w:rPr>
        <w:t>年</w:t>
      </w:r>
      <w:r>
        <w:rPr>
          <w:rFonts w:hint="eastAsia" w:ascii="Times New Roman" w:hAnsi="Times New Roman" w:eastAsia="方正小标宋简体" w:cs="方正小标宋简体"/>
          <w:sz w:val="44"/>
          <w:szCs w:val="44"/>
          <w:lang w:val="en-US" w:eastAsia="zh-CN"/>
        </w:rPr>
        <w:t>全省水果产业提</w:t>
      </w:r>
      <w:r>
        <w:rPr>
          <w:rFonts w:hint="eastAsia" w:ascii="Times New Roman" w:hAnsi="Times New Roman" w:eastAsia="方正小标宋简体" w:cs="方正小标宋简体"/>
          <w:color w:val="000000" w:themeColor="text1"/>
          <w:sz w:val="44"/>
          <w:szCs w:val="44"/>
          <w:lang w:val="en-US" w:eastAsia="zh-CN"/>
          <w14:textFill>
            <w14:solidFill>
              <w14:schemeClr w14:val="tx1"/>
            </w14:solidFill>
          </w14:textFill>
        </w:rPr>
        <w:t>质</w:t>
      </w:r>
      <w:r>
        <w:rPr>
          <w:rFonts w:hint="eastAsia" w:ascii="Times New Roman" w:hAnsi="Times New Roman" w:eastAsia="方正小标宋简体" w:cs="方正小标宋简体"/>
          <w:sz w:val="44"/>
          <w:szCs w:val="44"/>
          <w:lang w:val="en-US" w:eastAsia="zh-CN"/>
        </w:rPr>
        <w:t>增效技术服务项目申报指南</w:t>
      </w:r>
    </w:p>
    <w:p>
      <w:pPr>
        <w:pStyle w:val="2"/>
        <w:ind w:left="0" w:leftChars="0" w:firstLine="640" w:firstLineChars="200"/>
        <w:rPr>
          <w:rFonts w:hint="default" w:ascii="Times New Roman" w:hAnsi="Times New Roman" w:eastAsia="仿宋_GB2312" w:cs="Times New Roman"/>
          <w:i w:val="0"/>
          <w:caps w:val="0"/>
          <w:color w:val="333333"/>
          <w:spacing w:val="0"/>
          <w:kern w:val="0"/>
          <w:sz w:val="32"/>
          <w:szCs w:val="32"/>
          <w:shd w:val="clear" w:color="auto" w:fill="FFFFFF"/>
          <w:lang w:val="en-US" w:eastAsia="zh-CN" w:bidi="ar"/>
        </w:rPr>
      </w:pPr>
      <w:r>
        <w:rPr>
          <w:rFonts w:hint="eastAsia" w:ascii="Times New Roman" w:hAnsi="Times New Roman" w:eastAsia="仿宋_GB2312" w:cs="Times New Roman"/>
          <w:i w:val="0"/>
          <w:caps w:val="0"/>
          <w:color w:val="333333"/>
          <w:spacing w:val="0"/>
          <w:kern w:val="0"/>
          <w:sz w:val="32"/>
          <w:szCs w:val="32"/>
          <w:shd w:val="clear" w:color="auto" w:fill="FFFFFF"/>
          <w:lang w:val="en-US" w:eastAsia="zh-CN" w:bidi="ar"/>
        </w:rPr>
        <w:t>为提升贵州省猕猴桃、草莓种植水平，持续推进全省果园提质增效改造，推动贵州省水果产业高质量发展。拟组织开展2026年全省水果产业提增效技术服务项目，特制定本指南。</w:t>
      </w:r>
    </w:p>
    <w:p>
      <w:pPr>
        <w:pStyle w:val="10"/>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N/>
        <w:bidi w:val="0"/>
        <w:spacing w:before="150" w:beforeAutospacing="0" w:after="150" w:afterAutospacing="0" w:line="560" w:lineRule="exact"/>
        <w:ind w:left="0" w:right="0" w:firstLine="645"/>
        <w:jc w:val="both"/>
        <w:textAlignment w:val="auto"/>
        <w:rPr>
          <w:rFonts w:hint="default" w:ascii="Times New Roman" w:hAnsi="Times New Roman" w:eastAsia="黑体" w:cs="Times New Roman"/>
          <w:i w:val="0"/>
          <w:caps w:val="0"/>
          <w:color w:val="333333"/>
          <w:spacing w:val="0"/>
          <w:sz w:val="32"/>
          <w:szCs w:val="32"/>
          <w:shd w:val="clear" w:color="auto" w:fill="FFFFFF"/>
        </w:rPr>
      </w:pPr>
      <w:r>
        <w:rPr>
          <w:rFonts w:hint="default" w:ascii="Times New Roman" w:hAnsi="Times New Roman" w:eastAsia="黑体" w:cs="Times New Roman"/>
          <w:i w:val="0"/>
          <w:caps w:val="0"/>
          <w:color w:val="333333"/>
          <w:spacing w:val="0"/>
          <w:sz w:val="32"/>
          <w:szCs w:val="32"/>
          <w:shd w:val="clear" w:color="auto" w:fill="FFFFFF"/>
        </w:rPr>
        <w:t>总体目标</w:t>
      </w:r>
    </w:p>
    <w:p>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N/>
        <w:bidi w:val="0"/>
        <w:spacing w:before="150" w:beforeAutospacing="0" w:after="150" w:afterAutospacing="0" w:line="560" w:lineRule="exact"/>
        <w:ind w:right="0" w:rightChars="0" w:firstLine="640" w:firstLineChars="200"/>
        <w:jc w:val="both"/>
        <w:textAlignment w:val="auto"/>
        <w:rPr>
          <w:rFonts w:hint="default" w:ascii="Times New Roman" w:hAnsi="Times New Roman" w:eastAsia="仿宋_GB2312" w:cs="Times New Roman"/>
          <w:i w:val="0"/>
          <w:caps w:val="0"/>
          <w:color w:val="333333"/>
          <w:spacing w:val="0"/>
          <w:kern w:val="0"/>
          <w:sz w:val="32"/>
          <w:szCs w:val="32"/>
          <w:shd w:val="clear" w:color="auto" w:fill="FFFFFF"/>
          <w:lang w:val="en-US" w:eastAsia="zh-CN" w:bidi="ar"/>
        </w:rPr>
      </w:pPr>
      <w:r>
        <w:rPr>
          <w:rFonts w:hint="eastAsia" w:ascii="Times New Roman" w:hAnsi="Times New Roman" w:eastAsia="仿宋_GB2312" w:cs="Times New Roman"/>
          <w:i w:val="0"/>
          <w:caps w:val="0"/>
          <w:color w:val="333333"/>
          <w:spacing w:val="0"/>
          <w:kern w:val="0"/>
          <w:sz w:val="32"/>
          <w:szCs w:val="32"/>
          <w:shd w:val="clear" w:color="auto" w:fill="FFFFFF"/>
          <w:lang w:val="en-US" w:eastAsia="zh-CN" w:bidi="ar"/>
        </w:rPr>
        <w:t>开展猕猴桃生态化栽培技术（水肥管理、花果管理、整形修枝等）服务及示范栽培；开展草莓脱毒苗生产提质改造，提高草莓脱毒苗生产效率，降低苗木生产成本。</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二、项目内容</w:t>
      </w:r>
    </w:p>
    <w:p>
      <w:pPr>
        <w:keepNext w:val="0"/>
        <w:keepLines w:val="0"/>
        <w:pageBreakBefore w:val="0"/>
        <w:kinsoku/>
        <w:wordWrap/>
        <w:overflowPunct/>
        <w:topLinePunct w:val="0"/>
        <w:autoSpaceDN/>
        <w:bidi w:val="0"/>
        <w:adjustRightInd w:val="0"/>
        <w:snapToGrid w:val="0"/>
        <w:spacing w:line="560" w:lineRule="exact"/>
        <w:ind w:firstLine="640" w:firstLineChars="200"/>
        <w:jc w:val="both"/>
        <w:textAlignment w:val="auto"/>
        <w:outlineLvl w:val="9"/>
        <w:rPr>
          <w:rFonts w:hint="eastAsia" w:ascii="Times New Roman" w:hAnsi="Times New Roman" w:eastAsia="楷体" w:cs="楷体"/>
          <w:sz w:val="32"/>
          <w:szCs w:val="32"/>
          <w:lang w:val="en-US" w:eastAsia="zh-CN"/>
        </w:rPr>
      </w:pPr>
      <w:bookmarkStart w:id="0" w:name="_Toc21235"/>
      <w:r>
        <w:rPr>
          <w:rFonts w:hint="eastAsia" w:ascii="Times New Roman" w:hAnsi="Times New Roman" w:eastAsia="楷体" w:cs="楷体"/>
          <w:sz w:val="32"/>
          <w:szCs w:val="32"/>
          <w:lang w:val="en-US" w:eastAsia="zh-CN"/>
        </w:rPr>
        <w:t>（一）猕猴桃生态化栽培技术服务及示范栽培</w:t>
      </w:r>
    </w:p>
    <w:bookmarkEnd w:id="0"/>
    <w:p>
      <w:pPr>
        <w:keepNext w:val="0"/>
        <w:keepLines w:val="0"/>
        <w:pageBreakBefore w:val="0"/>
        <w:kinsoku/>
        <w:wordWrap/>
        <w:overflowPunct/>
        <w:topLinePunct w:val="0"/>
        <w:autoSpaceDN/>
        <w:bidi w:val="0"/>
        <w:adjustRightInd w:val="0"/>
        <w:snapToGrid w:val="0"/>
        <w:spacing w:line="560" w:lineRule="exact"/>
        <w:ind w:firstLine="640" w:firstLineChars="200"/>
        <w:jc w:val="both"/>
        <w:textAlignment w:val="auto"/>
        <w:outlineLvl w:val="9"/>
        <w:rPr>
          <w:rFonts w:hint="eastAsia" w:ascii="Times New Roman" w:hAnsi="Times New Roman" w:eastAsia="仿宋_GB2312" w:cs="Times New Roman"/>
          <w:i w:val="0"/>
          <w:caps w:val="0"/>
          <w:color w:val="333333"/>
          <w:spacing w:val="0"/>
          <w:kern w:val="0"/>
          <w:sz w:val="32"/>
          <w:szCs w:val="32"/>
          <w:shd w:val="clear" w:color="auto" w:fill="FFFFFF"/>
          <w:lang w:val="en-US" w:eastAsia="zh-CN" w:bidi="ar"/>
        </w:rPr>
      </w:pPr>
      <w:r>
        <w:rPr>
          <w:rFonts w:hint="eastAsia" w:ascii="Times New Roman" w:hAnsi="Times New Roman" w:eastAsia="仿宋_GB2312" w:cs="Times New Roman"/>
          <w:i w:val="0"/>
          <w:caps w:val="0"/>
          <w:color w:val="333333"/>
          <w:spacing w:val="0"/>
          <w:kern w:val="0"/>
          <w:sz w:val="32"/>
          <w:szCs w:val="32"/>
          <w:shd w:val="clear" w:color="auto" w:fill="FFFFFF"/>
          <w:lang w:val="en-US" w:eastAsia="zh-CN" w:bidi="ar"/>
        </w:rPr>
        <w:t>开展猕猴桃400亩生态化栽培技术服务及示范栽培，示范点亩产“贵长”达3000斤以上“红阳”达2000斤以上，优果率达90%以上，生理成熟期干物质含量“贵长”≥18%，“红阳”≥19%，可溶性固形物≥6.5%，</w:t>
      </w:r>
      <w:r>
        <w:rPr>
          <w:rFonts w:hint="eastAsia" w:ascii="Times New Roman" w:hAnsi="Times New Roman" w:eastAsia="仿宋_GB2312" w:cs="Times New Roman"/>
          <w:i w:val="0"/>
          <w:caps w:val="0"/>
          <w:color w:val="000000" w:themeColor="text1"/>
          <w:spacing w:val="0"/>
          <w:kern w:val="0"/>
          <w:sz w:val="32"/>
          <w:szCs w:val="32"/>
          <w:shd w:val="clear" w:color="auto" w:fill="FFFFFF"/>
          <w:lang w:val="en-US" w:eastAsia="zh-CN" w:bidi="ar"/>
          <w14:textFill>
            <w14:solidFill>
              <w14:schemeClr w14:val="tx1"/>
            </w14:solidFill>
          </w14:textFill>
        </w:rPr>
        <w:t>果实软腐病发生率降低50%（当季成熟、低温冷藏90天），果实符合绿色食品标准，</w:t>
      </w:r>
      <w:r>
        <w:rPr>
          <w:rFonts w:hint="eastAsia" w:ascii="Times New Roman" w:hAnsi="Times New Roman" w:eastAsia="仿宋_GB2312" w:cs="Times New Roman"/>
          <w:i w:val="0"/>
          <w:caps w:val="0"/>
          <w:color w:val="FF0000"/>
          <w:spacing w:val="0"/>
          <w:kern w:val="0"/>
          <w:sz w:val="32"/>
          <w:szCs w:val="32"/>
          <w:shd w:val="clear" w:color="auto" w:fill="FFFFFF"/>
          <w:lang w:val="en-US" w:eastAsia="zh-CN" w:bidi="ar"/>
        </w:rPr>
        <w:t xml:space="preserve"> </w:t>
      </w:r>
      <w:r>
        <w:rPr>
          <w:rFonts w:hint="eastAsia" w:ascii="Times New Roman" w:hAnsi="Times New Roman" w:eastAsia="仿宋_GB2312" w:cs="Times New Roman"/>
          <w:i w:val="0"/>
          <w:caps w:val="0"/>
          <w:color w:val="333333"/>
          <w:spacing w:val="0"/>
          <w:kern w:val="0"/>
          <w:sz w:val="32"/>
          <w:szCs w:val="32"/>
          <w:shd w:val="clear" w:color="auto" w:fill="FFFFFF"/>
          <w:lang w:val="en-US" w:eastAsia="zh-CN" w:bidi="ar"/>
        </w:rPr>
        <w:t xml:space="preserve">辐射覆盖1500亩猕猴桃生产基地。形成猕猴桃生态化栽培技术规程一套，带动农户200人次以上。   </w:t>
      </w:r>
    </w:p>
    <w:p>
      <w:pPr>
        <w:keepNext w:val="0"/>
        <w:keepLines w:val="0"/>
        <w:pageBreakBefore w:val="0"/>
        <w:kinsoku/>
        <w:wordWrap/>
        <w:overflowPunct/>
        <w:topLinePunct w:val="0"/>
        <w:autoSpaceDN/>
        <w:bidi w:val="0"/>
        <w:adjustRightInd w:val="0"/>
        <w:snapToGrid w:val="0"/>
        <w:spacing w:line="560" w:lineRule="exact"/>
        <w:ind w:firstLine="640" w:firstLineChars="200"/>
        <w:jc w:val="both"/>
        <w:textAlignment w:val="auto"/>
        <w:outlineLvl w:val="9"/>
        <w:rPr>
          <w:rFonts w:hint="eastAsia" w:ascii="Times New Roman" w:hAnsi="Times New Roman" w:eastAsia="楷体" w:cs="楷体"/>
          <w:sz w:val="32"/>
          <w:szCs w:val="32"/>
          <w:lang w:val="en-US" w:eastAsia="zh-CN"/>
        </w:rPr>
      </w:pPr>
      <w:r>
        <w:rPr>
          <w:rFonts w:hint="eastAsia" w:ascii="Times New Roman" w:hAnsi="Times New Roman" w:eastAsia="楷体" w:cs="楷体"/>
          <w:sz w:val="32"/>
          <w:szCs w:val="32"/>
          <w:lang w:val="en-US" w:eastAsia="zh-CN"/>
        </w:rPr>
        <w:t>（二）草莓脱毒苗生产提质改造</w:t>
      </w:r>
    </w:p>
    <w:p>
      <w:pPr>
        <w:keepNext w:val="0"/>
        <w:keepLines w:val="0"/>
        <w:pageBreakBefore w:val="0"/>
        <w:kinsoku/>
        <w:wordWrap/>
        <w:overflowPunct/>
        <w:topLinePunct w:val="0"/>
        <w:autoSpaceDN/>
        <w:bidi w:val="0"/>
        <w:adjustRightInd w:val="0"/>
        <w:snapToGrid w:val="0"/>
        <w:spacing w:line="560" w:lineRule="exact"/>
        <w:ind w:firstLine="640" w:firstLineChars="200"/>
        <w:jc w:val="both"/>
        <w:textAlignment w:val="auto"/>
        <w:outlineLvl w:val="9"/>
        <w:rPr>
          <w:rFonts w:hint="eastAsia" w:ascii="Times New Roman" w:hAnsi="Times New Roman" w:eastAsia="仿宋_GB2312" w:cs="Times New Roman"/>
          <w:i w:val="0"/>
          <w:caps w:val="0"/>
          <w:color w:val="333333"/>
          <w:spacing w:val="0"/>
          <w:kern w:val="0"/>
          <w:sz w:val="32"/>
          <w:szCs w:val="32"/>
          <w:shd w:val="clear" w:color="auto" w:fill="FFFFFF"/>
          <w:lang w:val="en-US" w:eastAsia="zh-CN" w:bidi="ar"/>
        </w:rPr>
      </w:pPr>
      <w:r>
        <w:rPr>
          <w:rFonts w:hint="default" w:ascii="Times New Roman" w:hAnsi="Times New Roman" w:eastAsia="仿宋_GB2312" w:cs="Times New Roman"/>
          <w:i w:val="0"/>
          <w:caps w:val="0"/>
          <w:color w:val="333333"/>
          <w:spacing w:val="0"/>
          <w:kern w:val="0"/>
          <w:sz w:val="32"/>
          <w:szCs w:val="32"/>
          <w:shd w:val="clear" w:color="auto" w:fill="FFFFFF"/>
          <w:lang w:val="en-US" w:eastAsia="zh-CN" w:bidi="ar"/>
        </w:rPr>
        <w:t>开展草莓脱毒苗生产提质改造，</w:t>
      </w:r>
      <w:r>
        <w:rPr>
          <w:rFonts w:hint="eastAsia" w:ascii="Times New Roman" w:hAnsi="Times New Roman" w:eastAsia="仿宋_GB2312" w:cs="Times New Roman"/>
          <w:i w:val="0"/>
          <w:caps w:val="0"/>
          <w:color w:val="333333"/>
          <w:spacing w:val="0"/>
          <w:kern w:val="0"/>
          <w:sz w:val="32"/>
          <w:szCs w:val="32"/>
          <w:shd w:val="clear" w:color="auto" w:fill="FFFFFF"/>
          <w:lang w:val="en-US" w:eastAsia="zh-CN" w:bidi="ar"/>
        </w:rPr>
        <w:t>培育脱毒原源种2个，</w:t>
      </w:r>
      <w:r>
        <w:rPr>
          <w:rFonts w:hint="default" w:ascii="Times New Roman" w:hAnsi="Times New Roman" w:eastAsia="仿宋_GB2312" w:cs="Times New Roman"/>
          <w:i w:val="0"/>
          <w:caps w:val="0"/>
          <w:color w:val="333333"/>
          <w:spacing w:val="0"/>
          <w:kern w:val="0"/>
          <w:sz w:val="32"/>
          <w:szCs w:val="32"/>
          <w:shd w:val="clear" w:color="auto" w:fill="FFFFFF"/>
          <w:lang w:val="en-US" w:eastAsia="zh-CN" w:bidi="ar"/>
        </w:rPr>
        <w:t>生产草莓脱毒苗</w:t>
      </w:r>
      <w:r>
        <w:rPr>
          <w:rFonts w:hint="eastAsia" w:ascii="Times New Roman" w:hAnsi="Times New Roman" w:eastAsia="仿宋_GB2312" w:cs="Times New Roman"/>
          <w:i w:val="0"/>
          <w:caps w:val="0"/>
          <w:color w:val="333333"/>
          <w:spacing w:val="0"/>
          <w:kern w:val="0"/>
          <w:sz w:val="32"/>
          <w:szCs w:val="32"/>
          <w:shd w:val="clear" w:color="auto" w:fill="FFFFFF"/>
          <w:lang w:val="en-US" w:eastAsia="zh-CN" w:bidi="ar"/>
        </w:rPr>
        <w:t>20</w:t>
      </w:r>
      <w:r>
        <w:rPr>
          <w:rFonts w:hint="default" w:ascii="Times New Roman" w:hAnsi="Times New Roman" w:eastAsia="仿宋_GB2312" w:cs="Times New Roman"/>
          <w:i w:val="0"/>
          <w:caps w:val="0"/>
          <w:color w:val="333333"/>
          <w:spacing w:val="0"/>
          <w:kern w:val="0"/>
          <w:sz w:val="32"/>
          <w:szCs w:val="32"/>
          <w:shd w:val="clear" w:color="auto" w:fill="FFFFFF"/>
          <w:lang w:val="en-US" w:eastAsia="zh-CN" w:bidi="ar"/>
        </w:rPr>
        <w:t>万株</w:t>
      </w:r>
      <w:r>
        <w:rPr>
          <w:rFonts w:hint="eastAsia" w:ascii="Times New Roman" w:hAnsi="Times New Roman" w:eastAsia="仿宋_GB2312" w:cs="Times New Roman"/>
          <w:i w:val="0"/>
          <w:caps w:val="0"/>
          <w:color w:val="333333"/>
          <w:spacing w:val="0"/>
          <w:kern w:val="0"/>
          <w:sz w:val="32"/>
          <w:szCs w:val="32"/>
          <w:shd w:val="clear" w:color="auto" w:fill="FFFFFF"/>
          <w:lang w:val="en-US" w:eastAsia="zh-CN" w:bidi="ar"/>
        </w:rPr>
        <w:t>以上，辐射覆盖草莓生产企业、合作社20家以上，</w:t>
      </w:r>
      <w:r>
        <w:rPr>
          <w:rFonts w:hint="default" w:ascii="Times New Roman" w:hAnsi="Times New Roman" w:eastAsia="仿宋_GB2312" w:cs="Times New Roman"/>
          <w:i w:val="0"/>
          <w:caps w:val="0"/>
          <w:color w:val="333333"/>
          <w:spacing w:val="0"/>
          <w:kern w:val="0"/>
          <w:sz w:val="32"/>
          <w:szCs w:val="32"/>
          <w:shd w:val="clear" w:color="auto" w:fill="FFFFFF"/>
          <w:lang w:val="en-US" w:eastAsia="zh-CN" w:bidi="ar"/>
        </w:rPr>
        <w:t>辐射覆盖200亩草莓生产基地</w:t>
      </w:r>
      <w:r>
        <w:rPr>
          <w:rFonts w:hint="eastAsia" w:ascii="Times New Roman" w:hAnsi="Times New Roman" w:eastAsia="仿宋_GB2312" w:cs="Times New Roman"/>
          <w:i w:val="0"/>
          <w:caps w:val="0"/>
          <w:color w:val="333333"/>
          <w:spacing w:val="0"/>
          <w:kern w:val="0"/>
          <w:sz w:val="32"/>
          <w:szCs w:val="32"/>
          <w:shd w:val="clear" w:color="auto" w:fill="FFFFFF"/>
          <w:lang w:val="en-US" w:eastAsia="zh-CN" w:bidi="ar"/>
        </w:rPr>
        <w:t>（棚内）。形成草莓</w:t>
      </w:r>
      <w:r>
        <w:rPr>
          <w:rFonts w:hint="default" w:ascii="Times New Roman" w:hAnsi="Times New Roman" w:eastAsia="仿宋_GB2312" w:cs="Times New Roman"/>
          <w:i w:val="0"/>
          <w:caps w:val="0"/>
          <w:color w:val="333333"/>
          <w:spacing w:val="0"/>
          <w:kern w:val="0"/>
          <w:sz w:val="32"/>
          <w:szCs w:val="32"/>
          <w:shd w:val="clear" w:color="auto" w:fill="FFFFFF"/>
          <w:lang w:val="en-US" w:eastAsia="zh-CN" w:bidi="ar"/>
        </w:rPr>
        <w:t>脱毒苗</w:t>
      </w:r>
      <w:r>
        <w:rPr>
          <w:rFonts w:hint="eastAsia" w:ascii="Times New Roman" w:hAnsi="Times New Roman" w:eastAsia="仿宋_GB2312" w:cs="Times New Roman"/>
          <w:i w:val="0"/>
          <w:caps w:val="0"/>
          <w:color w:val="333333"/>
          <w:spacing w:val="0"/>
          <w:kern w:val="0"/>
          <w:sz w:val="32"/>
          <w:szCs w:val="32"/>
          <w:shd w:val="clear" w:color="auto" w:fill="FFFFFF"/>
          <w:lang w:val="en-US" w:eastAsia="zh-CN" w:bidi="ar"/>
        </w:rPr>
        <w:t>生产技术规程1个，获得相关</w:t>
      </w:r>
      <w:r>
        <w:rPr>
          <w:rFonts w:hint="default" w:ascii="Times New Roman" w:hAnsi="Times New Roman" w:eastAsia="仿宋_GB2312" w:cs="Times New Roman"/>
          <w:i w:val="0"/>
          <w:caps w:val="0"/>
          <w:color w:val="333333"/>
          <w:spacing w:val="0"/>
          <w:kern w:val="0"/>
          <w:sz w:val="32"/>
          <w:szCs w:val="32"/>
          <w:shd w:val="clear" w:color="auto" w:fill="FFFFFF"/>
          <w:lang w:val="en-US" w:eastAsia="zh-CN" w:bidi="ar"/>
        </w:rPr>
        <w:t>草莓脱毒苗生产</w:t>
      </w:r>
      <w:r>
        <w:rPr>
          <w:rFonts w:hint="eastAsia" w:ascii="Times New Roman" w:hAnsi="Times New Roman" w:eastAsia="仿宋_GB2312" w:cs="Times New Roman"/>
          <w:i w:val="0"/>
          <w:caps w:val="0"/>
          <w:color w:val="333333"/>
          <w:spacing w:val="0"/>
          <w:kern w:val="0"/>
          <w:sz w:val="32"/>
          <w:szCs w:val="32"/>
          <w:shd w:val="clear" w:color="auto" w:fill="FFFFFF"/>
          <w:lang w:val="en-US" w:eastAsia="zh-CN" w:bidi="ar"/>
        </w:rPr>
        <w:t>专利成果授权1个，带动农户100人次以上。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三、有关要求</w:t>
      </w:r>
    </w:p>
    <w:p>
      <w:pPr>
        <w:keepNext w:val="0"/>
        <w:keepLines w:val="0"/>
        <w:pageBreakBefore w:val="0"/>
        <w:kinsoku/>
        <w:wordWrap/>
        <w:overflowPunct/>
        <w:topLinePunct w:val="0"/>
        <w:autoSpaceDE w:val="0"/>
        <w:autoSpaceDN/>
        <w:bidi w:val="0"/>
        <w:adjustRightInd/>
        <w:snapToGrid/>
        <w:spacing w:line="560" w:lineRule="exact"/>
        <w:ind w:firstLine="640"/>
        <w:jc w:val="both"/>
        <w:textAlignment w:val="auto"/>
        <w:rPr>
          <w:rFonts w:hint="default" w:ascii="Times New Roman" w:hAnsi="Times New Roman" w:eastAsia="仿宋_GB2312" w:cs="Times New Roman"/>
          <w:i w:val="0"/>
          <w:caps w:val="0"/>
          <w:color w:val="333333"/>
          <w:spacing w:val="0"/>
          <w:kern w:val="0"/>
          <w:sz w:val="32"/>
          <w:szCs w:val="32"/>
          <w:shd w:val="clear" w:color="auto" w:fill="FFFFFF"/>
          <w:lang w:val="en-US" w:eastAsia="zh-CN" w:bidi="ar"/>
        </w:rPr>
      </w:pPr>
      <w:r>
        <w:rPr>
          <w:rFonts w:hint="default" w:ascii="Times New Roman" w:hAnsi="Times New Roman" w:eastAsia="楷体" w:cs="Times New Roman"/>
          <w:i w:val="0"/>
          <w:caps w:val="0"/>
          <w:color w:val="333333"/>
          <w:spacing w:val="0"/>
          <w:kern w:val="0"/>
          <w:sz w:val="32"/>
          <w:szCs w:val="32"/>
          <w:shd w:val="clear" w:color="auto" w:fill="FFFFFF"/>
          <w:lang w:val="en-US" w:eastAsia="zh-CN" w:bidi="ar"/>
        </w:rPr>
        <w:t>（一）申报主体。</w:t>
      </w:r>
      <w:r>
        <w:rPr>
          <w:rFonts w:hint="default" w:ascii="Times New Roman" w:hAnsi="Times New Roman" w:eastAsia="仿宋_GB2312" w:cs="Times New Roman"/>
          <w:i w:val="0"/>
          <w:caps w:val="0"/>
          <w:color w:val="333333"/>
          <w:spacing w:val="0"/>
          <w:kern w:val="0"/>
          <w:sz w:val="32"/>
          <w:szCs w:val="32"/>
          <w:shd w:val="clear" w:color="auto" w:fill="FFFFFF"/>
          <w:lang w:val="en-US" w:eastAsia="zh-CN" w:bidi="ar"/>
        </w:rPr>
        <w:t>申报主体性质为公益二类科研机构、大专以上院校、社会团体、企业（正常运营1年以上的独立法人企业，无不良诚信记录，2023年1月1日以来未发生重大安全生产、环境污染事故）；有相应的研究基础，能整合组建技术攻关队伍。</w:t>
      </w:r>
      <w:r>
        <w:rPr>
          <w:rFonts w:hint="eastAsia" w:ascii="Times New Roman" w:hAnsi="Times New Roman" w:eastAsia="仿宋_GB2312" w:cs="Times New Roman"/>
          <w:i w:val="0"/>
          <w:caps w:val="0"/>
          <w:color w:val="333333"/>
          <w:spacing w:val="0"/>
          <w:kern w:val="0"/>
          <w:sz w:val="32"/>
          <w:szCs w:val="32"/>
          <w:shd w:val="clear" w:color="auto" w:fill="FFFFFF"/>
          <w:lang w:val="en-US" w:eastAsia="zh-CN" w:bidi="ar"/>
        </w:rPr>
        <w:t>申报主体不符合要求的不予立项。</w:t>
      </w:r>
    </w:p>
    <w:p>
      <w:pPr>
        <w:keepNext w:val="0"/>
        <w:keepLines w:val="0"/>
        <w:pageBreakBefore w:val="0"/>
        <w:kinsoku/>
        <w:wordWrap/>
        <w:overflowPunct/>
        <w:topLinePunct w:val="0"/>
        <w:autoSpaceDE w:val="0"/>
        <w:autoSpaceDN/>
        <w:bidi w:val="0"/>
        <w:adjustRightInd/>
        <w:snapToGrid/>
        <w:spacing w:line="560" w:lineRule="exact"/>
        <w:ind w:firstLine="640"/>
        <w:jc w:val="both"/>
        <w:textAlignment w:val="auto"/>
        <w:rPr>
          <w:rFonts w:hint="default" w:ascii="Times New Roman" w:hAnsi="Times New Roman" w:eastAsia="楷体" w:cs="Times New Roman"/>
          <w:i w:val="0"/>
          <w:caps w:val="0"/>
          <w:color w:val="333333"/>
          <w:spacing w:val="0"/>
          <w:kern w:val="0"/>
          <w:sz w:val="32"/>
          <w:szCs w:val="32"/>
          <w:shd w:val="clear" w:color="auto" w:fill="FFFFFF"/>
          <w:lang w:val="en-US" w:eastAsia="zh-CN" w:bidi="ar"/>
        </w:rPr>
      </w:pPr>
      <w:r>
        <w:rPr>
          <w:rFonts w:hint="default" w:ascii="Times New Roman" w:hAnsi="Times New Roman" w:eastAsia="楷体" w:cs="Times New Roman"/>
          <w:i w:val="0"/>
          <w:caps w:val="0"/>
          <w:color w:val="333333"/>
          <w:spacing w:val="0"/>
          <w:kern w:val="0"/>
          <w:sz w:val="32"/>
          <w:szCs w:val="32"/>
          <w:shd w:val="clear" w:color="auto" w:fill="FFFFFF"/>
          <w:lang w:val="en-US" w:eastAsia="zh-CN" w:bidi="ar"/>
        </w:rPr>
        <w:t>（二）项目要求。</w:t>
      </w:r>
    </w:p>
    <w:p>
      <w:pPr>
        <w:keepNext w:val="0"/>
        <w:keepLines w:val="0"/>
        <w:pageBreakBefore w:val="0"/>
        <w:kinsoku/>
        <w:wordWrap/>
        <w:overflowPunct/>
        <w:topLinePunct w:val="0"/>
        <w:autoSpaceDE w:val="0"/>
        <w:autoSpaceDN/>
        <w:bidi w:val="0"/>
        <w:adjustRightInd/>
        <w:snapToGrid/>
        <w:spacing w:line="560" w:lineRule="exact"/>
        <w:ind w:firstLine="640"/>
        <w:jc w:val="both"/>
        <w:textAlignment w:val="auto"/>
        <w:rPr>
          <w:rFonts w:hint="default" w:ascii="Times New Roman" w:hAnsi="Times New Roman" w:eastAsia="仿宋_GB2312" w:cs="Times New Roman"/>
          <w:i w:val="0"/>
          <w:caps w:val="0"/>
          <w:color w:val="333333"/>
          <w:spacing w:val="0"/>
          <w:kern w:val="0"/>
          <w:sz w:val="32"/>
          <w:szCs w:val="32"/>
          <w:shd w:val="clear" w:color="auto" w:fill="FFFFFF"/>
          <w:lang w:val="en-US" w:eastAsia="zh-CN" w:bidi="ar"/>
        </w:rPr>
      </w:pPr>
      <w:r>
        <w:rPr>
          <w:rFonts w:hint="default" w:ascii="Times New Roman" w:hAnsi="Times New Roman" w:eastAsia="仿宋_GB2312" w:cs="Times New Roman"/>
          <w:i w:val="0"/>
          <w:caps w:val="0"/>
          <w:color w:val="333333"/>
          <w:spacing w:val="0"/>
          <w:kern w:val="0"/>
          <w:sz w:val="32"/>
          <w:szCs w:val="32"/>
          <w:shd w:val="clear" w:color="auto" w:fill="FFFFFF"/>
          <w:lang w:val="en-US" w:eastAsia="zh-CN" w:bidi="ar"/>
        </w:rPr>
        <w:t>1.项目完成时间原则上为签订合同书一年以内。资金使用范围必须符合《贵州省十二个农业特色优势产业专班经费管理办法》要求，否则不予立项。</w:t>
      </w:r>
    </w:p>
    <w:p>
      <w:pPr>
        <w:keepNext w:val="0"/>
        <w:keepLines w:val="0"/>
        <w:pageBreakBefore w:val="0"/>
        <w:kinsoku/>
        <w:wordWrap/>
        <w:overflowPunct/>
        <w:topLinePunct w:val="0"/>
        <w:autoSpaceDE w:val="0"/>
        <w:autoSpaceDN/>
        <w:bidi w:val="0"/>
        <w:adjustRightInd/>
        <w:snapToGrid/>
        <w:spacing w:line="560" w:lineRule="exact"/>
        <w:ind w:firstLine="640"/>
        <w:jc w:val="both"/>
        <w:textAlignment w:val="auto"/>
        <w:rPr>
          <w:rFonts w:hint="default" w:ascii="Times New Roman" w:hAnsi="Times New Roman" w:eastAsia="仿宋_GB2312" w:cs="Times New Roman"/>
          <w:i w:val="0"/>
          <w:caps w:val="0"/>
          <w:color w:val="000000" w:themeColor="text1"/>
          <w:spacing w:val="0"/>
          <w:kern w:val="0"/>
          <w:sz w:val="32"/>
          <w:szCs w:val="32"/>
          <w:shd w:val="clear" w:color="auto" w:fill="FFFFFF"/>
          <w:lang w:val="en-US" w:eastAsia="zh-CN" w:bidi="ar"/>
          <w14:textFill>
            <w14:solidFill>
              <w14:schemeClr w14:val="tx1"/>
            </w14:solidFill>
          </w14:textFill>
        </w:rPr>
      </w:pPr>
      <w:r>
        <w:rPr>
          <w:rFonts w:hint="default" w:ascii="Times New Roman" w:hAnsi="Times New Roman" w:eastAsia="仿宋_GB2312" w:cs="Times New Roman"/>
          <w:i w:val="0"/>
          <w:caps w:val="0"/>
          <w:color w:val="333333"/>
          <w:spacing w:val="0"/>
          <w:kern w:val="0"/>
          <w:sz w:val="32"/>
          <w:szCs w:val="32"/>
          <w:shd w:val="clear" w:color="auto" w:fill="FFFFFF"/>
          <w:lang w:val="en-US" w:eastAsia="zh-CN" w:bidi="ar"/>
        </w:rPr>
        <w:t>2.猕猴桃生态化栽培技术服务及示范栽培。</w:t>
      </w:r>
      <w:r>
        <w:rPr>
          <w:rFonts w:hint="eastAsia" w:ascii="Times New Roman" w:hAnsi="Times New Roman" w:eastAsia="仿宋_GB2312" w:cs="Times New Roman"/>
          <w:i w:val="0"/>
          <w:caps w:val="0"/>
          <w:color w:val="333333"/>
          <w:spacing w:val="0"/>
          <w:kern w:val="0"/>
          <w:sz w:val="32"/>
          <w:szCs w:val="32"/>
          <w:shd w:val="clear" w:color="auto" w:fill="FFFFFF"/>
          <w:lang w:val="en-US" w:eastAsia="zh-CN" w:bidi="ar"/>
        </w:rPr>
        <w:t>项目支持评审得分排名前2名主体，单个项目申报资金不超过40万元，</w:t>
      </w:r>
      <w:r>
        <w:rPr>
          <w:rFonts w:hint="default" w:ascii="Times New Roman" w:hAnsi="Times New Roman" w:eastAsia="仿宋_GB2312" w:cs="Times New Roman"/>
          <w:i w:val="0"/>
          <w:caps w:val="0"/>
          <w:color w:val="333333"/>
          <w:spacing w:val="0"/>
          <w:kern w:val="0"/>
          <w:sz w:val="32"/>
          <w:szCs w:val="32"/>
          <w:shd w:val="clear" w:color="auto" w:fill="FFFFFF"/>
          <w:lang w:val="en-US" w:eastAsia="zh-CN" w:bidi="ar"/>
        </w:rPr>
        <w:t>申报项目</w:t>
      </w:r>
      <w:r>
        <w:rPr>
          <w:rFonts w:hint="eastAsia" w:ascii="Times New Roman" w:hAnsi="Times New Roman" w:eastAsia="仿宋_GB2312" w:cs="Times New Roman"/>
          <w:i w:val="0"/>
          <w:caps w:val="0"/>
          <w:color w:val="333333"/>
          <w:spacing w:val="0"/>
          <w:kern w:val="0"/>
          <w:sz w:val="32"/>
          <w:szCs w:val="32"/>
          <w:shd w:val="clear" w:color="auto" w:fill="FFFFFF"/>
          <w:lang w:val="en-US" w:eastAsia="zh-CN" w:bidi="ar"/>
        </w:rPr>
        <w:t>总</w:t>
      </w:r>
      <w:r>
        <w:rPr>
          <w:rFonts w:hint="default" w:ascii="Times New Roman" w:hAnsi="Times New Roman" w:eastAsia="仿宋_GB2312" w:cs="Times New Roman"/>
          <w:i w:val="0"/>
          <w:caps w:val="0"/>
          <w:color w:val="333333"/>
          <w:spacing w:val="0"/>
          <w:kern w:val="0"/>
          <w:sz w:val="32"/>
          <w:szCs w:val="32"/>
          <w:shd w:val="clear" w:color="auto" w:fill="FFFFFF"/>
          <w:lang w:val="en-US" w:eastAsia="zh-CN" w:bidi="ar"/>
        </w:rPr>
        <w:t>资金不超过</w:t>
      </w:r>
      <w:r>
        <w:rPr>
          <w:rFonts w:hint="eastAsia" w:ascii="Times New Roman" w:hAnsi="Times New Roman" w:eastAsia="仿宋_GB2312" w:cs="Times New Roman"/>
          <w:i w:val="0"/>
          <w:caps w:val="0"/>
          <w:color w:val="333333"/>
          <w:spacing w:val="0"/>
          <w:kern w:val="0"/>
          <w:sz w:val="32"/>
          <w:szCs w:val="32"/>
          <w:shd w:val="clear" w:color="auto" w:fill="FFFFFF"/>
          <w:lang w:val="en-US" w:eastAsia="zh-CN" w:bidi="ar"/>
        </w:rPr>
        <w:t>80</w:t>
      </w:r>
      <w:r>
        <w:rPr>
          <w:rFonts w:hint="default" w:ascii="Times New Roman" w:hAnsi="Times New Roman" w:eastAsia="仿宋_GB2312" w:cs="Times New Roman"/>
          <w:i w:val="0"/>
          <w:caps w:val="0"/>
          <w:color w:val="333333"/>
          <w:spacing w:val="0"/>
          <w:kern w:val="0"/>
          <w:sz w:val="32"/>
          <w:szCs w:val="32"/>
          <w:shd w:val="clear" w:color="auto" w:fill="FFFFFF"/>
          <w:lang w:val="en-US" w:eastAsia="zh-CN" w:bidi="ar"/>
        </w:rPr>
        <w:t>万元；</w:t>
      </w:r>
      <w:r>
        <w:rPr>
          <w:rFonts w:hint="eastAsia" w:ascii="Times New Roman" w:hAnsi="Times New Roman" w:eastAsia="仿宋_GB2312" w:cs="Times New Roman"/>
          <w:i w:val="0"/>
          <w:caps w:val="0"/>
          <w:color w:val="333333"/>
          <w:spacing w:val="0"/>
          <w:kern w:val="0"/>
          <w:sz w:val="32"/>
          <w:szCs w:val="32"/>
          <w:shd w:val="clear" w:color="auto" w:fill="FFFFFF"/>
          <w:lang w:val="en-US" w:eastAsia="zh-CN" w:bidi="ar"/>
        </w:rPr>
        <w:t>草莓脱毒苗生产提质改造</w:t>
      </w:r>
      <w:r>
        <w:rPr>
          <w:rFonts w:hint="default" w:ascii="Times New Roman" w:hAnsi="Times New Roman" w:eastAsia="仿宋_GB2312" w:cs="Times New Roman"/>
          <w:i w:val="0"/>
          <w:caps w:val="0"/>
          <w:color w:val="333333"/>
          <w:spacing w:val="0"/>
          <w:kern w:val="0"/>
          <w:sz w:val="32"/>
          <w:szCs w:val="32"/>
          <w:shd w:val="clear" w:color="auto" w:fill="FFFFFF"/>
          <w:lang w:val="en-US" w:eastAsia="zh-CN" w:bidi="ar"/>
        </w:rPr>
        <w:t>，</w:t>
      </w:r>
      <w:r>
        <w:rPr>
          <w:rFonts w:hint="eastAsia" w:ascii="Times New Roman" w:hAnsi="Times New Roman" w:eastAsia="仿宋_GB2312" w:cs="Times New Roman"/>
          <w:i w:val="0"/>
          <w:caps w:val="0"/>
          <w:color w:val="333333"/>
          <w:spacing w:val="0"/>
          <w:kern w:val="0"/>
          <w:sz w:val="32"/>
          <w:szCs w:val="32"/>
          <w:shd w:val="clear" w:color="auto" w:fill="FFFFFF"/>
          <w:lang w:val="en-US" w:eastAsia="zh-CN" w:bidi="ar"/>
        </w:rPr>
        <w:t>项目支持评审得分排名第1名主体，</w:t>
      </w:r>
      <w:r>
        <w:rPr>
          <w:rFonts w:hint="default" w:ascii="Times New Roman" w:hAnsi="Times New Roman" w:eastAsia="仿宋_GB2312" w:cs="Times New Roman"/>
          <w:i w:val="0"/>
          <w:caps w:val="0"/>
          <w:color w:val="333333"/>
          <w:spacing w:val="0"/>
          <w:kern w:val="0"/>
          <w:sz w:val="32"/>
          <w:szCs w:val="32"/>
          <w:shd w:val="clear" w:color="auto" w:fill="FFFFFF"/>
          <w:lang w:val="en-US" w:eastAsia="zh-CN" w:bidi="ar"/>
        </w:rPr>
        <w:t>申报项目资金不超过</w:t>
      </w:r>
      <w:r>
        <w:rPr>
          <w:rFonts w:hint="eastAsia" w:ascii="Times New Roman" w:hAnsi="Times New Roman" w:eastAsia="仿宋_GB2312" w:cs="Times New Roman"/>
          <w:i w:val="0"/>
          <w:caps w:val="0"/>
          <w:color w:val="333333"/>
          <w:spacing w:val="0"/>
          <w:kern w:val="0"/>
          <w:sz w:val="32"/>
          <w:szCs w:val="32"/>
          <w:shd w:val="clear" w:color="auto" w:fill="FFFFFF"/>
          <w:lang w:val="en-US" w:eastAsia="zh-CN" w:bidi="ar"/>
        </w:rPr>
        <w:t>20</w:t>
      </w:r>
      <w:r>
        <w:rPr>
          <w:rFonts w:hint="default" w:ascii="Times New Roman" w:hAnsi="Times New Roman" w:eastAsia="仿宋_GB2312" w:cs="Times New Roman"/>
          <w:i w:val="0"/>
          <w:caps w:val="0"/>
          <w:color w:val="333333"/>
          <w:spacing w:val="0"/>
          <w:kern w:val="0"/>
          <w:sz w:val="32"/>
          <w:szCs w:val="32"/>
          <w:shd w:val="clear" w:color="auto" w:fill="FFFFFF"/>
          <w:lang w:val="en-US" w:eastAsia="zh-CN" w:bidi="ar"/>
        </w:rPr>
        <w:t>万元。</w:t>
      </w:r>
      <w:r>
        <w:rPr>
          <w:rFonts w:hint="eastAsia" w:ascii="Times New Roman" w:hAnsi="Times New Roman" w:eastAsia="仿宋_GB2312" w:cs="Times New Roman"/>
          <w:i w:val="0"/>
          <w:caps w:val="0"/>
          <w:color w:val="000000" w:themeColor="text1"/>
          <w:spacing w:val="0"/>
          <w:kern w:val="0"/>
          <w:sz w:val="32"/>
          <w:szCs w:val="32"/>
          <w:shd w:val="clear" w:color="auto" w:fill="FFFFFF"/>
          <w:lang w:val="en-US" w:eastAsia="zh-CN" w:bidi="ar"/>
          <w14:textFill>
            <w14:solidFill>
              <w14:schemeClr w14:val="tx1"/>
            </w14:solidFill>
          </w14:textFill>
        </w:rPr>
        <w:t>申报主体为企业的需按照申报金额：自筹资金≥1:1匹配资金用于项目实施；申报主体为</w:t>
      </w:r>
      <w:r>
        <w:rPr>
          <w:rFonts w:hint="default" w:ascii="Times New Roman" w:hAnsi="Times New Roman" w:eastAsia="仿宋_GB2312" w:cs="Times New Roman"/>
          <w:i w:val="0"/>
          <w:caps w:val="0"/>
          <w:color w:val="000000" w:themeColor="text1"/>
          <w:spacing w:val="0"/>
          <w:kern w:val="0"/>
          <w:sz w:val="32"/>
          <w:szCs w:val="32"/>
          <w:shd w:val="clear" w:color="auto" w:fill="FFFFFF"/>
          <w:lang w:val="en-US" w:eastAsia="zh-CN" w:bidi="ar"/>
          <w14:textFill>
            <w14:solidFill>
              <w14:schemeClr w14:val="tx1"/>
            </w14:solidFill>
          </w14:textFill>
        </w:rPr>
        <w:t>公益二类科研机构、大专以上院校</w:t>
      </w:r>
      <w:r>
        <w:rPr>
          <w:rFonts w:hint="eastAsia" w:ascii="Times New Roman" w:hAnsi="Times New Roman" w:eastAsia="仿宋_GB2312" w:cs="Times New Roman"/>
          <w:i w:val="0"/>
          <w:caps w:val="0"/>
          <w:color w:val="000000" w:themeColor="text1"/>
          <w:spacing w:val="0"/>
          <w:kern w:val="0"/>
          <w:sz w:val="32"/>
          <w:szCs w:val="32"/>
          <w:shd w:val="clear" w:color="auto" w:fill="FFFFFF"/>
          <w:lang w:val="en-US" w:eastAsia="zh-CN" w:bidi="ar"/>
          <w14:textFill>
            <w14:solidFill>
              <w14:schemeClr w14:val="tx1"/>
            </w14:solidFill>
          </w14:textFill>
        </w:rPr>
        <w:t>及</w:t>
      </w:r>
      <w:r>
        <w:rPr>
          <w:rFonts w:hint="default" w:ascii="Times New Roman" w:hAnsi="Times New Roman" w:eastAsia="仿宋_GB2312" w:cs="Times New Roman"/>
          <w:i w:val="0"/>
          <w:caps w:val="0"/>
          <w:color w:val="000000" w:themeColor="text1"/>
          <w:spacing w:val="0"/>
          <w:kern w:val="0"/>
          <w:sz w:val="32"/>
          <w:szCs w:val="32"/>
          <w:shd w:val="clear" w:color="auto" w:fill="FFFFFF"/>
          <w:lang w:val="en-US" w:eastAsia="zh-CN" w:bidi="ar"/>
          <w14:textFill>
            <w14:solidFill>
              <w14:schemeClr w14:val="tx1"/>
            </w14:solidFill>
          </w14:textFill>
        </w:rPr>
        <w:t>社会团体</w:t>
      </w:r>
      <w:r>
        <w:rPr>
          <w:rFonts w:hint="eastAsia" w:ascii="Times New Roman" w:hAnsi="Times New Roman" w:eastAsia="仿宋_GB2312" w:cs="Times New Roman"/>
          <w:i w:val="0"/>
          <w:caps w:val="0"/>
          <w:color w:val="000000" w:themeColor="text1"/>
          <w:spacing w:val="0"/>
          <w:kern w:val="0"/>
          <w:sz w:val="32"/>
          <w:szCs w:val="32"/>
          <w:shd w:val="clear" w:color="auto" w:fill="FFFFFF"/>
          <w:lang w:val="en-US" w:eastAsia="zh-CN" w:bidi="ar"/>
          <w14:textFill>
            <w14:solidFill>
              <w14:schemeClr w14:val="tx1"/>
            </w14:solidFill>
          </w14:textFill>
        </w:rPr>
        <w:t>的主体需具备生产基地及生产条件。</w:t>
      </w:r>
    </w:p>
    <w:p>
      <w:pPr>
        <w:pStyle w:val="17"/>
        <w:keepNext w:val="0"/>
        <w:keepLines w:val="0"/>
        <w:pageBreakBefore w:val="0"/>
        <w:kinsoku/>
        <w:wordWrap/>
        <w:overflowPunct/>
        <w:topLinePunct w:val="0"/>
        <w:autoSpaceDN/>
        <w:bidi w:val="0"/>
        <w:spacing w:line="560" w:lineRule="exact"/>
        <w:ind w:firstLine="640"/>
        <w:jc w:val="left"/>
        <w:textAlignment w:val="auto"/>
        <w:rPr>
          <w:rFonts w:hint="default" w:ascii="Times New Roman" w:hAnsi="Times New Roman"/>
          <w:lang w:val="en-US" w:eastAsia="zh-CN"/>
        </w:rPr>
      </w:pPr>
      <w:r>
        <w:rPr>
          <w:rFonts w:hint="eastAsia" w:ascii="Times New Roman" w:hAnsi="Times New Roman" w:eastAsia="仿宋_GB2312" w:cs="Times New Roman"/>
          <w:i w:val="0"/>
          <w:caps w:val="0"/>
          <w:color w:val="333333"/>
          <w:spacing w:val="0"/>
          <w:kern w:val="0"/>
          <w:sz w:val="32"/>
          <w:szCs w:val="32"/>
          <w:shd w:val="clear" w:color="auto" w:fill="FFFFFF"/>
          <w:lang w:val="en-US" w:eastAsia="zh-CN" w:bidi="ar"/>
        </w:rPr>
        <w:t>3.</w:t>
      </w:r>
      <w:r>
        <w:rPr>
          <w:rFonts w:hint="default" w:ascii="Times New Roman" w:hAnsi="Times New Roman" w:eastAsia="仿宋_GB2312" w:cs="Times New Roman"/>
          <w:i w:val="0"/>
          <w:caps w:val="0"/>
          <w:color w:val="333333"/>
          <w:spacing w:val="0"/>
          <w:kern w:val="0"/>
          <w:sz w:val="32"/>
          <w:szCs w:val="32"/>
          <w:shd w:val="clear" w:color="auto" w:fill="FFFFFF"/>
          <w:lang w:val="en-US" w:eastAsia="zh-CN" w:bidi="ar"/>
        </w:rPr>
        <w:t>相关科研项目形成的成果，为实施单位和省农业农村厅共有。承担项目单位要做好技术服务和指导，组织省内相关企业抓好成果推广转化。</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N/>
        <w:bidi w:val="0"/>
        <w:adjustRightInd/>
        <w:snapToGrid/>
        <w:spacing w:before="0" w:beforeAutospacing="0" w:after="160" w:afterAutospacing="0" w:line="560" w:lineRule="exact"/>
        <w:ind w:left="0" w:right="0" w:firstLine="627"/>
        <w:jc w:val="both"/>
        <w:textAlignment w:val="auto"/>
        <w:rPr>
          <w:rFonts w:hint="default" w:ascii="Times New Roman" w:hAnsi="Times New Roman" w:eastAsia="黑体" w:cs="Times New Roman"/>
          <w:i w:val="0"/>
          <w:iCs w:val="0"/>
          <w:caps w:val="0"/>
          <w:color w:val="333333"/>
          <w:spacing w:val="0"/>
          <w:sz w:val="32"/>
          <w:szCs w:val="32"/>
          <w:shd w:val="clear" w:fill="FFFFFF"/>
        </w:rPr>
      </w:pPr>
      <w:r>
        <w:rPr>
          <w:rFonts w:hint="eastAsia" w:ascii="Times New Roman" w:hAnsi="Times New Roman" w:eastAsia="黑体" w:cs="Times New Roman"/>
          <w:i w:val="0"/>
          <w:iCs w:val="0"/>
          <w:caps w:val="0"/>
          <w:color w:val="333333"/>
          <w:spacing w:val="0"/>
          <w:sz w:val="32"/>
          <w:szCs w:val="32"/>
          <w:shd w:val="clear" w:fill="FFFFFF"/>
          <w:lang w:val="en-US" w:eastAsia="zh-CN"/>
        </w:rPr>
        <w:t>四</w:t>
      </w:r>
      <w:r>
        <w:rPr>
          <w:rFonts w:hint="default" w:ascii="Times New Roman" w:hAnsi="Times New Roman" w:eastAsia="黑体" w:cs="Times New Roman"/>
          <w:i w:val="0"/>
          <w:iCs w:val="0"/>
          <w:caps w:val="0"/>
          <w:color w:val="333333"/>
          <w:spacing w:val="0"/>
          <w:sz w:val="32"/>
          <w:szCs w:val="32"/>
          <w:shd w:val="clear" w:fill="FFFFFF"/>
        </w:rPr>
        <w:t>、申报程序</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N/>
        <w:bidi w:val="0"/>
        <w:adjustRightInd/>
        <w:snapToGrid/>
        <w:spacing w:before="0" w:beforeAutospacing="0" w:after="160" w:afterAutospacing="0" w:line="578" w:lineRule="exact"/>
        <w:ind w:left="0" w:right="0" w:firstLine="627"/>
        <w:jc w:val="both"/>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楷体" w:cs="Times New Roman"/>
          <w:i w:val="0"/>
          <w:iCs w:val="0"/>
          <w:caps w:val="0"/>
          <w:color w:val="333333"/>
          <w:spacing w:val="0"/>
          <w:sz w:val="32"/>
          <w:szCs w:val="32"/>
          <w:shd w:val="clear" w:fill="FFFFFF"/>
        </w:rPr>
        <w:t>（一）方案编制。</w:t>
      </w:r>
      <w:r>
        <w:rPr>
          <w:rFonts w:hint="default" w:ascii="Times New Roman" w:hAnsi="Times New Roman" w:eastAsia="仿宋_GB2312" w:cs="Times New Roman"/>
          <w:i w:val="0"/>
          <w:iCs w:val="0"/>
          <w:caps w:val="0"/>
          <w:color w:val="333333"/>
          <w:spacing w:val="0"/>
          <w:sz w:val="32"/>
          <w:szCs w:val="32"/>
          <w:shd w:val="clear" w:fill="FFFFFF"/>
          <w:lang w:val="en-US" w:eastAsia="zh-CN"/>
        </w:rPr>
        <w:t>申报主体</w:t>
      </w:r>
      <w:r>
        <w:rPr>
          <w:rFonts w:hint="default" w:ascii="Times New Roman" w:hAnsi="Times New Roman" w:eastAsia="仿宋_GB2312" w:cs="Times New Roman"/>
          <w:i w:val="0"/>
          <w:iCs w:val="0"/>
          <w:caps w:val="0"/>
          <w:color w:val="333333"/>
          <w:spacing w:val="0"/>
          <w:sz w:val="32"/>
          <w:szCs w:val="32"/>
          <w:shd w:val="clear" w:fill="FFFFFF"/>
        </w:rPr>
        <w:t>按照模板要求（见附件）编制项目申报书（代实施方案）</w:t>
      </w:r>
      <w:r>
        <w:rPr>
          <w:rFonts w:hint="eastAsia" w:ascii="Times New Roman" w:hAnsi="Times New Roman" w:eastAsia="仿宋_GB2312" w:cs="Times New Roman"/>
          <w:i w:val="0"/>
          <w:iCs w:val="0"/>
          <w:caps w:val="0"/>
          <w:color w:val="333333"/>
          <w:spacing w:val="0"/>
          <w:sz w:val="32"/>
          <w:szCs w:val="32"/>
          <w:shd w:val="clear" w:fill="FFFFFF"/>
          <w:lang w:val="en-US" w:eastAsia="zh-CN"/>
        </w:rPr>
        <w:t>及项目申报支撑材料</w:t>
      </w:r>
      <w:r>
        <w:rPr>
          <w:rFonts w:hint="default" w:ascii="Times New Roman" w:hAnsi="Times New Roman" w:eastAsia="仿宋_GB2312" w:cs="Times New Roman"/>
          <w:i w:val="0"/>
          <w:iCs w:val="0"/>
          <w:caps w:val="0"/>
          <w:color w:val="333333"/>
          <w:spacing w:val="0"/>
          <w:sz w:val="32"/>
          <w:szCs w:val="32"/>
          <w:shd w:val="clear" w:fill="FFFFFF"/>
        </w:rPr>
        <w:t>，</w:t>
      </w:r>
      <w:r>
        <w:rPr>
          <w:rFonts w:hint="default" w:ascii="Times New Roman" w:hAnsi="Times New Roman" w:eastAsia="仿宋_GB2312" w:cs="Times New Roman"/>
          <w:i w:val="0"/>
          <w:iCs w:val="0"/>
          <w:caps w:val="0"/>
          <w:color w:val="333333"/>
          <w:spacing w:val="0"/>
          <w:sz w:val="32"/>
          <w:szCs w:val="32"/>
          <w:shd w:val="clear" w:fill="FFFFFF"/>
          <w:lang w:val="en-US" w:eastAsia="zh-CN"/>
        </w:rPr>
        <w:t>于</w:t>
      </w:r>
      <w:r>
        <w:rPr>
          <w:rFonts w:hint="eastAsia" w:ascii="Times New Roman" w:hAnsi="Times New Roman" w:eastAsia="仿宋_GB2312" w:cs="Times New Roman"/>
          <w:i w:val="0"/>
          <w:iCs w:val="0"/>
          <w:caps w:val="0"/>
          <w:color w:val="333333"/>
          <w:spacing w:val="0"/>
          <w:sz w:val="32"/>
          <w:szCs w:val="32"/>
          <w:shd w:val="clear" w:fill="FFFFFF"/>
          <w:lang w:val="en-US" w:eastAsia="zh-CN"/>
        </w:rPr>
        <w:t>11</w:t>
      </w:r>
      <w:r>
        <w:rPr>
          <w:rFonts w:hint="default" w:ascii="Times New Roman" w:hAnsi="Times New Roman" w:eastAsia="仿宋_GB2312" w:cs="Times New Roman"/>
          <w:i w:val="0"/>
          <w:iCs w:val="0"/>
          <w:caps w:val="0"/>
          <w:color w:val="333333"/>
          <w:spacing w:val="0"/>
          <w:sz w:val="32"/>
          <w:szCs w:val="32"/>
          <w:shd w:val="clear" w:fill="FFFFFF"/>
          <w:lang w:val="en-US" w:eastAsia="zh-CN"/>
        </w:rPr>
        <w:t>月</w:t>
      </w:r>
      <w:r>
        <w:rPr>
          <w:rFonts w:hint="eastAsia" w:ascii="Times New Roman" w:hAnsi="Times New Roman" w:eastAsia="仿宋_GB2312" w:cs="Times New Roman"/>
          <w:i w:val="0"/>
          <w:iCs w:val="0"/>
          <w:caps w:val="0"/>
          <w:color w:val="333333"/>
          <w:spacing w:val="0"/>
          <w:sz w:val="32"/>
          <w:szCs w:val="32"/>
          <w:shd w:val="clear" w:fill="FFFFFF"/>
          <w:lang w:val="en-US" w:eastAsia="zh-CN"/>
        </w:rPr>
        <w:t>21</w:t>
      </w:r>
      <w:r>
        <w:rPr>
          <w:rFonts w:hint="default" w:ascii="Times New Roman" w:hAnsi="Times New Roman" w:eastAsia="仿宋_GB2312" w:cs="Times New Roman"/>
          <w:i w:val="0"/>
          <w:iCs w:val="0"/>
          <w:caps w:val="0"/>
          <w:color w:val="333333"/>
          <w:spacing w:val="0"/>
          <w:sz w:val="32"/>
          <w:szCs w:val="32"/>
          <w:shd w:val="clear" w:fill="FFFFFF"/>
          <w:lang w:val="en-US" w:eastAsia="zh-CN"/>
        </w:rPr>
        <w:t>日前一式两份（含电子版、PDF格式）报省水果专班，申报材料加盖公章后一式5份报送至省农业农村厅北楼922（联系人：张诗莹；联系电话：85280629；电子邮箱：</w:t>
      </w:r>
      <w:r>
        <w:rPr>
          <w:rFonts w:hint="eastAsia" w:ascii="Times New Roman" w:hAnsi="Times New Roman" w:eastAsia="仿宋_GB2312" w:cs="Times New Roman"/>
          <w:i w:val="0"/>
          <w:iCs w:val="0"/>
          <w:caps w:val="0"/>
          <w:color w:val="333333"/>
          <w:spacing w:val="0"/>
          <w:sz w:val="32"/>
          <w:szCs w:val="32"/>
          <w:shd w:val="clear" w:fill="FFFFFF"/>
          <w:lang w:val="en-US" w:eastAsia="zh-CN"/>
        </w:rPr>
        <w:t>gz</w:t>
      </w:r>
      <w:r>
        <w:rPr>
          <w:rFonts w:hint="default" w:ascii="Times New Roman" w:hAnsi="Times New Roman" w:eastAsia="仿宋_GB2312" w:cs="Times New Roman"/>
          <w:i w:val="0"/>
          <w:iCs w:val="0"/>
          <w:caps w:val="0"/>
          <w:color w:val="333333"/>
          <w:spacing w:val="0"/>
          <w:sz w:val="32"/>
          <w:szCs w:val="32"/>
          <w:shd w:val="clear" w:fill="FFFFFF"/>
          <w:lang w:val="en-US" w:eastAsia="zh-CN"/>
        </w:rPr>
        <w:fldChar w:fldCharType="begin"/>
      </w:r>
      <w:r>
        <w:rPr>
          <w:rFonts w:hint="default" w:ascii="Times New Roman" w:hAnsi="Times New Roman" w:eastAsia="仿宋_GB2312" w:cs="Times New Roman"/>
          <w:i w:val="0"/>
          <w:iCs w:val="0"/>
          <w:caps w:val="0"/>
          <w:color w:val="333333"/>
          <w:spacing w:val="0"/>
          <w:sz w:val="32"/>
          <w:szCs w:val="32"/>
          <w:shd w:val="clear" w:fill="FFFFFF"/>
          <w:lang w:val="en-US" w:eastAsia="zh-CN"/>
        </w:rPr>
        <w:instrText xml:space="preserve"> HYPERLINK "mailto:gzsnynctjcc@163.com%EF%BC%89" </w:instrText>
      </w:r>
      <w:r>
        <w:rPr>
          <w:rFonts w:hint="default" w:ascii="Times New Roman" w:hAnsi="Times New Roman" w:eastAsia="仿宋_GB2312" w:cs="Times New Roman"/>
          <w:i w:val="0"/>
          <w:iCs w:val="0"/>
          <w:caps w:val="0"/>
          <w:color w:val="333333"/>
          <w:spacing w:val="0"/>
          <w:sz w:val="32"/>
          <w:szCs w:val="32"/>
          <w:shd w:val="clear" w:fill="FFFFFF"/>
          <w:lang w:val="en-US" w:eastAsia="zh-CN"/>
        </w:rPr>
        <w:fldChar w:fldCharType="separate"/>
      </w:r>
      <w:r>
        <w:rPr>
          <w:rFonts w:hint="eastAsia" w:ascii="Times New Roman" w:hAnsi="Times New Roman" w:eastAsia="仿宋_GB2312" w:cs="Times New Roman"/>
          <w:i w:val="0"/>
          <w:iCs w:val="0"/>
          <w:caps w:val="0"/>
          <w:color w:val="333333"/>
          <w:spacing w:val="0"/>
          <w:sz w:val="32"/>
          <w:szCs w:val="32"/>
          <w:shd w:val="clear" w:fill="FFFFFF"/>
          <w:lang w:val="en-US" w:eastAsia="zh-CN"/>
        </w:rPr>
        <w:t>ssgzb</w:t>
      </w:r>
      <w:r>
        <w:rPr>
          <w:rFonts w:hint="default" w:ascii="Times New Roman" w:hAnsi="Times New Roman" w:eastAsia="仿宋_GB2312" w:cs="Times New Roman"/>
          <w:i w:val="0"/>
          <w:iCs w:val="0"/>
          <w:caps w:val="0"/>
          <w:color w:val="333333"/>
          <w:spacing w:val="0"/>
          <w:sz w:val="32"/>
          <w:szCs w:val="32"/>
          <w:shd w:val="clear" w:fill="FFFFFF"/>
          <w:lang w:val="en-US" w:eastAsia="zh-CN"/>
        </w:rPr>
        <w:t>@</w:t>
      </w:r>
      <w:r>
        <w:rPr>
          <w:rFonts w:hint="eastAsia" w:ascii="Times New Roman" w:hAnsi="Times New Roman" w:eastAsia="仿宋_GB2312" w:cs="Times New Roman"/>
          <w:i w:val="0"/>
          <w:iCs w:val="0"/>
          <w:caps w:val="0"/>
          <w:color w:val="333333"/>
          <w:spacing w:val="0"/>
          <w:sz w:val="32"/>
          <w:szCs w:val="32"/>
          <w:shd w:val="clear" w:fill="FFFFFF"/>
          <w:lang w:val="en-US" w:eastAsia="zh-CN"/>
        </w:rPr>
        <w:t>163</w:t>
      </w:r>
      <w:r>
        <w:rPr>
          <w:rFonts w:hint="default" w:ascii="Times New Roman" w:hAnsi="Times New Roman" w:eastAsia="仿宋_GB2312" w:cs="Times New Roman"/>
          <w:i w:val="0"/>
          <w:iCs w:val="0"/>
          <w:caps w:val="0"/>
          <w:color w:val="333333"/>
          <w:spacing w:val="0"/>
          <w:sz w:val="32"/>
          <w:szCs w:val="32"/>
          <w:shd w:val="clear" w:fill="FFFFFF"/>
          <w:lang w:val="en-US" w:eastAsia="zh-CN"/>
        </w:rPr>
        <w:t>.com）</w:t>
      </w:r>
      <w:r>
        <w:rPr>
          <w:rFonts w:hint="default" w:ascii="Times New Roman" w:hAnsi="Times New Roman" w:eastAsia="仿宋_GB2312" w:cs="Times New Roman"/>
          <w:i w:val="0"/>
          <w:iCs w:val="0"/>
          <w:caps w:val="0"/>
          <w:color w:val="333333"/>
          <w:spacing w:val="0"/>
          <w:sz w:val="32"/>
          <w:szCs w:val="32"/>
          <w:shd w:val="clear" w:fill="FFFFFF"/>
          <w:lang w:val="en-US" w:eastAsia="zh-CN"/>
        </w:rPr>
        <w:fldChar w:fldCharType="end"/>
      </w:r>
      <w:r>
        <w:rPr>
          <w:rFonts w:hint="default" w:ascii="Times New Roman" w:hAnsi="Times New Roman" w:eastAsia="仿宋_GB2312" w:cs="Times New Roman"/>
          <w:i w:val="0"/>
          <w:iCs w:val="0"/>
          <w:caps w:val="0"/>
          <w:color w:val="333333"/>
          <w:spacing w:val="0"/>
          <w:sz w:val="32"/>
          <w:szCs w:val="32"/>
          <w:shd w:val="clear" w:fill="FFFFFF"/>
          <w:lang w:val="en-US" w:eastAsia="zh-CN"/>
        </w:rPr>
        <w:t>。</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N/>
        <w:bidi w:val="0"/>
        <w:adjustRightInd/>
        <w:snapToGrid/>
        <w:spacing w:before="0" w:beforeAutospacing="0" w:after="160" w:afterAutospacing="0" w:line="578" w:lineRule="exact"/>
        <w:ind w:left="0" w:right="0" w:firstLine="627"/>
        <w:jc w:val="both"/>
        <w:textAlignment w:val="auto"/>
        <w:rPr>
          <w:rFonts w:hint="default" w:ascii="Times New Roman" w:hAnsi="Times New Roman" w:eastAsia="仿宋_GB2312" w:cs="Times New Roman"/>
          <w:i w:val="0"/>
          <w:iCs w:val="0"/>
          <w:caps w:val="0"/>
          <w:color w:val="333333"/>
          <w:spacing w:val="0"/>
          <w:sz w:val="32"/>
          <w:szCs w:val="32"/>
          <w:shd w:val="clear" w:fill="FFFFFF"/>
        </w:rPr>
      </w:pPr>
      <w:r>
        <w:rPr>
          <w:rFonts w:hint="default" w:ascii="Times New Roman" w:hAnsi="Times New Roman" w:eastAsia="楷体" w:cs="Times New Roman"/>
          <w:i w:val="0"/>
          <w:iCs w:val="0"/>
          <w:caps w:val="0"/>
          <w:color w:val="333333"/>
          <w:spacing w:val="0"/>
          <w:sz w:val="32"/>
          <w:szCs w:val="32"/>
          <w:shd w:val="clear" w:fill="FFFFFF"/>
        </w:rPr>
        <w:t>（二）资格审查。</w:t>
      </w:r>
      <w:r>
        <w:rPr>
          <w:rFonts w:hint="default" w:ascii="Times New Roman" w:hAnsi="Times New Roman" w:eastAsia="仿宋_GB2312" w:cs="Times New Roman"/>
          <w:i w:val="0"/>
          <w:iCs w:val="0"/>
          <w:caps w:val="0"/>
          <w:color w:val="333333"/>
          <w:spacing w:val="0"/>
          <w:sz w:val="32"/>
          <w:szCs w:val="32"/>
          <w:shd w:val="clear" w:fill="FFFFFF"/>
        </w:rPr>
        <w:t>由省</w:t>
      </w:r>
      <w:r>
        <w:rPr>
          <w:rFonts w:hint="default" w:ascii="Times New Roman" w:hAnsi="Times New Roman" w:eastAsia="仿宋_GB2312" w:cs="Times New Roman"/>
          <w:i w:val="0"/>
          <w:iCs w:val="0"/>
          <w:caps w:val="0"/>
          <w:color w:val="333333"/>
          <w:spacing w:val="0"/>
          <w:sz w:val="32"/>
          <w:szCs w:val="32"/>
          <w:shd w:val="clear" w:fill="FFFFFF"/>
          <w:lang w:val="en-US" w:eastAsia="zh-CN"/>
        </w:rPr>
        <w:t>水果专班</w:t>
      </w:r>
      <w:r>
        <w:rPr>
          <w:rFonts w:hint="default" w:ascii="Times New Roman" w:hAnsi="Times New Roman" w:eastAsia="仿宋_GB2312" w:cs="Times New Roman"/>
          <w:i w:val="0"/>
          <w:iCs w:val="0"/>
          <w:caps w:val="0"/>
          <w:color w:val="333333"/>
          <w:spacing w:val="0"/>
          <w:sz w:val="32"/>
          <w:szCs w:val="32"/>
          <w:shd w:val="clear" w:fill="FFFFFF"/>
        </w:rPr>
        <w:t>组织专家，对项目申报支撑材料进行资格审查，审查结果将作为竞争性立项重要参考依据。若审查过程中发现虚报、谎报、套取财政资金等现象，申报主体将列入负面清单，不再予以财政资金支持。</w:t>
      </w:r>
    </w:p>
    <w:p>
      <w:pPr>
        <w:pStyle w:val="2"/>
        <w:numPr>
          <w:ilvl w:val="0"/>
          <w:numId w:val="0"/>
        </w:numPr>
        <w:ind w:leftChars="0" w:firstLine="640" w:firstLineChars="200"/>
        <w:rPr>
          <w:rFonts w:hint="eastAsia" w:ascii="Times New Roman" w:hAnsi="Times New Roman" w:eastAsia="仿宋_GB2312" w:cs="Times New Roman"/>
          <w:i w:val="0"/>
          <w:iCs w:val="0"/>
          <w:caps w:val="0"/>
          <w:color w:val="000000" w:themeColor="text1"/>
          <w:spacing w:val="0"/>
          <w:sz w:val="32"/>
          <w:szCs w:val="32"/>
          <w:lang w:val="en-US" w:eastAsia="zh-CN"/>
          <w14:textFill>
            <w14:solidFill>
              <w14:schemeClr w14:val="tx1"/>
            </w14:solidFill>
          </w14:textFill>
        </w:rPr>
      </w:pPr>
      <w:r>
        <w:rPr>
          <w:rFonts w:hint="default" w:ascii="Times New Roman" w:hAnsi="Times New Roman" w:eastAsia="楷体" w:cs="Times New Roman"/>
          <w:i w:val="0"/>
          <w:iCs w:val="0"/>
          <w:caps w:val="0"/>
          <w:color w:val="333333"/>
          <w:spacing w:val="0"/>
          <w:sz w:val="32"/>
          <w:szCs w:val="32"/>
          <w:shd w:val="clear" w:fill="FFFFFF"/>
        </w:rPr>
        <w:t>（三）竞争立项。</w:t>
      </w:r>
      <w:r>
        <w:rPr>
          <w:rFonts w:hint="default" w:ascii="Times New Roman" w:hAnsi="Times New Roman" w:eastAsia="仿宋_GB2312" w:cs="Times New Roman"/>
          <w:i w:val="0"/>
          <w:iCs w:val="0"/>
          <w:caps w:val="0"/>
          <w:color w:val="333333"/>
          <w:spacing w:val="0"/>
          <w:sz w:val="32"/>
          <w:szCs w:val="32"/>
          <w:shd w:val="clear" w:fill="FFFFFF"/>
        </w:rPr>
        <w:t>按照“公开、公平、公正”的原则，由省</w:t>
      </w:r>
      <w:r>
        <w:rPr>
          <w:rFonts w:hint="default" w:ascii="Times New Roman" w:hAnsi="Times New Roman" w:eastAsia="仿宋_GB2312" w:cs="Times New Roman"/>
          <w:i w:val="0"/>
          <w:iCs w:val="0"/>
          <w:caps w:val="0"/>
          <w:color w:val="333333"/>
          <w:spacing w:val="0"/>
          <w:sz w:val="32"/>
          <w:szCs w:val="32"/>
          <w:shd w:val="clear" w:fill="FFFFFF"/>
          <w:lang w:val="en-US" w:eastAsia="zh-CN"/>
        </w:rPr>
        <w:t>水果专班</w:t>
      </w:r>
      <w:r>
        <w:rPr>
          <w:rFonts w:hint="default" w:ascii="Times New Roman" w:hAnsi="Times New Roman" w:eastAsia="仿宋_GB2312" w:cs="Times New Roman"/>
          <w:i w:val="0"/>
          <w:iCs w:val="0"/>
          <w:caps w:val="0"/>
          <w:color w:val="333333"/>
          <w:spacing w:val="0"/>
          <w:sz w:val="32"/>
          <w:szCs w:val="32"/>
          <w:shd w:val="clear" w:fill="FFFFFF"/>
        </w:rPr>
        <w:t>组织专家通过竞争性立项方式进行评审，评审</w:t>
      </w:r>
      <w:r>
        <w:rPr>
          <w:rFonts w:hint="eastAsia" w:ascii="Times New Roman" w:hAnsi="Times New Roman" w:eastAsia="仿宋_GB2312" w:cs="Times New Roman"/>
          <w:i w:val="0"/>
          <w:iCs w:val="0"/>
          <w:caps w:val="0"/>
          <w:color w:val="333333"/>
          <w:spacing w:val="0"/>
          <w:sz w:val="32"/>
          <w:szCs w:val="32"/>
          <w:shd w:val="clear" w:fill="FFFFFF"/>
          <w:lang w:val="en-US" w:eastAsia="zh-CN"/>
        </w:rPr>
        <w:t>根据申报主体提供</w:t>
      </w:r>
      <w:r>
        <w:rPr>
          <w:rFonts w:hint="default" w:ascii="Times New Roman" w:hAnsi="Times New Roman" w:eastAsia="仿宋_GB2312" w:cs="Times New Roman"/>
          <w:i w:val="0"/>
          <w:iCs w:val="0"/>
          <w:caps w:val="0"/>
          <w:color w:val="333333"/>
          <w:spacing w:val="0"/>
          <w:sz w:val="32"/>
          <w:szCs w:val="32"/>
          <w:shd w:val="clear" w:fill="FFFFFF"/>
        </w:rPr>
        <w:t>项目申报书（代实施方案）</w:t>
      </w:r>
      <w:r>
        <w:rPr>
          <w:rFonts w:hint="eastAsia" w:ascii="Times New Roman" w:hAnsi="Times New Roman" w:eastAsia="仿宋_GB2312" w:cs="Times New Roman"/>
          <w:i w:val="0"/>
          <w:iCs w:val="0"/>
          <w:caps w:val="0"/>
          <w:color w:val="333333"/>
          <w:spacing w:val="0"/>
          <w:sz w:val="32"/>
          <w:szCs w:val="32"/>
          <w:shd w:val="clear" w:fill="FFFFFF"/>
          <w:lang w:val="en-US" w:eastAsia="zh-CN"/>
        </w:rPr>
        <w:t>及项目申报支撑材料，</w:t>
      </w:r>
      <w:r>
        <w:rPr>
          <w:rFonts w:hint="default" w:ascii="Times New Roman" w:hAnsi="Times New Roman" w:eastAsia="仿宋_GB2312" w:cs="Times New Roman"/>
          <w:i w:val="0"/>
          <w:iCs w:val="0"/>
          <w:caps w:val="0"/>
          <w:color w:val="333333"/>
          <w:spacing w:val="0"/>
          <w:sz w:val="32"/>
          <w:szCs w:val="32"/>
          <w:shd w:val="clear" w:fill="FFFFFF"/>
        </w:rPr>
        <w:t>综合</w:t>
      </w:r>
      <w:r>
        <w:rPr>
          <w:rFonts w:hint="eastAsia" w:ascii="Times New Roman" w:hAnsi="Times New Roman" w:eastAsia="仿宋_GB2312" w:cs="Times New Roman"/>
          <w:i w:val="0"/>
          <w:iCs w:val="0"/>
          <w:caps w:val="0"/>
          <w:color w:val="333333"/>
          <w:spacing w:val="0"/>
          <w:sz w:val="32"/>
          <w:szCs w:val="32"/>
          <w:shd w:val="clear" w:fill="FFFFFF"/>
          <w:lang w:val="en-US" w:eastAsia="zh-CN"/>
        </w:rPr>
        <w:t>实施方案、</w:t>
      </w:r>
      <w:r>
        <w:rPr>
          <w:rFonts w:hint="default" w:ascii="Times New Roman" w:hAnsi="Times New Roman" w:eastAsia="仿宋_GB2312" w:cs="Times New Roman"/>
          <w:i w:val="0"/>
          <w:iCs w:val="0"/>
          <w:caps w:val="0"/>
          <w:color w:val="333333"/>
          <w:spacing w:val="0"/>
          <w:sz w:val="32"/>
          <w:szCs w:val="32"/>
          <w:shd w:val="clear" w:fill="FFFFFF"/>
        </w:rPr>
        <w:t>主体资质</w:t>
      </w:r>
      <w:r>
        <w:rPr>
          <w:rFonts w:hint="eastAsia" w:ascii="Times New Roman" w:hAnsi="Times New Roman" w:eastAsia="仿宋_GB2312" w:cs="Times New Roman"/>
          <w:i w:val="0"/>
          <w:iCs w:val="0"/>
          <w:caps w:val="0"/>
          <w:color w:val="333333"/>
          <w:spacing w:val="0"/>
          <w:sz w:val="32"/>
          <w:szCs w:val="32"/>
          <w:shd w:val="clear" w:fill="FFFFFF"/>
          <w:lang w:eastAsia="zh-CN"/>
        </w:rPr>
        <w:t>、</w:t>
      </w:r>
      <w:r>
        <w:rPr>
          <w:rFonts w:hint="eastAsia" w:ascii="Times New Roman" w:hAnsi="Times New Roman" w:eastAsia="仿宋_GB2312" w:cs="Times New Roman"/>
          <w:i w:val="0"/>
          <w:iCs w:val="0"/>
          <w:caps w:val="0"/>
          <w:color w:val="333333"/>
          <w:spacing w:val="0"/>
          <w:sz w:val="32"/>
          <w:szCs w:val="32"/>
          <w:shd w:val="clear" w:fill="FFFFFF"/>
          <w:lang w:val="en-US" w:eastAsia="zh-CN"/>
        </w:rPr>
        <w:t>匹配资金情况、</w:t>
      </w:r>
      <w:r>
        <w:rPr>
          <w:rFonts w:hint="default" w:ascii="Times New Roman" w:hAnsi="Times New Roman" w:eastAsia="仿宋_GB2312" w:cs="Times New Roman"/>
          <w:i w:val="0"/>
          <w:iCs w:val="0"/>
          <w:caps w:val="0"/>
          <w:color w:val="333333"/>
          <w:spacing w:val="0"/>
          <w:sz w:val="32"/>
          <w:szCs w:val="32"/>
          <w:shd w:val="clear" w:fill="FFFFFF"/>
        </w:rPr>
        <w:t>用地手续</w:t>
      </w:r>
      <w:r>
        <w:rPr>
          <w:rFonts w:hint="eastAsia" w:ascii="Times New Roman" w:hAnsi="Times New Roman" w:eastAsia="仿宋_GB2312" w:cs="Times New Roman"/>
          <w:i w:val="0"/>
          <w:iCs w:val="0"/>
          <w:caps w:val="0"/>
          <w:color w:val="333333"/>
          <w:spacing w:val="0"/>
          <w:sz w:val="32"/>
          <w:szCs w:val="32"/>
          <w:shd w:val="clear" w:fill="FFFFFF"/>
          <w:lang w:eastAsia="zh-CN"/>
        </w:rPr>
        <w:t>、</w:t>
      </w:r>
      <w:r>
        <w:rPr>
          <w:rFonts w:hint="default" w:ascii="Times New Roman" w:hAnsi="Times New Roman" w:eastAsia="仿宋_GB2312" w:cs="Times New Roman"/>
          <w:i w:val="0"/>
          <w:iCs w:val="0"/>
          <w:caps w:val="0"/>
          <w:color w:val="333333"/>
          <w:spacing w:val="0"/>
          <w:sz w:val="32"/>
          <w:szCs w:val="32"/>
          <w:shd w:val="clear" w:fill="FFFFFF"/>
        </w:rPr>
        <w:t>经营情况</w:t>
      </w:r>
      <w:r>
        <w:rPr>
          <w:rFonts w:hint="eastAsia" w:ascii="Times New Roman" w:hAnsi="Times New Roman" w:eastAsia="仿宋_GB2312" w:cs="Times New Roman"/>
          <w:i w:val="0"/>
          <w:iCs w:val="0"/>
          <w:caps w:val="0"/>
          <w:color w:val="333333"/>
          <w:spacing w:val="0"/>
          <w:sz w:val="32"/>
          <w:szCs w:val="32"/>
          <w:shd w:val="clear" w:fill="FFFFFF"/>
          <w:lang w:eastAsia="zh-CN"/>
        </w:rPr>
        <w:t>、</w:t>
      </w:r>
      <w:r>
        <w:rPr>
          <w:rFonts w:hint="default" w:ascii="Times New Roman" w:hAnsi="Times New Roman" w:eastAsia="仿宋_GB2312" w:cs="Times New Roman"/>
          <w:i w:val="0"/>
          <w:iCs w:val="0"/>
          <w:caps w:val="0"/>
          <w:color w:val="333333"/>
          <w:spacing w:val="0"/>
          <w:sz w:val="32"/>
          <w:szCs w:val="32"/>
          <w:shd w:val="clear" w:fill="FFFFFF"/>
        </w:rPr>
        <w:t>现有设施</w:t>
      </w:r>
      <w:r>
        <w:rPr>
          <w:rFonts w:hint="eastAsia" w:ascii="Times New Roman" w:hAnsi="Times New Roman" w:eastAsia="仿宋_GB2312" w:cs="Times New Roman"/>
          <w:i w:val="0"/>
          <w:iCs w:val="0"/>
          <w:caps w:val="0"/>
          <w:color w:val="333333"/>
          <w:spacing w:val="0"/>
          <w:sz w:val="32"/>
          <w:szCs w:val="32"/>
          <w:shd w:val="clear" w:fill="FFFFFF"/>
          <w:lang w:eastAsia="zh-CN"/>
        </w:rPr>
        <w:t>、</w:t>
      </w:r>
      <w:r>
        <w:rPr>
          <w:rFonts w:hint="eastAsia" w:ascii="Times New Roman" w:hAnsi="Times New Roman" w:eastAsia="仿宋_GB2312" w:cs="Times New Roman"/>
          <w:i w:val="0"/>
          <w:iCs w:val="0"/>
          <w:caps w:val="0"/>
          <w:color w:val="333333"/>
          <w:spacing w:val="0"/>
          <w:sz w:val="32"/>
          <w:szCs w:val="32"/>
          <w:shd w:val="clear" w:fill="FFFFFF"/>
          <w:lang w:val="en-US" w:eastAsia="zh-CN"/>
        </w:rPr>
        <w:t>人才团队、</w:t>
      </w:r>
      <w:r>
        <w:rPr>
          <w:rFonts w:hint="eastAsia" w:ascii="Times New Roman" w:hAnsi="Times New Roman" w:eastAsia="仿宋_GB2312" w:cs="Times New Roman"/>
          <w:i w:val="0"/>
          <w:caps w:val="0"/>
          <w:color w:val="333333"/>
          <w:spacing w:val="0"/>
          <w:kern w:val="0"/>
          <w:sz w:val="32"/>
          <w:szCs w:val="32"/>
          <w:shd w:val="clear" w:color="auto" w:fill="FFFFFF"/>
          <w:lang w:val="en-US" w:eastAsia="zh-CN" w:bidi="ar"/>
        </w:rPr>
        <w:t>以往业绩及信用情况</w:t>
      </w:r>
      <w:r>
        <w:rPr>
          <w:rFonts w:hint="default" w:ascii="Times New Roman" w:hAnsi="Times New Roman" w:eastAsia="仿宋_GB2312" w:cs="Times New Roman"/>
          <w:i w:val="0"/>
          <w:iCs w:val="0"/>
          <w:caps w:val="0"/>
          <w:color w:val="333333"/>
          <w:spacing w:val="0"/>
          <w:sz w:val="32"/>
          <w:szCs w:val="32"/>
          <w:shd w:val="clear" w:fill="FFFFFF"/>
        </w:rPr>
        <w:t>等情况，择优确定立项项目和资金额度</w:t>
      </w:r>
      <w:r>
        <w:rPr>
          <w:rFonts w:hint="eastAsia" w:ascii="Times New Roman" w:hAnsi="Times New Roman" w:eastAsia="仿宋_GB2312" w:cs="Times New Roman"/>
          <w:i w:val="0"/>
          <w:iCs w:val="0"/>
          <w:caps w:val="0"/>
          <w:color w:val="333333"/>
          <w:spacing w:val="0"/>
          <w:sz w:val="32"/>
          <w:szCs w:val="32"/>
          <w:shd w:val="clear" w:fill="FFFFFF"/>
          <w:lang w:eastAsia="zh-CN"/>
        </w:rPr>
        <w:t>，</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项目优先支持“企业+高校科研院所”联合申报模式。</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N/>
        <w:bidi w:val="0"/>
        <w:adjustRightInd/>
        <w:snapToGrid/>
        <w:spacing w:before="0" w:beforeAutospacing="0" w:after="160" w:afterAutospacing="0" w:line="578" w:lineRule="exact"/>
        <w:ind w:left="0" w:right="0" w:firstLine="640"/>
        <w:jc w:val="both"/>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楷体" w:cs="Times New Roman"/>
          <w:i w:val="0"/>
          <w:iCs w:val="0"/>
          <w:caps w:val="0"/>
          <w:color w:val="333333"/>
          <w:spacing w:val="0"/>
          <w:sz w:val="32"/>
          <w:szCs w:val="32"/>
          <w:shd w:val="clear" w:fill="FFFFFF"/>
        </w:rPr>
        <w:t>（四）公开公示。</w:t>
      </w:r>
      <w:r>
        <w:rPr>
          <w:rFonts w:hint="default" w:ascii="Times New Roman" w:hAnsi="Times New Roman" w:eastAsia="仿宋_GB2312" w:cs="Times New Roman"/>
          <w:i w:val="0"/>
          <w:iCs w:val="0"/>
          <w:caps w:val="0"/>
          <w:color w:val="333333"/>
          <w:spacing w:val="0"/>
          <w:sz w:val="32"/>
          <w:szCs w:val="32"/>
          <w:shd w:val="clear" w:fill="FFFFFF"/>
        </w:rPr>
        <w:t>支持项目确定后，在省农业农村厅门户网站进行公示。</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60" w:afterAutospacing="0" w:line="578" w:lineRule="exact"/>
        <w:ind w:left="0" w:right="0" w:firstLine="641"/>
        <w:jc w:val="both"/>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楷体" w:cs="Times New Roman"/>
          <w:i w:val="0"/>
          <w:iCs w:val="0"/>
          <w:caps w:val="0"/>
          <w:color w:val="333333"/>
          <w:spacing w:val="0"/>
          <w:sz w:val="32"/>
          <w:szCs w:val="32"/>
          <w:shd w:val="clear" w:fill="FFFFFF"/>
        </w:rPr>
        <w:t>（五）签订</w:t>
      </w:r>
      <w:r>
        <w:rPr>
          <w:rFonts w:hint="eastAsia" w:ascii="Times New Roman" w:hAnsi="Times New Roman" w:eastAsia="楷体" w:cs="Times New Roman"/>
          <w:i w:val="0"/>
          <w:iCs w:val="0"/>
          <w:caps w:val="0"/>
          <w:color w:val="333333"/>
          <w:spacing w:val="0"/>
          <w:sz w:val="32"/>
          <w:szCs w:val="32"/>
          <w:shd w:val="clear" w:fill="FFFFFF"/>
          <w:lang w:val="en-US" w:eastAsia="zh-CN"/>
        </w:rPr>
        <w:t>合同</w:t>
      </w:r>
      <w:r>
        <w:rPr>
          <w:rFonts w:hint="default" w:ascii="Times New Roman" w:hAnsi="Times New Roman" w:eastAsia="楷体" w:cs="Times New Roman"/>
          <w:i w:val="0"/>
          <w:iCs w:val="0"/>
          <w:caps w:val="0"/>
          <w:color w:val="333333"/>
          <w:spacing w:val="0"/>
          <w:sz w:val="32"/>
          <w:szCs w:val="32"/>
          <w:shd w:val="clear" w:fill="FFFFFF"/>
        </w:rPr>
        <w:t>。</w:t>
      </w:r>
      <w:r>
        <w:rPr>
          <w:rFonts w:hint="default" w:ascii="Times New Roman" w:hAnsi="Times New Roman" w:eastAsia="仿宋_GB2312" w:cs="Times New Roman"/>
          <w:i w:val="0"/>
          <w:iCs w:val="0"/>
          <w:caps w:val="0"/>
          <w:color w:val="333333"/>
          <w:spacing w:val="0"/>
          <w:sz w:val="32"/>
          <w:szCs w:val="32"/>
          <w:shd w:val="clear" w:fill="FFFFFF"/>
        </w:rPr>
        <w:t>经公示无异议的项目，</w:t>
      </w:r>
      <w:r>
        <w:rPr>
          <w:rFonts w:hint="default" w:ascii="Times New Roman" w:hAnsi="Times New Roman" w:eastAsia="仿宋_GB2312" w:cs="Times New Roman"/>
          <w:i w:val="0"/>
          <w:iCs w:val="0"/>
          <w:caps w:val="0"/>
          <w:color w:val="333333"/>
          <w:spacing w:val="0"/>
          <w:sz w:val="32"/>
          <w:szCs w:val="32"/>
          <w:shd w:val="clear" w:fill="FFFFFF"/>
          <w:lang w:val="en-US" w:eastAsia="zh-CN"/>
        </w:rPr>
        <w:t>省水果专班</w:t>
      </w:r>
      <w:r>
        <w:rPr>
          <w:rFonts w:hint="default" w:ascii="Times New Roman" w:hAnsi="Times New Roman" w:eastAsia="仿宋_GB2312" w:cs="Times New Roman"/>
          <w:i w:val="0"/>
          <w:iCs w:val="0"/>
          <w:caps w:val="0"/>
          <w:color w:val="333333"/>
          <w:spacing w:val="0"/>
          <w:sz w:val="32"/>
          <w:szCs w:val="32"/>
          <w:shd w:val="clear" w:fill="FFFFFF"/>
        </w:rPr>
        <w:t>与申报主体签订项目</w:t>
      </w:r>
      <w:r>
        <w:rPr>
          <w:rFonts w:hint="eastAsia" w:ascii="Times New Roman" w:hAnsi="Times New Roman" w:eastAsia="仿宋_GB2312" w:cs="Times New Roman"/>
          <w:i w:val="0"/>
          <w:iCs w:val="0"/>
          <w:caps w:val="0"/>
          <w:color w:val="333333"/>
          <w:spacing w:val="0"/>
          <w:sz w:val="32"/>
          <w:szCs w:val="32"/>
          <w:shd w:val="clear" w:fill="FFFFFF"/>
          <w:lang w:val="en-US" w:eastAsia="zh-CN"/>
        </w:rPr>
        <w:t>合同书及任务书（代实施方案）</w:t>
      </w:r>
      <w:r>
        <w:rPr>
          <w:rFonts w:hint="default" w:ascii="Times New Roman" w:hAnsi="Times New Roman" w:eastAsia="仿宋_GB2312" w:cs="Times New Roman"/>
          <w:i w:val="0"/>
          <w:iCs w:val="0"/>
          <w:caps w:val="0"/>
          <w:color w:val="333333"/>
          <w:spacing w:val="0"/>
          <w:sz w:val="32"/>
          <w:szCs w:val="32"/>
          <w:shd w:val="clear" w:fill="FFFFFF"/>
        </w:rPr>
        <w:t>，下达项目建设任务。</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60" w:afterAutospacing="0" w:line="578" w:lineRule="exact"/>
        <w:ind w:left="0" w:right="0" w:firstLine="641"/>
        <w:jc w:val="both"/>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楷体" w:cs="Times New Roman"/>
          <w:i w:val="0"/>
          <w:iCs w:val="0"/>
          <w:caps w:val="0"/>
          <w:color w:val="333333"/>
          <w:spacing w:val="0"/>
          <w:sz w:val="32"/>
          <w:szCs w:val="32"/>
          <w:shd w:val="clear" w:fill="FFFFFF"/>
        </w:rPr>
        <w:t>（六）项目实施。</w:t>
      </w:r>
      <w:r>
        <w:rPr>
          <w:rFonts w:hint="default" w:ascii="Times New Roman" w:hAnsi="Times New Roman" w:eastAsia="仿宋_GB2312" w:cs="Times New Roman"/>
          <w:i w:val="0"/>
          <w:iCs w:val="0"/>
          <w:caps w:val="0"/>
          <w:color w:val="333333"/>
          <w:spacing w:val="0"/>
          <w:sz w:val="32"/>
          <w:szCs w:val="32"/>
          <w:shd w:val="clear" w:fill="FFFFFF"/>
        </w:rPr>
        <w:t>申报主体应严格按照项目</w:t>
      </w:r>
      <w:r>
        <w:rPr>
          <w:rFonts w:hint="eastAsia" w:ascii="Times New Roman" w:hAnsi="Times New Roman" w:eastAsia="仿宋_GB2312" w:cs="Times New Roman"/>
          <w:i w:val="0"/>
          <w:iCs w:val="0"/>
          <w:caps w:val="0"/>
          <w:color w:val="333333"/>
          <w:spacing w:val="0"/>
          <w:sz w:val="32"/>
          <w:szCs w:val="32"/>
          <w:shd w:val="clear" w:fill="FFFFFF"/>
          <w:lang w:val="en-US" w:eastAsia="zh-CN"/>
        </w:rPr>
        <w:t>合同书及任务书（代实施方案）</w:t>
      </w:r>
      <w:r>
        <w:rPr>
          <w:rFonts w:hint="default" w:ascii="Times New Roman" w:hAnsi="Times New Roman" w:eastAsia="仿宋_GB2312" w:cs="Times New Roman"/>
          <w:i w:val="0"/>
          <w:iCs w:val="0"/>
          <w:caps w:val="0"/>
          <w:color w:val="333333"/>
          <w:spacing w:val="0"/>
          <w:sz w:val="32"/>
          <w:szCs w:val="32"/>
          <w:shd w:val="clear" w:fill="FFFFFF"/>
        </w:rPr>
        <w:t>组织项目实施。</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60" w:afterAutospacing="0" w:line="578" w:lineRule="exact"/>
        <w:ind w:left="0" w:right="0" w:firstLine="641"/>
        <w:jc w:val="both"/>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楷体" w:cs="Times New Roman"/>
          <w:i w:val="0"/>
          <w:iCs w:val="0"/>
          <w:caps w:val="0"/>
          <w:color w:val="333333"/>
          <w:spacing w:val="0"/>
          <w:sz w:val="32"/>
          <w:szCs w:val="32"/>
          <w:shd w:val="clear" w:fill="FFFFFF"/>
        </w:rPr>
        <w:t>（七）资金拨付。</w:t>
      </w:r>
      <w:r>
        <w:rPr>
          <w:rFonts w:hint="eastAsia" w:ascii="Times New Roman" w:hAnsi="Times New Roman" w:eastAsia="仿宋_GB2312" w:cs="Times New Roman"/>
          <w:i w:val="0"/>
          <w:iCs w:val="0"/>
          <w:caps w:val="0"/>
          <w:color w:val="333333"/>
          <w:spacing w:val="0"/>
          <w:sz w:val="32"/>
          <w:szCs w:val="32"/>
          <w:shd w:val="clear" w:fill="FFFFFF"/>
          <w:lang w:eastAsia="zh-CN"/>
        </w:rPr>
        <w:t>资金</w:t>
      </w:r>
      <w:r>
        <w:rPr>
          <w:rFonts w:hint="default" w:ascii="Times New Roman" w:hAnsi="Times New Roman" w:eastAsia="仿宋_GB2312" w:cs="Times New Roman"/>
          <w:i w:val="0"/>
          <w:iCs w:val="0"/>
          <w:caps w:val="0"/>
          <w:color w:val="333333"/>
          <w:spacing w:val="0"/>
          <w:sz w:val="32"/>
          <w:szCs w:val="32"/>
          <w:shd w:val="clear" w:fill="FFFFFF"/>
        </w:rPr>
        <w:t>按</w:t>
      </w:r>
      <w:r>
        <w:rPr>
          <w:rFonts w:hint="default" w:ascii="Times New Roman" w:hAnsi="Times New Roman" w:eastAsia="仿宋_GB2312" w:cs="Times New Roman"/>
          <w:i w:val="0"/>
          <w:iCs w:val="0"/>
          <w:caps w:val="0"/>
          <w:color w:val="333333"/>
          <w:spacing w:val="0"/>
          <w:sz w:val="32"/>
          <w:szCs w:val="32"/>
          <w:shd w:val="clear" w:fill="FFFFFF"/>
          <w:lang w:val="en-US" w:eastAsia="zh-CN"/>
        </w:rPr>
        <w:t>6</w:t>
      </w:r>
      <w:r>
        <w:rPr>
          <w:rFonts w:hint="default" w:ascii="Times New Roman" w:hAnsi="Times New Roman" w:eastAsia="仿宋_GB2312" w:cs="Times New Roman"/>
          <w:i w:val="0"/>
          <w:iCs w:val="0"/>
          <w:caps w:val="0"/>
          <w:color w:val="333333"/>
          <w:spacing w:val="0"/>
          <w:sz w:val="32"/>
          <w:szCs w:val="32"/>
          <w:shd w:val="clear" w:fill="FFFFFF"/>
        </w:rPr>
        <w:t>0%、30%、</w:t>
      </w:r>
      <w:r>
        <w:rPr>
          <w:rFonts w:hint="default" w:ascii="Times New Roman" w:hAnsi="Times New Roman" w:eastAsia="仿宋_GB2312" w:cs="Times New Roman"/>
          <w:i w:val="0"/>
          <w:iCs w:val="0"/>
          <w:caps w:val="0"/>
          <w:color w:val="333333"/>
          <w:spacing w:val="0"/>
          <w:sz w:val="32"/>
          <w:szCs w:val="32"/>
          <w:shd w:val="clear" w:fill="FFFFFF"/>
          <w:lang w:val="en-US" w:eastAsia="zh-CN"/>
        </w:rPr>
        <w:t>1</w:t>
      </w:r>
      <w:r>
        <w:rPr>
          <w:rFonts w:hint="default" w:ascii="Times New Roman" w:hAnsi="Times New Roman" w:eastAsia="仿宋_GB2312" w:cs="Times New Roman"/>
          <w:i w:val="0"/>
          <w:iCs w:val="0"/>
          <w:caps w:val="0"/>
          <w:color w:val="333333"/>
          <w:spacing w:val="0"/>
          <w:sz w:val="32"/>
          <w:szCs w:val="32"/>
          <w:shd w:val="clear" w:fill="FFFFFF"/>
        </w:rPr>
        <w:t>0%分三次拨付至项目实施主体，其中：签订项目</w:t>
      </w:r>
      <w:r>
        <w:rPr>
          <w:rFonts w:hint="eastAsia" w:ascii="Times New Roman" w:hAnsi="Times New Roman" w:eastAsia="仿宋_GB2312" w:cs="Times New Roman"/>
          <w:i w:val="0"/>
          <w:iCs w:val="0"/>
          <w:caps w:val="0"/>
          <w:color w:val="333333"/>
          <w:spacing w:val="0"/>
          <w:sz w:val="32"/>
          <w:szCs w:val="32"/>
          <w:shd w:val="clear" w:fill="FFFFFF"/>
          <w:lang w:val="en-US" w:eastAsia="zh-CN"/>
        </w:rPr>
        <w:t>合同书</w:t>
      </w:r>
      <w:r>
        <w:rPr>
          <w:rFonts w:hint="default" w:ascii="Times New Roman" w:hAnsi="Times New Roman" w:eastAsia="仿宋_GB2312" w:cs="Times New Roman"/>
          <w:i w:val="0"/>
          <w:iCs w:val="0"/>
          <w:caps w:val="0"/>
          <w:color w:val="333333"/>
          <w:spacing w:val="0"/>
          <w:sz w:val="32"/>
          <w:szCs w:val="32"/>
          <w:shd w:val="clear" w:fill="FFFFFF"/>
        </w:rPr>
        <w:t>后拨付</w:t>
      </w:r>
      <w:r>
        <w:rPr>
          <w:rFonts w:hint="default" w:ascii="Times New Roman" w:hAnsi="Times New Roman" w:eastAsia="仿宋_GB2312" w:cs="Times New Roman"/>
          <w:i w:val="0"/>
          <w:iCs w:val="0"/>
          <w:caps w:val="0"/>
          <w:color w:val="333333"/>
          <w:spacing w:val="0"/>
          <w:sz w:val="32"/>
          <w:szCs w:val="32"/>
          <w:shd w:val="clear" w:fill="FFFFFF"/>
          <w:lang w:val="en-US" w:eastAsia="zh-CN"/>
        </w:rPr>
        <w:t>6</w:t>
      </w:r>
      <w:r>
        <w:rPr>
          <w:rFonts w:hint="default" w:ascii="Times New Roman" w:hAnsi="Times New Roman" w:eastAsia="仿宋_GB2312" w:cs="Times New Roman"/>
          <w:i w:val="0"/>
          <w:iCs w:val="0"/>
          <w:caps w:val="0"/>
          <w:color w:val="333333"/>
          <w:spacing w:val="0"/>
          <w:sz w:val="32"/>
          <w:szCs w:val="32"/>
          <w:shd w:val="clear" w:fill="FFFFFF"/>
        </w:rPr>
        <w:t>0%；项目</w:t>
      </w:r>
      <w:r>
        <w:rPr>
          <w:rFonts w:hint="default" w:ascii="Times New Roman" w:hAnsi="Times New Roman" w:eastAsia="仿宋_GB2312" w:cs="Times New Roman"/>
          <w:i w:val="0"/>
          <w:iCs w:val="0"/>
          <w:caps w:val="0"/>
          <w:color w:val="333333"/>
          <w:spacing w:val="0"/>
          <w:sz w:val="32"/>
          <w:szCs w:val="32"/>
          <w:shd w:val="clear" w:fill="FFFFFF"/>
          <w:lang w:val="en-US" w:eastAsia="zh-CN"/>
        </w:rPr>
        <w:t>完成</w:t>
      </w:r>
      <w:r>
        <w:rPr>
          <w:rFonts w:hint="default" w:ascii="Times New Roman" w:hAnsi="Times New Roman" w:eastAsia="仿宋_GB2312" w:cs="Times New Roman"/>
          <w:i w:val="0"/>
          <w:iCs w:val="0"/>
          <w:caps w:val="0"/>
          <w:color w:val="333333"/>
          <w:spacing w:val="0"/>
          <w:sz w:val="32"/>
          <w:szCs w:val="32"/>
          <w:shd w:val="clear" w:fill="FFFFFF"/>
        </w:rPr>
        <w:t>中期评估</w:t>
      </w:r>
      <w:r>
        <w:rPr>
          <w:rFonts w:hint="default" w:ascii="Times New Roman" w:hAnsi="Times New Roman" w:eastAsia="仿宋_GB2312" w:cs="Times New Roman"/>
          <w:i w:val="0"/>
          <w:iCs w:val="0"/>
          <w:caps w:val="0"/>
          <w:color w:val="333333"/>
          <w:spacing w:val="0"/>
          <w:sz w:val="32"/>
          <w:szCs w:val="32"/>
          <w:shd w:val="clear" w:fill="FFFFFF"/>
          <w:lang w:val="en-US" w:eastAsia="zh-CN"/>
        </w:rPr>
        <w:t>后</w:t>
      </w:r>
      <w:r>
        <w:rPr>
          <w:rFonts w:hint="default" w:ascii="Times New Roman" w:hAnsi="Times New Roman" w:eastAsia="仿宋_GB2312" w:cs="Times New Roman"/>
          <w:i w:val="0"/>
          <w:iCs w:val="0"/>
          <w:caps w:val="0"/>
          <w:color w:val="333333"/>
          <w:spacing w:val="0"/>
          <w:sz w:val="32"/>
          <w:szCs w:val="32"/>
          <w:shd w:val="clear" w:fill="FFFFFF"/>
        </w:rPr>
        <w:t>并经省</w:t>
      </w:r>
      <w:r>
        <w:rPr>
          <w:rFonts w:hint="default" w:ascii="Times New Roman" w:hAnsi="Times New Roman" w:eastAsia="仿宋_GB2312" w:cs="Times New Roman"/>
          <w:i w:val="0"/>
          <w:iCs w:val="0"/>
          <w:caps w:val="0"/>
          <w:color w:val="333333"/>
          <w:spacing w:val="0"/>
          <w:sz w:val="32"/>
          <w:szCs w:val="32"/>
          <w:shd w:val="clear" w:fill="FFFFFF"/>
          <w:lang w:val="en-US" w:eastAsia="zh-CN"/>
        </w:rPr>
        <w:t>水果专班</w:t>
      </w:r>
      <w:r>
        <w:rPr>
          <w:rFonts w:hint="default" w:ascii="Times New Roman" w:hAnsi="Times New Roman" w:eastAsia="仿宋_GB2312" w:cs="Times New Roman"/>
          <w:i w:val="0"/>
          <w:iCs w:val="0"/>
          <w:caps w:val="0"/>
          <w:color w:val="333333"/>
          <w:spacing w:val="0"/>
          <w:sz w:val="32"/>
          <w:szCs w:val="32"/>
          <w:shd w:val="clear" w:fill="FFFFFF"/>
        </w:rPr>
        <w:t>审核通过后拨付30%；项目实施完成后</w:t>
      </w:r>
      <w:r>
        <w:rPr>
          <w:rFonts w:hint="default" w:ascii="Times New Roman" w:hAnsi="Times New Roman" w:eastAsia="仿宋_GB2312" w:cs="Times New Roman"/>
          <w:i w:val="0"/>
          <w:iCs w:val="0"/>
          <w:caps w:val="0"/>
          <w:color w:val="333333"/>
          <w:spacing w:val="0"/>
          <w:sz w:val="32"/>
          <w:szCs w:val="32"/>
          <w:shd w:val="clear" w:fill="FFFFFF"/>
          <w:lang w:val="en-US" w:eastAsia="zh-CN"/>
        </w:rPr>
        <w:t>并通过验收后</w:t>
      </w:r>
      <w:r>
        <w:rPr>
          <w:rFonts w:hint="default" w:ascii="Times New Roman" w:hAnsi="Times New Roman" w:eastAsia="仿宋_GB2312" w:cs="Times New Roman"/>
          <w:i w:val="0"/>
          <w:iCs w:val="0"/>
          <w:caps w:val="0"/>
          <w:color w:val="333333"/>
          <w:spacing w:val="0"/>
          <w:sz w:val="32"/>
          <w:szCs w:val="32"/>
          <w:shd w:val="clear" w:fill="FFFFFF"/>
        </w:rPr>
        <w:t>拨付剩余</w:t>
      </w:r>
      <w:r>
        <w:rPr>
          <w:rFonts w:hint="eastAsia" w:ascii="Times New Roman" w:hAnsi="Times New Roman" w:eastAsia="仿宋_GB2312" w:cs="Times New Roman"/>
          <w:i w:val="0"/>
          <w:iCs w:val="0"/>
          <w:caps w:val="0"/>
          <w:color w:val="333333"/>
          <w:spacing w:val="0"/>
          <w:sz w:val="32"/>
          <w:szCs w:val="32"/>
          <w:shd w:val="clear" w:fill="FFFFFF"/>
          <w:lang w:val="en-US" w:eastAsia="zh-CN"/>
        </w:rPr>
        <w:t>10%</w:t>
      </w:r>
      <w:r>
        <w:rPr>
          <w:rFonts w:hint="default" w:ascii="Times New Roman" w:hAnsi="Times New Roman" w:eastAsia="仿宋_GB2312" w:cs="Times New Roman"/>
          <w:i w:val="0"/>
          <w:iCs w:val="0"/>
          <w:caps w:val="0"/>
          <w:color w:val="333333"/>
          <w:spacing w:val="0"/>
          <w:sz w:val="32"/>
          <w:szCs w:val="32"/>
          <w:shd w:val="clear" w:fill="FFFFFF"/>
        </w:rPr>
        <w:t>资金。</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60" w:afterAutospacing="0" w:line="560" w:lineRule="exact"/>
        <w:ind w:left="0" w:right="0" w:firstLine="641"/>
        <w:jc w:val="both"/>
        <w:textAlignment w:val="auto"/>
        <w:rPr>
          <w:rFonts w:hint="default" w:ascii="Times New Roman" w:hAnsi="Times New Roman" w:eastAsia="仿宋_GB2312" w:cs="Times New Roman"/>
          <w:i w:val="0"/>
          <w:iCs w:val="0"/>
          <w:caps w:val="0"/>
          <w:color w:val="333333"/>
          <w:spacing w:val="0"/>
          <w:sz w:val="32"/>
          <w:szCs w:val="32"/>
        </w:rPr>
      </w:pPr>
    </w:p>
    <w:p>
      <w:pPr>
        <w:pStyle w:val="2"/>
        <w:keepNext w:val="0"/>
        <w:keepLines w:val="0"/>
        <w:pageBreakBefore w:val="0"/>
        <w:kinsoku/>
        <w:wordWrap/>
        <w:overflowPunct/>
        <w:topLinePunct w:val="0"/>
        <w:autoSpaceDN/>
        <w:bidi w:val="0"/>
        <w:adjustRightInd/>
        <w:snapToGrid/>
        <w:spacing w:line="560" w:lineRule="exact"/>
        <w:textAlignment w:val="auto"/>
        <w:rPr>
          <w:rFonts w:hint="default" w:ascii="Times New Roman" w:hAnsi="Times New Roman"/>
          <w:lang w:val="en-US" w:eastAsia="zh-CN"/>
        </w:rPr>
      </w:pPr>
    </w:p>
    <w:p>
      <w:pPr>
        <w:pStyle w:val="2"/>
        <w:keepNext w:val="0"/>
        <w:keepLines w:val="0"/>
        <w:pageBreakBefore w:val="0"/>
        <w:kinsoku/>
        <w:wordWrap/>
        <w:overflowPunct/>
        <w:topLinePunct w:val="0"/>
        <w:autoSpaceDN/>
        <w:bidi w:val="0"/>
        <w:adjustRightInd/>
        <w:snapToGrid/>
        <w:spacing w:line="560" w:lineRule="exact"/>
        <w:textAlignment w:val="auto"/>
        <w:rPr>
          <w:rFonts w:hint="default" w:ascii="Times New Roman" w:hAnsi="Times New Roman"/>
          <w:lang w:val="en-US" w:eastAsia="zh-CN"/>
        </w:rPr>
      </w:pPr>
    </w:p>
    <w:p>
      <w:pPr>
        <w:pStyle w:val="2"/>
        <w:ind w:left="0" w:leftChars="0" w:firstLine="0" w:firstLineChars="0"/>
        <w:rPr>
          <w:rFonts w:ascii="Times New Roman" w:hAnsi="Times New Roman"/>
        </w:rPr>
      </w:pPr>
    </w:p>
    <w:p>
      <w:pPr>
        <w:pStyle w:val="2"/>
        <w:ind w:left="0" w:leftChars="0" w:firstLine="0" w:firstLineChars="0"/>
        <w:rPr>
          <w:rFonts w:ascii="Times New Roman" w:hAnsi="Times New Roman"/>
        </w:rPr>
        <w:sectPr>
          <w:footerReference r:id="rId8" w:type="default"/>
          <w:pgSz w:w="11906" w:h="16838"/>
          <w:pgMar w:top="2098" w:right="1474" w:bottom="1984" w:left="1587" w:header="851" w:footer="1134" w:gutter="0"/>
          <w:pgNumType w:fmt="decimal"/>
          <w:cols w:space="720" w:num="1"/>
          <w:docGrid w:type="lines" w:linePitch="318" w:charSpace="0"/>
        </w:sectPr>
      </w:pPr>
    </w:p>
    <w:p>
      <w:pPr>
        <w:pStyle w:val="3"/>
        <w:pageBreakBefore w:val="0"/>
        <w:widowControl w:val="0"/>
        <w:kinsoku/>
        <w:wordWrap/>
        <w:overflowPunct/>
        <w:topLinePunct w:val="0"/>
        <w:autoSpaceDE/>
        <w:autoSpaceDN/>
        <w:bidi w:val="0"/>
        <w:adjustRightInd/>
        <w:snapToGrid/>
        <w:spacing w:before="0" w:beforeLines="0" w:after="0" w:afterLines="0" w:line="560" w:lineRule="exact"/>
        <w:jc w:val="both"/>
        <w:textAlignment w:val="auto"/>
        <w:rPr>
          <w:rFonts w:hint="default" w:ascii="Times New Roman" w:hAnsi="Times New Roman" w:eastAsia="黑体" w:cs="Times New Roman"/>
          <w:b w:val="0"/>
          <w:bCs/>
          <w:sz w:val="32"/>
          <w:szCs w:val="32"/>
          <w:lang w:val="en-US" w:eastAsia="zh-CN"/>
        </w:rPr>
      </w:pPr>
      <w:r>
        <w:rPr>
          <w:rFonts w:hint="default" w:ascii="Times New Roman" w:hAnsi="Times New Roman" w:eastAsia="黑体" w:cs="Times New Roman"/>
          <w:b w:val="0"/>
          <w:bCs/>
          <w:sz w:val="32"/>
          <w:szCs w:val="32"/>
          <w:lang w:val="en-US" w:eastAsia="zh-CN"/>
        </w:rPr>
        <w:t>附件</w:t>
      </w:r>
      <w:r>
        <w:rPr>
          <w:rFonts w:hint="eastAsia" w:ascii="Times New Roman" w:hAnsi="Times New Roman" w:eastAsia="黑体" w:cs="Times New Roman"/>
          <w:b w:val="0"/>
          <w:bCs/>
          <w:sz w:val="32"/>
          <w:szCs w:val="32"/>
          <w:lang w:val="en-US" w:eastAsia="zh-CN"/>
        </w:rPr>
        <w:t>7-1</w:t>
      </w:r>
    </w:p>
    <w:p>
      <w:pPr>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kern w:val="2"/>
          <w:sz w:val="44"/>
          <w:szCs w:val="44"/>
          <w:lang w:val="en-US" w:eastAsia="zh-CN" w:bidi="ar-SA"/>
        </w:rPr>
      </w:pPr>
      <w:r>
        <w:rPr>
          <w:rFonts w:hint="eastAsia" w:ascii="Times New Roman" w:hAnsi="Times New Roman" w:eastAsia="方正小标宋简体" w:cs="方正小标宋简体"/>
          <w:sz w:val="44"/>
          <w:szCs w:val="44"/>
        </w:rPr>
        <w:t>202</w:t>
      </w:r>
      <w:r>
        <w:rPr>
          <w:rFonts w:hint="eastAsia" w:ascii="Times New Roman" w:hAnsi="Times New Roman" w:eastAsia="方正小标宋简体" w:cs="方正小标宋简体"/>
          <w:sz w:val="44"/>
          <w:szCs w:val="44"/>
          <w:lang w:val="en-US" w:eastAsia="zh-CN"/>
        </w:rPr>
        <w:t>6</w:t>
      </w:r>
      <w:r>
        <w:rPr>
          <w:rFonts w:hint="eastAsia" w:ascii="Times New Roman" w:hAnsi="Times New Roman" w:eastAsia="方正小标宋简体" w:cs="方正小标宋简体"/>
          <w:sz w:val="44"/>
          <w:szCs w:val="44"/>
        </w:rPr>
        <w:t>年</w:t>
      </w:r>
      <w:r>
        <w:rPr>
          <w:rFonts w:hint="eastAsia" w:ascii="Times New Roman" w:hAnsi="Times New Roman" w:eastAsia="方正小标宋简体" w:cs="方正小标宋简体"/>
          <w:sz w:val="44"/>
          <w:szCs w:val="44"/>
          <w:lang w:val="en-US" w:eastAsia="zh-CN"/>
        </w:rPr>
        <w:t>全省水果产业提增效技术服务项目</w:t>
      </w:r>
      <w:r>
        <w:rPr>
          <w:rFonts w:hint="eastAsia" w:ascii="Times New Roman" w:hAnsi="Times New Roman" w:eastAsia="方正小标宋简体" w:cs="方正小标宋简体"/>
          <w:kern w:val="2"/>
          <w:sz w:val="44"/>
          <w:szCs w:val="44"/>
          <w:lang w:val="en-US" w:eastAsia="zh-CN" w:bidi="ar-SA"/>
        </w:rPr>
        <w:t>申报汇总表</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1620"/>
        <w:gridCol w:w="1935"/>
        <w:gridCol w:w="1933"/>
        <w:gridCol w:w="1621"/>
        <w:gridCol w:w="1621"/>
        <w:gridCol w:w="1621"/>
        <w:gridCol w:w="16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黑体" w:cs="黑体"/>
                <w:kern w:val="2"/>
                <w:sz w:val="24"/>
                <w:szCs w:val="24"/>
                <w:vertAlign w:val="baseline"/>
                <w:lang w:val="en-US" w:eastAsia="zh-CN" w:bidi="ar-SA"/>
              </w:rPr>
            </w:pPr>
            <w:r>
              <w:rPr>
                <w:rFonts w:hint="eastAsia" w:ascii="Times New Roman" w:hAnsi="Times New Roman" w:eastAsia="黑体" w:cs="黑体"/>
                <w:kern w:val="2"/>
                <w:sz w:val="24"/>
                <w:szCs w:val="24"/>
                <w:vertAlign w:val="baseline"/>
                <w:lang w:val="en-US" w:eastAsia="zh-CN" w:bidi="ar-SA"/>
              </w:rPr>
              <w:t>序号</w:t>
            </w:r>
          </w:p>
        </w:tc>
        <w:tc>
          <w:tcPr>
            <w:tcW w:w="1620"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黑体" w:cs="黑体"/>
                <w:kern w:val="2"/>
                <w:sz w:val="24"/>
                <w:szCs w:val="24"/>
                <w:vertAlign w:val="baseline"/>
                <w:lang w:val="en-US" w:eastAsia="zh-CN" w:bidi="ar-SA"/>
              </w:rPr>
            </w:pPr>
            <w:r>
              <w:rPr>
                <w:rFonts w:hint="eastAsia" w:ascii="Times New Roman" w:hAnsi="Times New Roman" w:eastAsia="黑体" w:cs="黑体"/>
                <w:kern w:val="2"/>
                <w:sz w:val="24"/>
                <w:szCs w:val="24"/>
                <w:vertAlign w:val="baseline"/>
                <w:lang w:val="en-US" w:eastAsia="zh-CN" w:bidi="ar-SA"/>
              </w:rPr>
              <w:t>地区</w:t>
            </w:r>
          </w:p>
        </w:tc>
        <w:tc>
          <w:tcPr>
            <w:tcW w:w="1935"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黑体" w:cs="黑体"/>
                <w:kern w:val="2"/>
                <w:sz w:val="24"/>
                <w:szCs w:val="24"/>
                <w:vertAlign w:val="baseline"/>
                <w:lang w:val="en-US" w:eastAsia="zh-CN" w:bidi="ar-SA"/>
              </w:rPr>
            </w:pPr>
            <w:r>
              <w:rPr>
                <w:rFonts w:hint="eastAsia" w:ascii="Times New Roman" w:hAnsi="Times New Roman" w:eastAsia="黑体" w:cs="黑体"/>
                <w:kern w:val="2"/>
                <w:sz w:val="24"/>
                <w:szCs w:val="24"/>
                <w:vertAlign w:val="baseline"/>
                <w:lang w:val="en-US" w:eastAsia="zh-CN" w:bidi="ar-SA"/>
              </w:rPr>
              <w:t>项目名称</w:t>
            </w:r>
          </w:p>
        </w:tc>
        <w:tc>
          <w:tcPr>
            <w:tcW w:w="1933"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黑体" w:cs="黑体"/>
                <w:kern w:val="2"/>
                <w:sz w:val="24"/>
                <w:szCs w:val="24"/>
                <w:vertAlign w:val="baseline"/>
                <w:lang w:val="en-US" w:eastAsia="zh-CN" w:bidi="ar-SA"/>
              </w:rPr>
            </w:pPr>
            <w:r>
              <w:rPr>
                <w:rFonts w:hint="eastAsia" w:ascii="Times New Roman" w:hAnsi="Times New Roman" w:eastAsia="黑体" w:cs="黑体"/>
                <w:kern w:val="2"/>
                <w:sz w:val="24"/>
                <w:szCs w:val="24"/>
                <w:vertAlign w:val="baseline"/>
                <w:lang w:val="en-US" w:eastAsia="zh-CN" w:bidi="ar-SA"/>
              </w:rPr>
              <w:t>实施主体</w:t>
            </w: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黑体" w:cs="黑体"/>
                <w:kern w:val="2"/>
                <w:sz w:val="24"/>
                <w:szCs w:val="24"/>
                <w:vertAlign w:val="baseline"/>
                <w:lang w:val="en-US" w:eastAsia="zh-CN" w:bidi="ar-SA"/>
              </w:rPr>
            </w:pPr>
            <w:r>
              <w:rPr>
                <w:rFonts w:hint="eastAsia" w:ascii="Times New Roman" w:hAnsi="Times New Roman" w:eastAsia="黑体" w:cs="黑体"/>
                <w:kern w:val="2"/>
                <w:sz w:val="24"/>
                <w:szCs w:val="24"/>
                <w:vertAlign w:val="baseline"/>
                <w:lang w:val="en-US" w:eastAsia="zh-CN" w:bidi="ar-SA"/>
              </w:rPr>
              <w:t>实施地点</w:t>
            </w: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黑体" w:cs="黑体"/>
                <w:kern w:val="2"/>
                <w:sz w:val="24"/>
                <w:szCs w:val="24"/>
                <w:vertAlign w:val="baseline"/>
                <w:lang w:val="en-US" w:eastAsia="zh-CN" w:bidi="ar-SA"/>
              </w:rPr>
            </w:pPr>
            <w:r>
              <w:rPr>
                <w:rFonts w:hint="eastAsia" w:ascii="Times New Roman" w:hAnsi="Times New Roman" w:eastAsia="黑体" w:cs="黑体"/>
                <w:kern w:val="2"/>
                <w:sz w:val="24"/>
                <w:szCs w:val="24"/>
                <w:vertAlign w:val="baseline"/>
                <w:lang w:val="en-US" w:eastAsia="zh-CN" w:bidi="ar-SA"/>
              </w:rPr>
              <w:t>建设规模</w:t>
            </w: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黑体" w:cs="黑体"/>
                <w:kern w:val="2"/>
                <w:sz w:val="24"/>
                <w:szCs w:val="24"/>
                <w:vertAlign w:val="baseline"/>
                <w:lang w:val="en-US" w:eastAsia="zh-CN" w:bidi="ar-SA"/>
              </w:rPr>
            </w:pPr>
            <w:r>
              <w:rPr>
                <w:rFonts w:hint="eastAsia" w:ascii="Times New Roman" w:hAnsi="Times New Roman" w:eastAsia="黑体" w:cs="黑体"/>
                <w:kern w:val="2"/>
                <w:sz w:val="24"/>
                <w:szCs w:val="24"/>
                <w:vertAlign w:val="baseline"/>
                <w:lang w:val="en-US" w:eastAsia="zh-CN" w:bidi="ar-SA"/>
              </w:rPr>
              <w:t>建设目标</w:t>
            </w: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黑体" w:cs="黑体"/>
                <w:kern w:val="2"/>
                <w:sz w:val="24"/>
                <w:szCs w:val="24"/>
                <w:vertAlign w:val="baseline"/>
                <w:lang w:val="en-US" w:eastAsia="zh-CN" w:bidi="ar-SA"/>
              </w:rPr>
            </w:pPr>
            <w:r>
              <w:rPr>
                <w:rFonts w:hint="eastAsia" w:ascii="Times New Roman" w:hAnsi="Times New Roman" w:eastAsia="黑体" w:cs="黑体"/>
                <w:kern w:val="2"/>
                <w:sz w:val="24"/>
                <w:szCs w:val="24"/>
                <w:vertAlign w:val="baseline"/>
                <w:lang w:val="en-US" w:eastAsia="zh-CN" w:bidi="ar-SA"/>
              </w:rPr>
              <w:t>申报资金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0"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935"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933"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0"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935"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933"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93"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0"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935"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933"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0"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935"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933"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0"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935"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933"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c>
          <w:tcPr>
            <w:tcW w:w="1621" w:type="dxa"/>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imes New Roman" w:hAnsi="Times New Roman" w:eastAsia="方正小标宋简体" w:cs="方正小标宋简体"/>
                <w:kern w:val="2"/>
                <w:sz w:val="24"/>
                <w:szCs w:val="24"/>
                <w:vertAlign w:val="baseline"/>
                <w:lang w:val="en-US" w:eastAsia="zh-CN" w:bidi="ar-SA"/>
              </w:rPr>
            </w:pPr>
          </w:p>
        </w:tc>
      </w:tr>
    </w:tbl>
    <w:p>
      <w:pPr>
        <w:pStyle w:val="2"/>
        <w:ind w:left="0" w:leftChars="0" w:firstLine="0" w:firstLineChars="0"/>
        <w:rPr>
          <w:rFonts w:hint="eastAsia" w:ascii="Times New Roman" w:hAnsi="Times New Roman" w:eastAsia="方正小标宋简体" w:cs="方正小标宋简体"/>
          <w:kern w:val="2"/>
          <w:sz w:val="44"/>
          <w:szCs w:val="44"/>
          <w:lang w:val="en-US" w:eastAsia="zh-CN" w:bidi="ar-SA"/>
        </w:rPr>
        <w:sectPr>
          <w:pgSz w:w="16838" w:h="11906" w:orient="landscape"/>
          <w:pgMar w:top="1587" w:right="2098" w:bottom="1474" w:left="1984" w:header="851" w:footer="1134" w:gutter="0"/>
          <w:pgNumType w:fmt="decimal"/>
          <w:cols w:space="720" w:num="1"/>
          <w:docGrid w:type="lines" w:linePitch="318" w:charSpace="0"/>
        </w:sectPr>
      </w:pPr>
    </w:p>
    <w:p>
      <w:pPr>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黑体" w:cs="Times New Roman"/>
          <w:b w:val="0"/>
          <w:bCs/>
          <w:color w:val="auto"/>
          <w:sz w:val="32"/>
          <w:szCs w:val="32"/>
          <w:lang w:eastAsia="zh-CN"/>
        </w:rPr>
        <w:t>附件</w:t>
      </w:r>
      <w:r>
        <w:rPr>
          <w:rFonts w:hint="eastAsia" w:ascii="Times New Roman" w:hAnsi="Times New Roman" w:eastAsia="黑体" w:cs="Times New Roman"/>
          <w:b w:val="0"/>
          <w:bCs/>
          <w:color w:val="auto"/>
          <w:sz w:val="32"/>
          <w:szCs w:val="32"/>
          <w:lang w:val="en-US" w:eastAsia="zh-CN"/>
        </w:rPr>
        <w:t>7-2</w:t>
      </w:r>
    </w:p>
    <w:p>
      <w:pPr>
        <w:bidi w:val="0"/>
        <w:jc w:val="center"/>
        <w:rPr>
          <w:rFonts w:hint="eastAsia" w:ascii="Times New Roman" w:hAnsi="Times New Roman" w:eastAsia="方正小标宋简体" w:cs="方正小标宋简体"/>
          <w:sz w:val="44"/>
          <w:szCs w:val="44"/>
          <w:lang w:val="en-US" w:eastAsia="zh-CN"/>
        </w:rPr>
      </w:pPr>
      <w:r>
        <w:rPr>
          <w:rFonts w:hint="eastAsia" w:ascii="Times New Roman" w:hAnsi="Times New Roman" w:eastAsia="方正小标宋简体" w:cs="方正小标宋简体"/>
          <w:sz w:val="44"/>
          <w:szCs w:val="44"/>
        </w:rPr>
        <w:t>202</w:t>
      </w:r>
      <w:r>
        <w:rPr>
          <w:rFonts w:hint="eastAsia" w:ascii="Times New Roman" w:hAnsi="Times New Roman" w:eastAsia="方正小标宋简体" w:cs="方正小标宋简体"/>
          <w:sz w:val="44"/>
          <w:szCs w:val="44"/>
          <w:lang w:val="en-US" w:eastAsia="zh-CN"/>
        </w:rPr>
        <w:t>6</w:t>
      </w:r>
      <w:r>
        <w:rPr>
          <w:rFonts w:hint="eastAsia" w:ascii="Times New Roman" w:hAnsi="Times New Roman" w:eastAsia="方正小标宋简体" w:cs="方正小标宋简体"/>
          <w:sz w:val="44"/>
          <w:szCs w:val="44"/>
        </w:rPr>
        <w:t>年</w:t>
      </w:r>
      <w:r>
        <w:rPr>
          <w:rFonts w:hint="eastAsia" w:ascii="Times New Roman" w:hAnsi="Times New Roman" w:eastAsia="方正小标宋简体" w:cs="方正小标宋简体"/>
          <w:sz w:val="44"/>
          <w:szCs w:val="44"/>
          <w:lang w:val="en-US" w:eastAsia="zh-CN"/>
        </w:rPr>
        <w:t>全省水果产业提增效技术服务</w:t>
      </w:r>
    </w:p>
    <w:p>
      <w:pPr>
        <w:bidi w:val="0"/>
        <w:jc w:val="center"/>
        <w:rPr>
          <w:rFonts w:hint="default" w:ascii="Times New Roman" w:hAnsi="Times New Roman"/>
        </w:rPr>
      </w:pPr>
      <w:r>
        <w:rPr>
          <w:rFonts w:hint="eastAsia" w:ascii="Times New Roman" w:hAnsi="Times New Roman" w:eastAsia="方正小标宋简体" w:cs="方正小标宋简体"/>
          <w:sz w:val="44"/>
          <w:szCs w:val="44"/>
          <w:lang w:val="en-US" w:eastAsia="zh-CN"/>
        </w:rPr>
        <w:t>项目</w:t>
      </w:r>
      <w:r>
        <w:rPr>
          <w:rFonts w:hint="default" w:ascii="Times New Roman" w:hAnsi="Times New Roman" w:eastAsia="方正小标宋简体" w:cs="方正小标宋简体"/>
          <w:sz w:val="44"/>
          <w:szCs w:val="44"/>
          <w:lang w:val="en-US" w:eastAsia="zh-CN"/>
        </w:rPr>
        <w:t>申报书</w:t>
      </w:r>
      <w:r>
        <w:rPr>
          <w:rFonts w:hint="eastAsia" w:ascii="Times New Roman" w:hAnsi="Times New Roman" w:eastAsia="方正小标宋简体" w:cs="方正小标宋简体"/>
          <w:sz w:val="44"/>
          <w:szCs w:val="44"/>
          <w:lang w:val="en-US" w:eastAsia="zh-CN"/>
        </w:rPr>
        <w:t>（代实施方案）</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2"/>
        <w:gridCol w:w="2553"/>
        <w:gridCol w:w="878"/>
        <w:gridCol w:w="1413"/>
        <w:gridCol w:w="21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exact"/>
          <w:jc w:val="center"/>
        </w:trPr>
        <w:tc>
          <w:tcPr>
            <w:tcW w:w="1702" w:type="dxa"/>
            <w:noWrap w:val="0"/>
            <w:vAlign w:val="center"/>
          </w:tcPr>
          <w:p>
            <w:pPr>
              <w:spacing w:line="360" w:lineRule="auto"/>
              <w:jc w:val="center"/>
              <w:rPr>
                <w:rFonts w:hint="default" w:ascii="Times New Roman" w:hAnsi="Times New Roman" w:eastAsia="黑体" w:cs="Times New Roman"/>
                <w:color w:val="auto"/>
                <w:sz w:val="28"/>
                <w:szCs w:val="28"/>
                <w:vertAlign w:val="baseline"/>
                <w:lang w:eastAsia="zh-CN"/>
              </w:rPr>
            </w:pPr>
            <w:r>
              <w:rPr>
                <w:rFonts w:hint="default" w:ascii="Times New Roman" w:hAnsi="Times New Roman" w:eastAsia="黑体" w:cs="Times New Roman"/>
                <w:color w:val="auto"/>
                <w:sz w:val="28"/>
                <w:szCs w:val="28"/>
                <w:vertAlign w:val="baseline"/>
                <w:lang w:eastAsia="zh-CN"/>
              </w:rPr>
              <w:t>项目名称</w:t>
            </w:r>
          </w:p>
        </w:tc>
        <w:tc>
          <w:tcPr>
            <w:tcW w:w="7016" w:type="dxa"/>
            <w:gridSpan w:val="4"/>
            <w:noWrap w:val="0"/>
            <w:vAlign w:val="center"/>
          </w:tcPr>
          <w:p>
            <w:pPr>
              <w:spacing w:line="360" w:lineRule="auto"/>
              <w:jc w:val="center"/>
              <w:rPr>
                <w:rFonts w:hint="eastAsia" w:ascii="Times New Roman" w:hAnsi="Times New Roman" w:eastAsia="仿宋_GB2312" w:cs="仿宋_GB2312"/>
                <w:color w:val="auto"/>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exact"/>
          <w:jc w:val="center"/>
        </w:trPr>
        <w:tc>
          <w:tcPr>
            <w:tcW w:w="1702" w:type="dxa"/>
            <w:noWrap w:val="0"/>
            <w:vAlign w:val="center"/>
          </w:tcPr>
          <w:p>
            <w:pPr>
              <w:spacing w:line="360" w:lineRule="auto"/>
              <w:jc w:val="center"/>
              <w:rPr>
                <w:rFonts w:hint="default" w:ascii="Times New Roman" w:hAnsi="Times New Roman" w:eastAsia="黑体" w:cs="Times New Roman"/>
                <w:color w:val="auto"/>
                <w:sz w:val="28"/>
                <w:szCs w:val="28"/>
                <w:vertAlign w:val="baseline"/>
                <w:lang w:val="en-US" w:eastAsia="zh-CN"/>
              </w:rPr>
            </w:pPr>
            <w:r>
              <w:rPr>
                <w:rFonts w:hint="default" w:ascii="Times New Roman" w:hAnsi="Times New Roman" w:eastAsia="黑体" w:cs="Times New Roman"/>
                <w:color w:val="auto"/>
                <w:sz w:val="28"/>
                <w:szCs w:val="28"/>
                <w:vertAlign w:val="baseline"/>
                <w:lang w:val="en-US" w:eastAsia="zh-CN"/>
              </w:rPr>
              <w:t>项目来源</w:t>
            </w:r>
          </w:p>
        </w:tc>
        <w:tc>
          <w:tcPr>
            <w:tcW w:w="7016" w:type="dxa"/>
            <w:gridSpan w:val="4"/>
            <w:noWrap w:val="0"/>
            <w:vAlign w:val="center"/>
          </w:tcPr>
          <w:p>
            <w:pPr>
              <w:spacing w:line="360" w:lineRule="auto"/>
              <w:jc w:val="center"/>
              <w:rPr>
                <w:rFonts w:hint="default" w:ascii="Times New Roman" w:hAnsi="Times New Roman" w:eastAsia="仿宋_GB2312" w:cs="仿宋_GB2312"/>
                <w:color w:val="auto"/>
                <w:sz w:val="28"/>
                <w:szCs w:val="28"/>
                <w:vertAlign w:val="baseline"/>
                <w:lang w:val="en-US" w:eastAsia="zh-CN"/>
              </w:rPr>
            </w:pPr>
            <w:r>
              <w:rPr>
                <w:rFonts w:hint="eastAsia" w:ascii="Times New Roman" w:hAnsi="Times New Roman" w:eastAsia="仿宋_GB2312" w:cs="仿宋_GB2312"/>
                <w:color w:val="auto"/>
                <w:sz w:val="28"/>
                <w:szCs w:val="28"/>
                <w:vertAlign w:val="baseline"/>
                <w:lang w:val="en-US" w:eastAsia="zh-CN"/>
              </w:rPr>
              <w:t>贵州省水果产业发展工作专班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exact"/>
          <w:jc w:val="center"/>
        </w:trPr>
        <w:tc>
          <w:tcPr>
            <w:tcW w:w="1702" w:type="dxa"/>
            <w:vMerge w:val="restart"/>
            <w:noWrap w:val="0"/>
            <w:vAlign w:val="center"/>
          </w:tcPr>
          <w:p>
            <w:pPr>
              <w:spacing w:line="360" w:lineRule="auto"/>
              <w:jc w:val="center"/>
              <w:rPr>
                <w:rFonts w:hint="default" w:ascii="Times New Roman" w:hAnsi="Times New Roman" w:eastAsia="仿宋_GB2312" w:cs="仿宋_GB2312"/>
                <w:color w:val="auto"/>
                <w:sz w:val="28"/>
                <w:szCs w:val="28"/>
                <w:vertAlign w:val="baseline"/>
                <w:lang w:eastAsia="zh-CN"/>
              </w:rPr>
            </w:pPr>
            <w:r>
              <w:rPr>
                <w:rFonts w:hint="eastAsia" w:ascii="Times New Roman" w:hAnsi="Times New Roman" w:eastAsia="仿宋_GB2312" w:cs="仿宋_GB2312"/>
                <w:color w:val="auto"/>
                <w:sz w:val="28"/>
                <w:szCs w:val="28"/>
                <w:vertAlign w:val="baseline"/>
                <w:lang w:val="en-US" w:eastAsia="zh-CN"/>
              </w:rPr>
              <w:t>申报</w:t>
            </w:r>
            <w:r>
              <w:rPr>
                <w:rFonts w:hint="default" w:ascii="Times New Roman" w:hAnsi="Times New Roman" w:eastAsia="仿宋_GB2312" w:cs="仿宋_GB2312"/>
                <w:color w:val="auto"/>
                <w:sz w:val="28"/>
                <w:szCs w:val="28"/>
                <w:vertAlign w:val="baseline"/>
                <w:lang w:eastAsia="zh-CN"/>
              </w:rPr>
              <w:t>单位</w:t>
            </w:r>
          </w:p>
        </w:tc>
        <w:tc>
          <w:tcPr>
            <w:tcW w:w="2553" w:type="dxa"/>
            <w:noWrap w:val="0"/>
            <w:vAlign w:val="center"/>
          </w:tcPr>
          <w:p>
            <w:pPr>
              <w:spacing w:line="360" w:lineRule="auto"/>
              <w:jc w:val="center"/>
              <w:rPr>
                <w:rFonts w:hint="eastAsia" w:ascii="Times New Roman" w:hAnsi="Times New Roman" w:eastAsia="仿宋_GB2312" w:cs="仿宋_GB2312"/>
                <w:color w:val="auto"/>
                <w:sz w:val="28"/>
                <w:szCs w:val="28"/>
                <w:vertAlign w:val="baseline"/>
                <w:lang w:eastAsia="zh-CN"/>
              </w:rPr>
            </w:pPr>
            <w:r>
              <w:rPr>
                <w:rFonts w:hint="eastAsia" w:ascii="Times New Roman" w:hAnsi="Times New Roman" w:eastAsia="仿宋_GB2312" w:cs="仿宋_GB2312"/>
                <w:color w:val="auto"/>
                <w:sz w:val="28"/>
                <w:szCs w:val="28"/>
                <w:vertAlign w:val="baseline"/>
                <w:lang w:eastAsia="zh-CN"/>
              </w:rPr>
              <w:t>名</w:t>
            </w:r>
            <w:r>
              <w:rPr>
                <w:rFonts w:hint="eastAsia" w:ascii="Times New Roman" w:hAnsi="Times New Roman" w:eastAsia="仿宋_GB2312" w:cs="仿宋_GB2312"/>
                <w:color w:val="auto"/>
                <w:sz w:val="28"/>
                <w:szCs w:val="28"/>
                <w:vertAlign w:val="baseline"/>
                <w:lang w:val="en-US" w:eastAsia="zh-CN"/>
              </w:rPr>
              <w:t xml:space="preserve">  </w:t>
            </w:r>
            <w:r>
              <w:rPr>
                <w:rFonts w:hint="eastAsia" w:ascii="Times New Roman" w:hAnsi="Times New Roman" w:eastAsia="仿宋_GB2312" w:cs="仿宋_GB2312"/>
                <w:color w:val="auto"/>
                <w:sz w:val="28"/>
                <w:szCs w:val="28"/>
                <w:vertAlign w:val="baseline"/>
                <w:lang w:eastAsia="zh-CN"/>
              </w:rPr>
              <w:t>称</w:t>
            </w:r>
          </w:p>
        </w:tc>
        <w:tc>
          <w:tcPr>
            <w:tcW w:w="4463" w:type="dxa"/>
            <w:gridSpan w:val="3"/>
            <w:noWrap w:val="0"/>
            <w:vAlign w:val="center"/>
          </w:tcPr>
          <w:p>
            <w:pPr>
              <w:spacing w:line="360" w:lineRule="auto"/>
              <w:jc w:val="center"/>
              <w:rPr>
                <w:rFonts w:hint="eastAsia" w:ascii="Times New Roman" w:hAnsi="Times New Roman" w:eastAsia="仿宋_GB2312" w:cs="仿宋_GB2312"/>
                <w:color w:val="auto"/>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48" w:hRule="exact"/>
          <w:jc w:val="center"/>
        </w:trPr>
        <w:tc>
          <w:tcPr>
            <w:tcW w:w="1702" w:type="dxa"/>
            <w:vMerge w:val="continue"/>
            <w:noWrap w:val="0"/>
            <w:vAlign w:val="center"/>
          </w:tcPr>
          <w:p>
            <w:pPr>
              <w:spacing w:line="360" w:lineRule="auto"/>
              <w:jc w:val="center"/>
              <w:rPr>
                <w:rFonts w:hint="default" w:ascii="Times New Roman" w:hAnsi="Times New Roman" w:eastAsia="仿宋_GB2312" w:cs="仿宋_GB2312"/>
                <w:color w:val="auto"/>
                <w:sz w:val="28"/>
                <w:szCs w:val="28"/>
                <w:vertAlign w:val="baseline"/>
                <w:lang w:eastAsia="zh-CN"/>
              </w:rPr>
            </w:pPr>
          </w:p>
        </w:tc>
        <w:tc>
          <w:tcPr>
            <w:tcW w:w="2553" w:type="dxa"/>
            <w:noWrap w:val="0"/>
            <w:vAlign w:val="center"/>
          </w:tcPr>
          <w:p>
            <w:pPr>
              <w:spacing w:line="360" w:lineRule="auto"/>
              <w:jc w:val="center"/>
              <w:rPr>
                <w:rFonts w:hint="eastAsia" w:ascii="Times New Roman" w:hAnsi="Times New Roman" w:eastAsia="仿宋_GB2312" w:cs="仿宋_GB2312"/>
                <w:color w:val="auto"/>
                <w:sz w:val="28"/>
                <w:szCs w:val="28"/>
                <w:vertAlign w:val="baseline"/>
                <w:lang w:eastAsia="zh-CN"/>
              </w:rPr>
            </w:pPr>
            <w:r>
              <w:rPr>
                <w:rFonts w:hint="eastAsia" w:ascii="Times New Roman" w:hAnsi="Times New Roman" w:eastAsia="仿宋_GB2312" w:cs="仿宋_GB2312"/>
                <w:color w:val="auto"/>
                <w:sz w:val="28"/>
                <w:szCs w:val="28"/>
                <w:vertAlign w:val="baseline"/>
                <w:lang w:eastAsia="zh-CN"/>
              </w:rPr>
              <w:t>统一社会信用代码</w:t>
            </w:r>
          </w:p>
        </w:tc>
        <w:tc>
          <w:tcPr>
            <w:tcW w:w="4463" w:type="dxa"/>
            <w:gridSpan w:val="3"/>
            <w:noWrap w:val="0"/>
            <w:vAlign w:val="center"/>
          </w:tcPr>
          <w:p>
            <w:pPr>
              <w:spacing w:line="360" w:lineRule="auto"/>
              <w:jc w:val="center"/>
              <w:rPr>
                <w:rFonts w:hint="eastAsia" w:ascii="Times New Roman" w:hAnsi="Times New Roman" w:eastAsia="仿宋_GB2312" w:cs="仿宋_GB2312"/>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exact"/>
          <w:jc w:val="center"/>
        </w:trPr>
        <w:tc>
          <w:tcPr>
            <w:tcW w:w="1702" w:type="dxa"/>
            <w:vMerge w:val="continue"/>
            <w:noWrap w:val="0"/>
            <w:vAlign w:val="center"/>
          </w:tcPr>
          <w:p>
            <w:pPr>
              <w:spacing w:line="360" w:lineRule="auto"/>
              <w:jc w:val="center"/>
              <w:rPr>
                <w:rFonts w:hint="default" w:ascii="Times New Roman" w:hAnsi="Times New Roman" w:eastAsia="仿宋_GB2312" w:cs="Times New Roman"/>
                <w:color w:val="auto"/>
                <w:sz w:val="28"/>
                <w:szCs w:val="28"/>
                <w:vertAlign w:val="baseline"/>
              </w:rPr>
            </w:pPr>
          </w:p>
        </w:tc>
        <w:tc>
          <w:tcPr>
            <w:tcW w:w="2553" w:type="dxa"/>
            <w:noWrap w:val="0"/>
            <w:vAlign w:val="center"/>
          </w:tcPr>
          <w:p>
            <w:pPr>
              <w:spacing w:line="360" w:lineRule="auto"/>
              <w:jc w:val="center"/>
              <w:rPr>
                <w:rFonts w:hint="eastAsia" w:ascii="Times New Roman" w:hAnsi="Times New Roman" w:eastAsia="仿宋_GB2312" w:cs="仿宋_GB2312"/>
                <w:color w:val="auto"/>
                <w:sz w:val="28"/>
                <w:szCs w:val="28"/>
                <w:vertAlign w:val="baseline"/>
                <w:lang w:eastAsia="zh-CN"/>
              </w:rPr>
            </w:pPr>
            <w:r>
              <w:rPr>
                <w:rFonts w:hint="eastAsia" w:ascii="Times New Roman" w:hAnsi="Times New Roman" w:eastAsia="仿宋_GB2312" w:cs="仿宋_GB2312"/>
                <w:color w:val="auto"/>
                <w:sz w:val="28"/>
                <w:szCs w:val="28"/>
                <w:vertAlign w:val="baseline"/>
                <w:lang w:eastAsia="zh-CN"/>
              </w:rPr>
              <w:t>通讯地址</w:t>
            </w:r>
          </w:p>
        </w:tc>
        <w:tc>
          <w:tcPr>
            <w:tcW w:w="4463" w:type="dxa"/>
            <w:gridSpan w:val="3"/>
            <w:noWrap w:val="0"/>
            <w:vAlign w:val="center"/>
          </w:tcPr>
          <w:p>
            <w:pPr>
              <w:spacing w:line="360" w:lineRule="auto"/>
              <w:jc w:val="center"/>
              <w:rPr>
                <w:rFonts w:hint="eastAsia" w:ascii="Times New Roman" w:hAnsi="Times New Roman" w:eastAsia="仿宋_GB2312" w:cs="仿宋_GB2312"/>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exact"/>
          <w:jc w:val="center"/>
        </w:trPr>
        <w:tc>
          <w:tcPr>
            <w:tcW w:w="1702" w:type="dxa"/>
            <w:vMerge w:val="continue"/>
            <w:noWrap w:val="0"/>
            <w:vAlign w:val="center"/>
          </w:tcPr>
          <w:p>
            <w:pPr>
              <w:spacing w:line="360" w:lineRule="auto"/>
              <w:jc w:val="center"/>
              <w:rPr>
                <w:rFonts w:hint="default" w:ascii="Times New Roman" w:hAnsi="Times New Roman" w:eastAsia="仿宋_GB2312" w:cs="Times New Roman"/>
                <w:color w:val="auto"/>
                <w:sz w:val="28"/>
                <w:szCs w:val="28"/>
                <w:vertAlign w:val="baseline"/>
              </w:rPr>
            </w:pPr>
          </w:p>
        </w:tc>
        <w:tc>
          <w:tcPr>
            <w:tcW w:w="2553" w:type="dxa"/>
            <w:noWrap w:val="0"/>
            <w:vAlign w:val="center"/>
          </w:tcPr>
          <w:p>
            <w:pPr>
              <w:spacing w:line="360" w:lineRule="auto"/>
              <w:jc w:val="center"/>
              <w:rPr>
                <w:rFonts w:hint="eastAsia" w:ascii="Times New Roman" w:hAnsi="Times New Roman" w:eastAsia="仿宋_GB2312" w:cs="仿宋_GB2312"/>
                <w:color w:val="auto"/>
                <w:sz w:val="28"/>
                <w:szCs w:val="28"/>
                <w:vertAlign w:val="baseline"/>
                <w:lang w:eastAsia="zh-CN"/>
              </w:rPr>
            </w:pPr>
            <w:r>
              <w:rPr>
                <w:rFonts w:hint="eastAsia" w:ascii="Times New Roman" w:hAnsi="Times New Roman" w:eastAsia="仿宋_GB2312" w:cs="仿宋_GB2312"/>
                <w:color w:val="auto"/>
                <w:sz w:val="28"/>
                <w:szCs w:val="28"/>
                <w:vertAlign w:val="baseline"/>
                <w:lang w:eastAsia="zh-CN"/>
              </w:rPr>
              <w:t>邮政编码</w:t>
            </w:r>
          </w:p>
        </w:tc>
        <w:tc>
          <w:tcPr>
            <w:tcW w:w="878" w:type="dxa"/>
            <w:noWrap w:val="0"/>
            <w:vAlign w:val="center"/>
          </w:tcPr>
          <w:p>
            <w:pPr>
              <w:spacing w:line="360" w:lineRule="auto"/>
              <w:jc w:val="center"/>
              <w:rPr>
                <w:rFonts w:hint="eastAsia" w:ascii="Times New Roman" w:hAnsi="Times New Roman" w:eastAsia="仿宋_GB2312" w:cs="仿宋_GB2312"/>
                <w:color w:val="auto"/>
                <w:sz w:val="28"/>
                <w:szCs w:val="28"/>
                <w:vertAlign w:val="baseline"/>
                <w:lang w:val="en-US" w:eastAsia="zh-CN"/>
              </w:rPr>
            </w:pPr>
          </w:p>
        </w:tc>
        <w:tc>
          <w:tcPr>
            <w:tcW w:w="1413" w:type="dxa"/>
            <w:noWrap w:val="0"/>
            <w:vAlign w:val="center"/>
          </w:tcPr>
          <w:p>
            <w:pPr>
              <w:spacing w:line="360" w:lineRule="auto"/>
              <w:jc w:val="center"/>
              <w:rPr>
                <w:rFonts w:hint="eastAsia" w:ascii="Times New Roman" w:hAnsi="Times New Roman" w:eastAsia="仿宋_GB2312" w:cs="仿宋_GB2312"/>
                <w:color w:val="auto"/>
                <w:sz w:val="28"/>
                <w:szCs w:val="28"/>
                <w:vertAlign w:val="baseline"/>
                <w:lang w:eastAsia="zh-CN"/>
              </w:rPr>
            </w:pPr>
            <w:r>
              <w:rPr>
                <w:rFonts w:hint="eastAsia" w:ascii="Times New Roman" w:hAnsi="Times New Roman" w:eastAsia="仿宋_GB2312" w:cs="仿宋_GB2312"/>
                <w:color w:val="auto"/>
                <w:sz w:val="28"/>
                <w:szCs w:val="28"/>
                <w:vertAlign w:val="baseline"/>
                <w:lang w:eastAsia="zh-CN"/>
              </w:rPr>
              <w:t>单位电话</w:t>
            </w:r>
          </w:p>
        </w:tc>
        <w:tc>
          <w:tcPr>
            <w:tcW w:w="2172" w:type="dxa"/>
            <w:noWrap w:val="0"/>
            <w:vAlign w:val="center"/>
          </w:tcPr>
          <w:p>
            <w:pPr>
              <w:spacing w:line="360" w:lineRule="auto"/>
              <w:jc w:val="center"/>
              <w:rPr>
                <w:rFonts w:hint="eastAsia" w:ascii="Times New Roman" w:hAnsi="Times New Roman" w:eastAsia="仿宋_GB2312" w:cs="仿宋_GB2312"/>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exact"/>
          <w:jc w:val="center"/>
        </w:trPr>
        <w:tc>
          <w:tcPr>
            <w:tcW w:w="1702" w:type="dxa"/>
            <w:vMerge w:val="continue"/>
            <w:noWrap w:val="0"/>
            <w:vAlign w:val="center"/>
          </w:tcPr>
          <w:p>
            <w:pPr>
              <w:spacing w:line="360" w:lineRule="auto"/>
              <w:jc w:val="center"/>
              <w:rPr>
                <w:rFonts w:hint="default" w:ascii="Times New Roman" w:hAnsi="Times New Roman" w:eastAsia="仿宋_GB2312" w:cs="Times New Roman"/>
                <w:color w:val="auto"/>
                <w:sz w:val="28"/>
                <w:szCs w:val="28"/>
                <w:vertAlign w:val="baseline"/>
              </w:rPr>
            </w:pPr>
          </w:p>
        </w:tc>
        <w:tc>
          <w:tcPr>
            <w:tcW w:w="2553" w:type="dxa"/>
            <w:noWrap w:val="0"/>
            <w:vAlign w:val="center"/>
          </w:tcPr>
          <w:p>
            <w:pPr>
              <w:spacing w:line="360" w:lineRule="auto"/>
              <w:jc w:val="center"/>
              <w:rPr>
                <w:rFonts w:hint="eastAsia" w:ascii="Times New Roman" w:hAnsi="Times New Roman" w:eastAsia="仿宋_GB2312" w:cs="仿宋_GB2312"/>
                <w:color w:val="auto"/>
                <w:sz w:val="28"/>
                <w:szCs w:val="28"/>
                <w:vertAlign w:val="baseline"/>
                <w:lang w:eastAsia="zh-CN"/>
              </w:rPr>
            </w:pPr>
            <w:r>
              <w:rPr>
                <w:rFonts w:hint="eastAsia" w:ascii="Times New Roman" w:hAnsi="Times New Roman" w:eastAsia="仿宋_GB2312" w:cs="仿宋_GB2312"/>
                <w:color w:val="auto"/>
                <w:sz w:val="28"/>
                <w:szCs w:val="28"/>
                <w:vertAlign w:val="baseline"/>
                <w:lang w:eastAsia="zh-CN"/>
              </w:rPr>
              <w:t>项目负责人</w:t>
            </w:r>
          </w:p>
        </w:tc>
        <w:tc>
          <w:tcPr>
            <w:tcW w:w="878" w:type="dxa"/>
            <w:noWrap w:val="0"/>
            <w:vAlign w:val="center"/>
          </w:tcPr>
          <w:p>
            <w:pPr>
              <w:keepNext w:val="0"/>
              <w:keepLines w:val="0"/>
              <w:suppressLineNumbers w:val="0"/>
              <w:spacing w:before="0" w:beforeAutospacing="0" w:after="0" w:afterAutospacing="0" w:line="360" w:lineRule="auto"/>
              <w:ind w:left="0" w:leftChars="0" w:right="0" w:rightChars="0"/>
              <w:jc w:val="center"/>
              <w:rPr>
                <w:rFonts w:hint="eastAsia" w:ascii="Times New Roman" w:hAnsi="Times New Roman" w:eastAsia="仿宋_GB2312" w:cs="仿宋_GB2312"/>
                <w:color w:val="auto"/>
                <w:sz w:val="28"/>
                <w:szCs w:val="28"/>
                <w:vertAlign w:val="baseline"/>
                <w:lang w:val="en-US" w:eastAsia="zh-CN"/>
              </w:rPr>
            </w:pPr>
          </w:p>
        </w:tc>
        <w:tc>
          <w:tcPr>
            <w:tcW w:w="1413" w:type="dxa"/>
            <w:noWrap w:val="0"/>
            <w:vAlign w:val="center"/>
          </w:tcPr>
          <w:p>
            <w:pPr>
              <w:keepNext w:val="0"/>
              <w:keepLines w:val="0"/>
              <w:suppressLineNumbers w:val="0"/>
              <w:spacing w:before="0" w:beforeAutospacing="0" w:after="0" w:afterAutospacing="0" w:line="360" w:lineRule="auto"/>
              <w:ind w:left="0" w:leftChars="0" w:right="0" w:rightChars="0"/>
              <w:jc w:val="center"/>
              <w:rPr>
                <w:rFonts w:hint="eastAsia" w:ascii="Times New Roman" w:hAnsi="Times New Roman" w:eastAsia="仿宋_GB2312" w:cs="仿宋_GB2312"/>
                <w:color w:val="auto"/>
                <w:sz w:val="28"/>
                <w:szCs w:val="28"/>
                <w:vertAlign w:val="baseline"/>
                <w:lang w:val="en-US" w:eastAsia="zh-CN"/>
              </w:rPr>
            </w:pPr>
          </w:p>
        </w:tc>
        <w:tc>
          <w:tcPr>
            <w:tcW w:w="2172" w:type="dxa"/>
            <w:noWrap w:val="0"/>
            <w:vAlign w:val="center"/>
          </w:tcPr>
          <w:p>
            <w:pPr>
              <w:keepNext w:val="0"/>
              <w:keepLines w:val="0"/>
              <w:suppressLineNumbers w:val="0"/>
              <w:spacing w:before="0" w:beforeAutospacing="0" w:after="0" w:afterAutospacing="0" w:line="360" w:lineRule="auto"/>
              <w:ind w:left="0" w:leftChars="0" w:right="0" w:rightChars="0"/>
              <w:jc w:val="center"/>
              <w:rPr>
                <w:rFonts w:hint="eastAsia" w:ascii="Times New Roman" w:hAnsi="Times New Roman" w:eastAsia="仿宋_GB2312" w:cs="仿宋_GB2312"/>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79" w:hRule="exact"/>
          <w:jc w:val="center"/>
        </w:trPr>
        <w:tc>
          <w:tcPr>
            <w:tcW w:w="1702" w:type="dxa"/>
            <w:vMerge w:val="continue"/>
            <w:noWrap w:val="0"/>
            <w:vAlign w:val="center"/>
          </w:tcPr>
          <w:p>
            <w:pPr>
              <w:spacing w:line="360" w:lineRule="auto"/>
              <w:jc w:val="center"/>
              <w:rPr>
                <w:rFonts w:hint="default" w:ascii="Times New Roman" w:hAnsi="Times New Roman" w:eastAsia="仿宋_GB2312" w:cs="Times New Roman"/>
                <w:color w:val="auto"/>
                <w:sz w:val="28"/>
                <w:szCs w:val="28"/>
                <w:vertAlign w:val="baseline"/>
              </w:rPr>
            </w:pPr>
          </w:p>
        </w:tc>
        <w:tc>
          <w:tcPr>
            <w:tcW w:w="2553" w:type="dxa"/>
            <w:noWrap w:val="0"/>
            <w:vAlign w:val="center"/>
          </w:tcPr>
          <w:p>
            <w:pPr>
              <w:spacing w:line="360" w:lineRule="auto"/>
              <w:jc w:val="center"/>
              <w:rPr>
                <w:rFonts w:hint="eastAsia" w:ascii="Times New Roman" w:hAnsi="Times New Roman" w:eastAsia="仿宋_GB2312" w:cs="仿宋_GB2312"/>
                <w:color w:val="auto"/>
                <w:sz w:val="28"/>
                <w:szCs w:val="28"/>
                <w:vertAlign w:val="baseline"/>
                <w:lang w:eastAsia="zh-CN"/>
              </w:rPr>
            </w:pPr>
            <w:r>
              <w:rPr>
                <w:rFonts w:hint="eastAsia" w:ascii="Times New Roman" w:hAnsi="Times New Roman" w:eastAsia="仿宋_GB2312" w:cs="仿宋_GB2312"/>
                <w:color w:val="auto"/>
                <w:sz w:val="28"/>
                <w:szCs w:val="28"/>
                <w:vertAlign w:val="baseline"/>
                <w:lang w:val="en-US" w:eastAsia="zh-CN"/>
              </w:rPr>
              <w:t>项目</w:t>
            </w:r>
            <w:r>
              <w:rPr>
                <w:rFonts w:hint="eastAsia" w:ascii="Times New Roman" w:hAnsi="Times New Roman" w:eastAsia="仿宋_GB2312" w:cs="仿宋_GB2312"/>
                <w:color w:val="auto"/>
                <w:sz w:val="28"/>
                <w:szCs w:val="28"/>
                <w:vertAlign w:val="baseline"/>
                <w:lang w:eastAsia="zh-CN"/>
              </w:rPr>
              <w:t>联系人</w:t>
            </w:r>
          </w:p>
        </w:tc>
        <w:tc>
          <w:tcPr>
            <w:tcW w:w="878" w:type="dxa"/>
            <w:noWrap w:val="0"/>
            <w:vAlign w:val="center"/>
          </w:tcPr>
          <w:p>
            <w:pPr>
              <w:keepNext w:val="0"/>
              <w:keepLines w:val="0"/>
              <w:suppressLineNumbers w:val="0"/>
              <w:spacing w:before="0" w:beforeAutospacing="0" w:after="0" w:afterAutospacing="0" w:line="360" w:lineRule="auto"/>
              <w:ind w:left="0" w:leftChars="0" w:right="0" w:rightChars="0"/>
              <w:jc w:val="center"/>
              <w:rPr>
                <w:rFonts w:hint="eastAsia" w:ascii="Times New Roman" w:hAnsi="Times New Roman" w:eastAsia="仿宋_GB2312" w:cs="仿宋_GB2312"/>
                <w:color w:val="auto"/>
                <w:sz w:val="28"/>
                <w:szCs w:val="28"/>
                <w:vertAlign w:val="baseline"/>
                <w:lang w:val="en-US" w:eastAsia="zh-CN"/>
              </w:rPr>
            </w:pPr>
          </w:p>
        </w:tc>
        <w:tc>
          <w:tcPr>
            <w:tcW w:w="1413" w:type="dxa"/>
            <w:noWrap w:val="0"/>
            <w:vAlign w:val="center"/>
          </w:tcPr>
          <w:p>
            <w:pPr>
              <w:keepNext w:val="0"/>
              <w:keepLines w:val="0"/>
              <w:suppressLineNumbers w:val="0"/>
              <w:spacing w:before="0" w:beforeAutospacing="0" w:after="0" w:afterAutospacing="0" w:line="360" w:lineRule="auto"/>
              <w:ind w:left="0" w:leftChars="0" w:right="0" w:rightChars="0"/>
              <w:jc w:val="center"/>
              <w:rPr>
                <w:rFonts w:hint="eastAsia" w:ascii="Times New Roman" w:hAnsi="Times New Roman" w:eastAsia="仿宋_GB2312" w:cs="仿宋_GB2312"/>
                <w:color w:val="auto"/>
                <w:sz w:val="28"/>
                <w:szCs w:val="28"/>
                <w:vertAlign w:val="baseline"/>
              </w:rPr>
            </w:pPr>
          </w:p>
        </w:tc>
        <w:tc>
          <w:tcPr>
            <w:tcW w:w="2172" w:type="dxa"/>
            <w:noWrap w:val="0"/>
            <w:vAlign w:val="center"/>
          </w:tcPr>
          <w:p>
            <w:pPr>
              <w:keepNext w:val="0"/>
              <w:keepLines w:val="0"/>
              <w:suppressLineNumbers w:val="0"/>
              <w:spacing w:before="0" w:beforeAutospacing="0" w:after="0" w:afterAutospacing="0" w:line="360" w:lineRule="auto"/>
              <w:ind w:left="0" w:leftChars="0" w:right="0" w:rightChars="0"/>
              <w:jc w:val="center"/>
              <w:rPr>
                <w:rFonts w:hint="eastAsia" w:ascii="Times New Roman" w:hAnsi="Times New Roman" w:eastAsia="仿宋_GB2312" w:cs="仿宋_GB2312"/>
                <w:color w:val="auto"/>
                <w:sz w:val="28"/>
                <w:szCs w:val="28"/>
                <w:vertAlign w:val="baseline"/>
              </w:rPr>
            </w:pPr>
          </w:p>
        </w:tc>
      </w:tr>
    </w:tbl>
    <w:p>
      <w:pPr>
        <w:rPr>
          <w:rFonts w:hint="default" w:ascii="Times New Roman" w:hAnsi="Times New Roman" w:cs="Times New Roman"/>
        </w:rPr>
      </w:pPr>
    </w:p>
    <w:p>
      <w:pPr>
        <w:pStyle w:val="12"/>
        <w:rPr>
          <w:rFonts w:hint="default" w:ascii="Times New Roman" w:hAnsi="Times New Roman"/>
        </w:rPr>
      </w:pPr>
    </w:p>
    <w:p>
      <w:pPr>
        <w:pStyle w:val="12"/>
        <w:rPr>
          <w:rFonts w:hint="default" w:ascii="Times New Roman" w:hAnsi="Times New Roman"/>
        </w:rPr>
      </w:pPr>
    </w:p>
    <w:p>
      <w:pPr>
        <w:rPr>
          <w:rFonts w:hint="default" w:ascii="Times New Roman" w:hAnsi="Times New Roman" w:eastAsia="方正小标宋简体" w:cs="Times New Roman"/>
          <w:b w:val="0"/>
          <w:bCs/>
          <w:color w:val="auto"/>
          <w:sz w:val="48"/>
          <w:szCs w:val="48"/>
        </w:rPr>
      </w:pPr>
      <w:r>
        <w:rPr>
          <w:rFonts w:hint="default" w:ascii="Times New Roman" w:hAnsi="Times New Roman" w:eastAsia="方正小标宋简体" w:cs="Times New Roman"/>
          <w:b w:val="0"/>
          <w:bCs/>
          <w:color w:val="auto"/>
          <w:sz w:val="48"/>
          <w:szCs w:val="48"/>
        </w:rPr>
        <w:br w:type="page"/>
      </w:r>
    </w:p>
    <w:tbl>
      <w:tblPr>
        <w:tblStyle w:val="13"/>
        <w:tblW w:w="9043" w:type="dxa"/>
        <w:tblInd w:w="93" w:type="dxa"/>
        <w:tblLayout w:type="fixed"/>
        <w:tblCellMar>
          <w:top w:w="0" w:type="dxa"/>
          <w:left w:w="108" w:type="dxa"/>
          <w:bottom w:w="0" w:type="dxa"/>
          <w:right w:w="108" w:type="dxa"/>
        </w:tblCellMar>
      </w:tblPr>
      <w:tblGrid>
        <w:gridCol w:w="1120"/>
        <w:gridCol w:w="2760"/>
        <w:gridCol w:w="1260"/>
        <w:gridCol w:w="1180"/>
        <w:gridCol w:w="1300"/>
        <w:gridCol w:w="1423"/>
      </w:tblGrid>
      <w:tr>
        <w:tblPrEx>
          <w:tblCellMar>
            <w:top w:w="0" w:type="dxa"/>
            <w:left w:w="108" w:type="dxa"/>
            <w:bottom w:w="0" w:type="dxa"/>
            <w:right w:w="108" w:type="dxa"/>
          </w:tblCellMar>
        </w:tblPrEx>
        <w:trPr>
          <w:trHeight w:val="1633" w:hRule="atLeast"/>
        </w:trPr>
        <w:tc>
          <w:tcPr>
            <w:tcW w:w="9043" w:type="dxa"/>
            <w:gridSpan w:val="6"/>
            <w:tcBorders>
              <w:top w:val="nil"/>
              <w:left w:val="nil"/>
              <w:bottom w:val="single" w:color="auto" w:sz="4" w:space="0"/>
              <w:right w:val="nil"/>
            </w:tcBorders>
            <w:noWrap w:val="0"/>
            <w:vAlign w:val="center"/>
          </w:tcPr>
          <w:p>
            <w:pPr>
              <w:widowControl/>
              <w:jc w:val="center"/>
              <w:rPr>
                <w:rFonts w:hint="default" w:ascii="Times New Roman" w:hAnsi="Times New Roman" w:eastAsia="方正小标宋简体" w:cs="Times New Roman"/>
                <w:b/>
                <w:bCs/>
                <w:color w:val="auto"/>
                <w:kern w:val="0"/>
                <w:sz w:val="32"/>
                <w:szCs w:val="32"/>
                <w:lang w:eastAsia="zh-CN"/>
              </w:rPr>
            </w:pPr>
            <w:r>
              <w:rPr>
                <w:rFonts w:hint="default" w:ascii="Times New Roman" w:hAnsi="Times New Roman" w:eastAsia="方正小标宋简体" w:cs="Times New Roman"/>
                <w:b w:val="0"/>
                <w:bCs w:val="0"/>
                <w:color w:val="auto"/>
                <w:kern w:val="0"/>
                <w:sz w:val="44"/>
                <w:szCs w:val="44"/>
                <w:lang w:eastAsia="zh-CN"/>
              </w:rPr>
              <w:t>项目概况</w:t>
            </w:r>
          </w:p>
        </w:tc>
      </w:tr>
      <w:tr>
        <w:tblPrEx>
          <w:tblCellMar>
            <w:top w:w="0" w:type="dxa"/>
            <w:left w:w="108" w:type="dxa"/>
            <w:bottom w:w="0" w:type="dxa"/>
            <w:right w:w="108" w:type="dxa"/>
          </w:tblCellMar>
        </w:tblPrEx>
        <w:trPr>
          <w:trHeight w:val="540" w:hRule="atLeast"/>
        </w:trPr>
        <w:tc>
          <w:tcPr>
            <w:tcW w:w="112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一</w:t>
            </w:r>
          </w:p>
        </w:tc>
        <w:tc>
          <w:tcPr>
            <w:tcW w:w="2760" w:type="dxa"/>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lang w:eastAsia="zh-CN"/>
              </w:rPr>
            </w:pPr>
            <w:r>
              <w:rPr>
                <w:rFonts w:hint="eastAsia" w:ascii="Times New Roman" w:hAnsi="Times New Roman" w:eastAsia="仿宋_GB2312" w:cs="仿宋_GB2312"/>
                <w:b w:val="0"/>
                <w:bCs w:val="0"/>
                <w:color w:val="auto"/>
                <w:kern w:val="0"/>
                <w:sz w:val="24"/>
                <w:lang w:eastAsia="zh-CN"/>
              </w:rPr>
              <w:t>项目名称</w:t>
            </w:r>
          </w:p>
        </w:tc>
        <w:tc>
          <w:tcPr>
            <w:tcW w:w="5163" w:type="dxa"/>
            <w:gridSpan w:val="4"/>
            <w:tcBorders>
              <w:top w:val="single" w:color="auto" w:sz="4" w:space="0"/>
              <w:left w:val="nil"/>
              <w:bottom w:val="single" w:color="auto" w:sz="4" w:space="0"/>
              <w:right w:val="single" w:color="auto" w:sz="4" w:space="0"/>
            </w:tcBorders>
            <w:noWrap w:val="0"/>
            <w:vAlign w:val="center"/>
          </w:tcPr>
          <w:p>
            <w:pPr>
              <w:widowControl/>
              <w:jc w:val="left"/>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　</w:t>
            </w:r>
          </w:p>
        </w:tc>
      </w:tr>
      <w:tr>
        <w:tblPrEx>
          <w:tblCellMar>
            <w:top w:w="0" w:type="dxa"/>
            <w:left w:w="108" w:type="dxa"/>
            <w:bottom w:w="0" w:type="dxa"/>
            <w:right w:w="108" w:type="dxa"/>
          </w:tblCellMar>
        </w:tblPrEx>
        <w:trPr>
          <w:trHeight w:val="559" w:hRule="atLeast"/>
        </w:trPr>
        <w:tc>
          <w:tcPr>
            <w:tcW w:w="112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二</w:t>
            </w:r>
          </w:p>
        </w:tc>
        <w:tc>
          <w:tcPr>
            <w:tcW w:w="2760" w:type="dxa"/>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lang w:val="en-US" w:eastAsia="zh-CN"/>
              </w:rPr>
              <w:t>实施</w:t>
            </w:r>
            <w:r>
              <w:rPr>
                <w:rFonts w:hint="eastAsia" w:ascii="Times New Roman" w:hAnsi="Times New Roman" w:eastAsia="仿宋_GB2312" w:cs="仿宋_GB2312"/>
                <w:b w:val="0"/>
                <w:bCs w:val="0"/>
                <w:color w:val="auto"/>
                <w:kern w:val="0"/>
                <w:sz w:val="24"/>
              </w:rPr>
              <w:t>单位</w:t>
            </w:r>
          </w:p>
        </w:tc>
        <w:tc>
          <w:tcPr>
            <w:tcW w:w="5163" w:type="dxa"/>
            <w:gridSpan w:val="4"/>
            <w:tcBorders>
              <w:top w:val="single" w:color="auto" w:sz="4" w:space="0"/>
              <w:left w:val="nil"/>
              <w:bottom w:val="single" w:color="auto" w:sz="4" w:space="0"/>
              <w:right w:val="single" w:color="auto" w:sz="4" w:space="0"/>
            </w:tcBorders>
            <w:noWrap w:val="0"/>
            <w:vAlign w:val="center"/>
          </w:tcPr>
          <w:p>
            <w:pPr>
              <w:widowControl/>
              <w:jc w:val="left"/>
              <w:rPr>
                <w:rFonts w:hint="eastAsia" w:ascii="Times New Roman" w:hAnsi="Times New Roman" w:eastAsia="仿宋_GB2312" w:cs="仿宋_GB2312"/>
                <w:b w:val="0"/>
                <w:bCs w:val="0"/>
                <w:color w:val="auto"/>
                <w:kern w:val="0"/>
                <w:sz w:val="24"/>
              </w:rPr>
            </w:pPr>
          </w:p>
        </w:tc>
      </w:tr>
      <w:tr>
        <w:tblPrEx>
          <w:tblCellMar>
            <w:top w:w="0" w:type="dxa"/>
            <w:left w:w="108" w:type="dxa"/>
            <w:bottom w:w="0" w:type="dxa"/>
            <w:right w:w="108" w:type="dxa"/>
          </w:tblCellMar>
        </w:tblPrEx>
        <w:trPr>
          <w:trHeight w:val="559" w:hRule="atLeast"/>
        </w:trPr>
        <w:tc>
          <w:tcPr>
            <w:tcW w:w="112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三</w:t>
            </w:r>
          </w:p>
        </w:tc>
        <w:tc>
          <w:tcPr>
            <w:tcW w:w="2760" w:type="dxa"/>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lang w:eastAsia="zh-CN"/>
              </w:rPr>
            </w:pPr>
            <w:r>
              <w:rPr>
                <w:rFonts w:hint="eastAsia" w:ascii="Times New Roman" w:hAnsi="Times New Roman" w:eastAsia="仿宋_GB2312" w:cs="仿宋_GB2312"/>
                <w:b w:val="0"/>
                <w:bCs w:val="0"/>
                <w:color w:val="auto"/>
                <w:kern w:val="0"/>
                <w:sz w:val="24"/>
                <w:lang w:eastAsia="zh-CN"/>
              </w:rPr>
              <w:t>监管单位</w:t>
            </w:r>
          </w:p>
        </w:tc>
        <w:tc>
          <w:tcPr>
            <w:tcW w:w="5163" w:type="dxa"/>
            <w:gridSpan w:val="4"/>
            <w:tcBorders>
              <w:top w:val="single" w:color="auto" w:sz="4" w:space="0"/>
              <w:left w:val="nil"/>
              <w:bottom w:val="single" w:color="auto" w:sz="4" w:space="0"/>
              <w:right w:val="single" w:color="auto" w:sz="4" w:space="0"/>
            </w:tcBorders>
            <w:noWrap w:val="0"/>
            <w:vAlign w:val="center"/>
          </w:tcPr>
          <w:p>
            <w:pPr>
              <w:widowControl/>
              <w:jc w:val="left"/>
              <w:rPr>
                <w:rFonts w:hint="eastAsia" w:ascii="Times New Roman" w:hAnsi="Times New Roman" w:eastAsia="仿宋_GB2312" w:cs="仿宋_GB2312"/>
                <w:b w:val="0"/>
                <w:bCs w:val="0"/>
                <w:color w:val="auto"/>
                <w:kern w:val="0"/>
                <w:sz w:val="24"/>
                <w:lang w:eastAsia="zh-CN"/>
              </w:rPr>
            </w:pPr>
          </w:p>
        </w:tc>
      </w:tr>
      <w:tr>
        <w:tblPrEx>
          <w:tblCellMar>
            <w:top w:w="0" w:type="dxa"/>
            <w:left w:w="108" w:type="dxa"/>
            <w:bottom w:w="0" w:type="dxa"/>
            <w:right w:w="108" w:type="dxa"/>
          </w:tblCellMar>
        </w:tblPrEx>
        <w:trPr>
          <w:trHeight w:val="540" w:hRule="atLeast"/>
        </w:trPr>
        <w:tc>
          <w:tcPr>
            <w:tcW w:w="112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四</w:t>
            </w:r>
          </w:p>
        </w:tc>
        <w:tc>
          <w:tcPr>
            <w:tcW w:w="2760" w:type="dxa"/>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lang w:val="en-US" w:eastAsia="zh-CN"/>
              </w:rPr>
              <w:t>实施</w:t>
            </w:r>
            <w:r>
              <w:rPr>
                <w:rFonts w:hint="eastAsia" w:ascii="Times New Roman" w:hAnsi="Times New Roman" w:eastAsia="仿宋_GB2312" w:cs="仿宋_GB2312"/>
                <w:b w:val="0"/>
                <w:bCs w:val="0"/>
                <w:color w:val="auto"/>
                <w:kern w:val="0"/>
                <w:sz w:val="24"/>
              </w:rPr>
              <w:t>期限</w:t>
            </w:r>
          </w:p>
        </w:tc>
        <w:tc>
          <w:tcPr>
            <w:tcW w:w="5163" w:type="dxa"/>
            <w:gridSpan w:val="4"/>
            <w:tcBorders>
              <w:top w:val="single" w:color="auto" w:sz="4" w:space="0"/>
              <w:left w:val="nil"/>
              <w:bottom w:val="single" w:color="auto" w:sz="4" w:space="0"/>
              <w:right w:val="single" w:color="auto" w:sz="4" w:space="0"/>
            </w:tcBorders>
            <w:noWrap w:val="0"/>
            <w:vAlign w:val="center"/>
          </w:tcPr>
          <w:p>
            <w:pPr>
              <w:widowControl/>
              <w:jc w:val="left"/>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　</w:t>
            </w:r>
            <w:r>
              <w:rPr>
                <w:rFonts w:hint="eastAsia" w:ascii="Times New Roman" w:hAnsi="Times New Roman" w:eastAsia="仿宋_GB2312" w:cs="仿宋_GB2312"/>
                <w:b w:val="0"/>
                <w:bCs w:val="0"/>
                <w:color w:val="auto"/>
                <w:kern w:val="0"/>
                <w:sz w:val="24"/>
                <w:lang w:eastAsia="zh-CN"/>
              </w:rPr>
              <w:t>一年</w:t>
            </w:r>
          </w:p>
        </w:tc>
      </w:tr>
      <w:tr>
        <w:tblPrEx>
          <w:tblCellMar>
            <w:top w:w="0" w:type="dxa"/>
            <w:left w:w="108" w:type="dxa"/>
            <w:bottom w:w="0" w:type="dxa"/>
            <w:right w:w="108" w:type="dxa"/>
          </w:tblCellMar>
        </w:tblPrEx>
        <w:trPr>
          <w:trHeight w:val="582" w:hRule="atLeast"/>
        </w:trPr>
        <w:tc>
          <w:tcPr>
            <w:tcW w:w="112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五</w:t>
            </w:r>
          </w:p>
        </w:tc>
        <w:tc>
          <w:tcPr>
            <w:tcW w:w="2760" w:type="dxa"/>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lang w:val="en-US" w:eastAsia="zh-CN"/>
              </w:rPr>
              <w:t>实施</w:t>
            </w:r>
            <w:r>
              <w:rPr>
                <w:rFonts w:hint="eastAsia" w:ascii="Times New Roman" w:hAnsi="Times New Roman" w:eastAsia="仿宋_GB2312" w:cs="仿宋_GB2312"/>
                <w:b w:val="0"/>
                <w:bCs w:val="0"/>
                <w:color w:val="auto"/>
                <w:kern w:val="0"/>
                <w:sz w:val="24"/>
              </w:rPr>
              <w:t>负责人</w:t>
            </w:r>
          </w:p>
        </w:tc>
        <w:tc>
          <w:tcPr>
            <w:tcW w:w="5163" w:type="dxa"/>
            <w:gridSpan w:val="4"/>
            <w:tcBorders>
              <w:top w:val="single" w:color="auto" w:sz="4" w:space="0"/>
              <w:left w:val="nil"/>
              <w:bottom w:val="single" w:color="auto" w:sz="4" w:space="0"/>
              <w:right w:val="single" w:color="auto" w:sz="4" w:space="0"/>
            </w:tcBorders>
            <w:noWrap w:val="0"/>
            <w:vAlign w:val="center"/>
          </w:tcPr>
          <w:p>
            <w:pPr>
              <w:widowControl/>
              <w:jc w:val="left"/>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　</w:t>
            </w:r>
          </w:p>
        </w:tc>
      </w:tr>
      <w:tr>
        <w:tblPrEx>
          <w:tblCellMar>
            <w:top w:w="0" w:type="dxa"/>
            <w:left w:w="108" w:type="dxa"/>
            <w:bottom w:w="0" w:type="dxa"/>
            <w:right w:w="108" w:type="dxa"/>
          </w:tblCellMar>
        </w:tblPrEx>
        <w:trPr>
          <w:trHeight w:val="600" w:hRule="atLeast"/>
        </w:trPr>
        <w:tc>
          <w:tcPr>
            <w:tcW w:w="112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六</w:t>
            </w:r>
          </w:p>
        </w:tc>
        <w:tc>
          <w:tcPr>
            <w:tcW w:w="2760" w:type="dxa"/>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lang w:val="en-US" w:eastAsia="zh-CN"/>
              </w:rPr>
              <w:t>实施</w:t>
            </w:r>
            <w:r>
              <w:rPr>
                <w:rFonts w:hint="eastAsia" w:ascii="Times New Roman" w:hAnsi="Times New Roman" w:eastAsia="仿宋_GB2312" w:cs="仿宋_GB2312"/>
                <w:b w:val="0"/>
                <w:bCs w:val="0"/>
                <w:color w:val="auto"/>
                <w:kern w:val="0"/>
                <w:sz w:val="24"/>
              </w:rPr>
              <w:t>地点</w:t>
            </w:r>
          </w:p>
        </w:tc>
        <w:tc>
          <w:tcPr>
            <w:tcW w:w="5163" w:type="dxa"/>
            <w:gridSpan w:val="4"/>
            <w:tcBorders>
              <w:top w:val="single" w:color="auto" w:sz="4" w:space="0"/>
              <w:left w:val="nil"/>
              <w:bottom w:val="single" w:color="auto" w:sz="4" w:space="0"/>
              <w:right w:val="single" w:color="auto" w:sz="4" w:space="0"/>
            </w:tcBorders>
            <w:noWrap w:val="0"/>
            <w:vAlign w:val="center"/>
          </w:tcPr>
          <w:p>
            <w:pPr>
              <w:widowControl/>
              <w:jc w:val="left"/>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　</w:t>
            </w:r>
          </w:p>
        </w:tc>
      </w:tr>
      <w:tr>
        <w:tblPrEx>
          <w:tblCellMar>
            <w:top w:w="0" w:type="dxa"/>
            <w:left w:w="108" w:type="dxa"/>
            <w:bottom w:w="0" w:type="dxa"/>
            <w:right w:w="108" w:type="dxa"/>
          </w:tblCellMar>
        </w:tblPrEx>
        <w:trPr>
          <w:trHeight w:val="1242" w:hRule="atLeast"/>
        </w:trPr>
        <w:tc>
          <w:tcPr>
            <w:tcW w:w="112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七</w:t>
            </w:r>
          </w:p>
        </w:tc>
        <w:tc>
          <w:tcPr>
            <w:tcW w:w="2760" w:type="dxa"/>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任务清单</w:t>
            </w:r>
          </w:p>
        </w:tc>
        <w:tc>
          <w:tcPr>
            <w:tcW w:w="5163" w:type="dxa"/>
            <w:gridSpan w:val="4"/>
            <w:tcBorders>
              <w:top w:val="single" w:color="auto" w:sz="4" w:space="0"/>
              <w:left w:val="nil"/>
              <w:bottom w:val="single" w:color="auto" w:sz="4" w:space="0"/>
              <w:right w:val="single" w:color="auto" w:sz="4" w:space="0"/>
            </w:tcBorders>
            <w:noWrap w:val="0"/>
            <w:vAlign w:val="center"/>
          </w:tcPr>
          <w:p>
            <w:pPr>
              <w:widowControl/>
              <w:jc w:val="left"/>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1、；</w:t>
            </w:r>
            <w:r>
              <w:rPr>
                <w:rFonts w:hint="eastAsia" w:ascii="Times New Roman" w:hAnsi="Times New Roman" w:eastAsia="仿宋_GB2312" w:cs="仿宋_GB2312"/>
                <w:b w:val="0"/>
                <w:bCs w:val="0"/>
                <w:color w:val="auto"/>
                <w:kern w:val="0"/>
                <w:sz w:val="24"/>
              </w:rPr>
              <w:br w:type="textWrapping"/>
            </w:r>
            <w:r>
              <w:rPr>
                <w:rFonts w:hint="eastAsia" w:ascii="Times New Roman" w:hAnsi="Times New Roman" w:eastAsia="仿宋_GB2312" w:cs="仿宋_GB2312"/>
                <w:b w:val="0"/>
                <w:bCs w:val="0"/>
                <w:color w:val="auto"/>
                <w:kern w:val="0"/>
                <w:sz w:val="24"/>
              </w:rPr>
              <w:t>2、；</w:t>
            </w:r>
          </w:p>
          <w:p>
            <w:pPr>
              <w:widowControl/>
              <w:jc w:val="left"/>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3、……</w:t>
            </w:r>
          </w:p>
        </w:tc>
      </w:tr>
      <w:tr>
        <w:tblPrEx>
          <w:tblCellMar>
            <w:top w:w="0" w:type="dxa"/>
            <w:left w:w="108" w:type="dxa"/>
            <w:bottom w:w="0" w:type="dxa"/>
            <w:right w:w="108" w:type="dxa"/>
          </w:tblCellMar>
        </w:tblPrEx>
        <w:trPr>
          <w:trHeight w:val="1279" w:hRule="atLeast"/>
        </w:trPr>
        <w:tc>
          <w:tcPr>
            <w:tcW w:w="1120" w:type="dxa"/>
            <w:tcBorders>
              <w:top w:val="nil"/>
              <w:left w:val="single" w:color="auto" w:sz="4" w:space="0"/>
              <w:bottom w:val="nil"/>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八</w:t>
            </w:r>
          </w:p>
        </w:tc>
        <w:tc>
          <w:tcPr>
            <w:tcW w:w="2760" w:type="dxa"/>
            <w:tcBorders>
              <w:top w:val="nil"/>
              <w:left w:val="nil"/>
              <w:bottom w:val="nil"/>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绩效目标（建设内容）</w:t>
            </w:r>
          </w:p>
        </w:tc>
        <w:tc>
          <w:tcPr>
            <w:tcW w:w="1260" w:type="dxa"/>
            <w:tcBorders>
              <w:top w:val="nil"/>
              <w:left w:val="nil"/>
              <w:bottom w:val="nil"/>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规模               （数量）</w:t>
            </w:r>
          </w:p>
        </w:tc>
        <w:tc>
          <w:tcPr>
            <w:tcW w:w="1180" w:type="dxa"/>
            <w:tcBorders>
              <w:top w:val="nil"/>
              <w:left w:val="nil"/>
              <w:bottom w:val="nil"/>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单价         （元）</w:t>
            </w:r>
          </w:p>
        </w:tc>
        <w:tc>
          <w:tcPr>
            <w:tcW w:w="1300" w:type="dxa"/>
            <w:tcBorders>
              <w:top w:val="nil"/>
              <w:left w:val="nil"/>
              <w:bottom w:val="nil"/>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lang w:val="en-US" w:eastAsia="zh-CN"/>
              </w:rPr>
            </w:pPr>
            <w:r>
              <w:rPr>
                <w:rFonts w:hint="eastAsia" w:ascii="Times New Roman" w:hAnsi="Times New Roman" w:eastAsia="仿宋_GB2312" w:cs="仿宋_GB2312"/>
                <w:b w:val="0"/>
                <w:bCs w:val="0"/>
                <w:color w:val="auto"/>
                <w:kern w:val="0"/>
                <w:sz w:val="24"/>
                <w:lang w:val="en-US" w:eastAsia="zh-CN"/>
              </w:rPr>
              <w:t>自筹</w:t>
            </w:r>
          </w:p>
          <w:p>
            <w:pPr>
              <w:widowControl/>
              <w:jc w:val="center"/>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lang w:val="en-US" w:eastAsia="zh-CN"/>
              </w:rPr>
              <w:t>资金</w:t>
            </w:r>
            <w:r>
              <w:rPr>
                <w:rFonts w:hint="eastAsia" w:ascii="Times New Roman" w:hAnsi="Times New Roman" w:eastAsia="仿宋_GB2312" w:cs="仿宋_GB2312"/>
                <w:b w:val="0"/>
                <w:bCs w:val="0"/>
                <w:color w:val="auto"/>
                <w:kern w:val="0"/>
                <w:sz w:val="24"/>
              </w:rPr>
              <w:t xml:space="preserve">                        (万元)</w:t>
            </w:r>
          </w:p>
        </w:tc>
        <w:tc>
          <w:tcPr>
            <w:tcW w:w="1423" w:type="dxa"/>
            <w:tcBorders>
              <w:top w:val="nil"/>
              <w:left w:val="nil"/>
              <w:bottom w:val="nil"/>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lang w:eastAsia="zh-CN"/>
              </w:rPr>
            </w:pPr>
            <w:r>
              <w:rPr>
                <w:rFonts w:hint="eastAsia" w:ascii="Times New Roman" w:hAnsi="Times New Roman" w:eastAsia="仿宋_GB2312" w:cs="仿宋_GB2312"/>
                <w:b w:val="0"/>
                <w:bCs w:val="0"/>
                <w:color w:val="auto"/>
                <w:kern w:val="0"/>
                <w:sz w:val="24"/>
                <w:lang w:eastAsia="zh-CN"/>
              </w:rPr>
              <w:t>省级财政</w:t>
            </w:r>
          </w:p>
          <w:p>
            <w:pPr>
              <w:widowControl/>
              <w:jc w:val="center"/>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lang w:eastAsia="zh-CN"/>
              </w:rPr>
              <w:t>资金</w:t>
            </w:r>
            <w:r>
              <w:rPr>
                <w:rFonts w:hint="eastAsia" w:ascii="Times New Roman" w:hAnsi="Times New Roman" w:eastAsia="仿宋_GB2312" w:cs="仿宋_GB2312"/>
                <w:b w:val="0"/>
                <w:bCs w:val="0"/>
                <w:color w:val="auto"/>
                <w:kern w:val="0"/>
                <w:sz w:val="24"/>
              </w:rPr>
              <w:t>投资</w:t>
            </w:r>
            <w:r>
              <w:rPr>
                <w:rFonts w:hint="eastAsia" w:ascii="Times New Roman" w:hAnsi="Times New Roman" w:eastAsia="仿宋_GB2312" w:cs="仿宋_GB2312"/>
                <w:b w:val="0"/>
                <w:bCs w:val="0"/>
                <w:color w:val="auto"/>
                <w:kern w:val="0"/>
                <w:sz w:val="24"/>
              </w:rPr>
              <w:br w:type="textWrapping"/>
            </w:r>
            <w:r>
              <w:rPr>
                <w:rFonts w:hint="eastAsia" w:ascii="Times New Roman" w:hAnsi="Times New Roman" w:eastAsia="仿宋_GB2312" w:cs="仿宋_GB2312"/>
                <w:b w:val="0"/>
                <w:bCs w:val="0"/>
                <w:color w:val="auto"/>
                <w:kern w:val="0"/>
                <w:sz w:val="24"/>
              </w:rPr>
              <w:t>（万元）</w:t>
            </w:r>
          </w:p>
        </w:tc>
      </w:tr>
      <w:tr>
        <w:tblPrEx>
          <w:tblCellMar>
            <w:top w:w="0" w:type="dxa"/>
            <w:left w:w="108" w:type="dxa"/>
            <w:bottom w:w="0" w:type="dxa"/>
            <w:right w:w="108" w:type="dxa"/>
          </w:tblCellMar>
        </w:tblPrEx>
        <w:trPr>
          <w:trHeight w:val="1020" w:hRule="atLeast"/>
        </w:trPr>
        <w:tc>
          <w:tcPr>
            <w:tcW w:w="112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（一）</w:t>
            </w:r>
          </w:p>
        </w:tc>
        <w:tc>
          <w:tcPr>
            <w:tcW w:w="2760" w:type="dxa"/>
            <w:tcBorders>
              <w:top w:val="single" w:color="auto" w:sz="4" w:space="0"/>
              <w:left w:val="nil"/>
              <w:bottom w:val="single" w:color="auto" w:sz="4" w:space="0"/>
              <w:right w:val="single" w:color="auto" w:sz="4" w:space="0"/>
            </w:tcBorders>
            <w:noWrap w:val="0"/>
            <w:vAlign w:val="center"/>
          </w:tcPr>
          <w:p>
            <w:pPr>
              <w:widowControl/>
              <w:jc w:val="left"/>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　</w:t>
            </w:r>
          </w:p>
        </w:tc>
        <w:tc>
          <w:tcPr>
            <w:tcW w:w="1260"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　</w:t>
            </w:r>
          </w:p>
        </w:tc>
        <w:tc>
          <w:tcPr>
            <w:tcW w:w="1180"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　</w:t>
            </w:r>
          </w:p>
        </w:tc>
        <w:tc>
          <w:tcPr>
            <w:tcW w:w="1300"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　</w:t>
            </w:r>
          </w:p>
        </w:tc>
        <w:tc>
          <w:tcPr>
            <w:tcW w:w="1423"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　</w:t>
            </w:r>
          </w:p>
        </w:tc>
      </w:tr>
      <w:tr>
        <w:tblPrEx>
          <w:tblCellMar>
            <w:top w:w="0" w:type="dxa"/>
            <w:left w:w="108" w:type="dxa"/>
            <w:bottom w:w="0" w:type="dxa"/>
            <w:right w:w="108" w:type="dxa"/>
          </w:tblCellMar>
        </w:tblPrEx>
        <w:trPr>
          <w:trHeight w:val="1039" w:hRule="atLeast"/>
        </w:trPr>
        <w:tc>
          <w:tcPr>
            <w:tcW w:w="112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（二）</w:t>
            </w:r>
          </w:p>
        </w:tc>
        <w:tc>
          <w:tcPr>
            <w:tcW w:w="2760" w:type="dxa"/>
            <w:tcBorders>
              <w:top w:val="nil"/>
              <w:left w:val="nil"/>
              <w:bottom w:val="single" w:color="auto" w:sz="4" w:space="0"/>
              <w:right w:val="single" w:color="auto" w:sz="4" w:space="0"/>
            </w:tcBorders>
            <w:noWrap w:val="0"/>
            <w:vAlign w:val="center"/>
          </w:tcPr>
          <w:p>
            <w:pPr>
              <w:widowControl/>
              <w:jc w:val="left"/>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　</w:t>
            </w:r>
          </w:p>
        </w:tc>
        <w:tc>
          <w:tcPr>
            <w:tcW w:w="1260" w:type="dxa"/>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　</w:t>
            </w:r>
          </w:p>
        </w:tc>
        <w:tc>
          <w:tcPr>
            <w:tcW w:w="1180" w:type="dxa"/>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　</w:t>
            </w:r>
          </w:p>
        </w:tc>
        <w:tc>
          <w:tcPr>
            <w:tcW w:w="1300" w:type="dxa"/>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　</w:t>
            </w:r>
          </w:p>
        </w:tc>
        <w:tc>
          <w:tcPr>
            <w:tcW w:w="1423" w:type="dxa"/>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　</w:t>
            </w:r>
          </w:p>
        </w:tc>
      </w:tr>
      <w:tr>
        <w:tblPrEx>
          <w:tblCellMar>
            <w:top w:w="0" w:type="dxa"/>
            <w:left w:w="108" w:type="dxa"/>
            <w:bottom w:w="0" w:type="dxa"/>
            <w:right w:w="108" w:type="dxa"/>
          </w:tblCellMar>
        </w:tblPrEx>
        <w:trPr>
          <w:trHeight w:val="1039" w:hRule="atLeast"/>
        </w:trPr>
        <w:tc>
          <w:tcPr>
            <w:tcW w:w="112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lang w:eastAsia="zh-CN"/>
              </w:rPr>
            </w:pPr>
            <w:r>
              <w:rPr>
                <w:rFonts w:hint="eastAsia" w:ascii="Times New Roman" w:hAnsi="Times New Roman" w:eastAsia="仿宋_GB2312" w:cs="仿宋_GB2312"/>
                <w:b w:val="0"/>
                <w:bCs w:val="0"/>
                <w:color w:val="auto"/>
                <w:kern w:val="0"/>
                <w:sz w:val="24"/>
                <w:lang w:eastAsia="zh-CN"/>
              </w:rPr>
              <w:t>（</w:t>
            </w:r>
            <w:r>
              <w:rPr>
                <w:rFonts w:hint="eastAsia" w:ascii="Times New Roman" w:hAnsi="Times New Roman" w:eastAsia="仿宋_GB2312" w:cs="仿宋_GB2312"/>
                <w:b w:val="0"/>
                <w:bCs w:val="0"/>
                <w:color w:val="auto"/>
                <w:kern w:val="0"/>
                <w:sz w:val="24"/>
                <w:lang w:val="en-US" w:eastAsia="zh-CN"/>
              </w:rPr>
              <w:t>三</w:t>
            </w:r>
            <w:r>
              <w:rPr>
                <w:rFonts w:hint="eastAsia" w:ascii="Times New Roman" w:hAnsi="Times New Roman" w:eastAsia="仿宋_GB2312" w:cs="仿宋_GB2312"/>
                <w:b w:val="0"/>
                <w:bCs w:val="0"/>
                <w:color w:val="auto"/>
                <w:kern w:val="0"/>
                <w:sz w:val="24"/>
                <w:lang w:eastAsia="zh-CN"/>
              </w:rPr>
              <w:t>）</w:t>
            </w:r>
          </w:p>
        </w:tc>
        <w:tc>
          <w:tcPr>
            <w:tcW w:w="2760" w:type="dxa"/>
            <w:tcBorders>
              <w:top w:val="nil"/>
              <w:left w:val="nil"/>
              <w:bottom w:val="single" w:color="auto" w:sz="4" w:space="0"/>
              <w:right w:val="single" w:color="auto" w:sz="4" w:space="0"/>
            </w:tcBorders>
            <w:noWrap w:val="0"/>
            <w:vAlign w:val="center"/>
          </w:tcPr>
          <w:p>
            <w:pPr>
              <w:widowControl/>
              <w:jc w:val="left"/>
              <w:rPr>
                <w:rFonts w:hint="eastAsia" w:ascii="Times New Roman" w:hAnsi="Times New Roman" w:eastAsia="仿宋_GB2312" w:cs="仿宋_GB2312"/>
                <w:b w:val="0"/>
                <w:bCs w:val="0"/>
                <w:color w:val="auto"/>
                <w:kern w:val="0"/>
                <w:sz w:val="24"/>
              </w:rPr>
            </w:pPr>
          </w:p>
        </w:tc>
        <w:tc>
          <w:tcPr>
            <w:tcW w:w="1260" w:type="dxa"/>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p>
        </w:tc>
        <w:tc>
          <w:tcPr>
            <w:tcW w:w="1180" w:type="dxa"/>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p>
        </w:tc>
        <w:tc>
          <w:tcPr>
            <w:tcW w:w="1300" w:type="dxa"/>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p>
        </w:tc>
        <w:tc>
          <w:tcPr>
            <w:tcW w:w="1423" w:type="dxa"/>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p>
        </w:tc>
      </w:tr>
      <w:tr>
        <w:tblPrEx>
          <w:tblCellMar>
            <w:top w:w="0" w:type="dxa"/>
            <w:left w:w="108" w:type="dxa"/>
            <w:bottom w:w="0" w:type="dxa"/>
            <w:right w:w="108" w:type="dxa"/>
          </w:tblCellMar>
        </w:tblPrEx>
        <w:trPr>
          <w:trHeight w:val="630" w:hRule="atLeast"/>
        </w:trPr>
        <w:tc>
          <w:tcPr>
            <w:tcW w:w="6320"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合 计</w:t>
            </w:r>
          </w:p>
        </w:tc>
        <w:tc>
          <w:tcPr>
            <w:tcW w:w="1300" w:type="dxa"/>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　</w:t>
            </w:r>
          </w:p>
        </w:tc>
        <w:tc>
          <w:tcPr>
            <w:tcW w:w="1423" w:type="dxa"/>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仿宋_GB2312" w:cs="仿宋_GB2312"/>
                <w:b w:val="0"/>
                <w:bCs w:val="0"/>
                <w:color w:val="auto"/>
                <w:kern w:val="0"/>
                <w:sz w:val="24"/>
              </w:rPr>
            </w:pPr>
            <w:r>
              <w:rPr>
                <w:rFonts w:hint="eastAsia" w:ascii="Times New Roman" w:hAnsi="Times New Roman" w:eastAsia="仿宋_GB2312" w:cs="仿宋_GB2312"/>
                <w:b w:val="0"/>
                <w:bCs w:val="0"/>
                <w:color w:val="auto"/>
                <w:kern w:val="0"/>
                <w:sz w:val="24"/>
              </w:rPr>
              <w:t>　</w:t>
            </w:r>
          </w:p>
        </w:tc>
      </w:tr>
    </w:tbl>
    <w:p>
      <w:pPr>
        <w:pStyle w:val="2"/>
        <w:rPr>
          <w:rFonts w:hint="default" w:ascii="Times New Roman" w:hAnsi="Times New Roman" w:cs="Times New Roman"/>
          <w:color w:val="auto"/>
        </w:rPr>
        <w:sectPr>
          <w:headerReference r:id="rId9" w:type="default"/>
          <w:footerReference r:id="rId10" w:type="default"/>
          <w:pgSz w:w="11906" w:h="16838"/>
          <w:pgMar w:top="2098" w:right="1474" w:bottom="1984" w:left="1587" w:header="851" w:footer="1417" w:gutter="0"/>
          <w:pgNumType w:fmt="decimal"/>
          <w:cols w:space="720" w:num="1"/>
          <w:rtlGutter w:val="0"/>
          <w:docGrid w:type="lines" w:linePitch="312" w:charSpace="0"/>
        </w:sectPr>
      </w:pPr>
    </w:p>
    <w:tbl>
      <w:tblPr>
        <w:tblStyle w:val="14"/>
        <w:tblW w:w="99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9"/>
        <w:gridCol w:w="985"/>
        <w:gridCol w:w="228"/>
        <w:gridCol w:w="1187"/>
        <w:gridCol w:w="1336"/>
        <w:gridCol w:w="1137"/>
        <w:gridCol w:w="1336"/>
        <w:gridCol w:w="1836"/>
        <w:gridCol w:w="12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12" w:type="dxa"/>
            <w:gridSpan w:val="9"/>
            <w:noWrap w:val="0"/>
            <w:vAlign w:val="top"/>
          </w:tcPr>
          <w:p>
            <w:pPr>
              <w:rPr>
                <w:rFonts w:hint="default" w:ascii="Times New Roman" w:hAnsi="Times New Roman" w:cs="Times New Roman"/>
                <w:b/>
                <w:color w:val="auto"/>
                <w:sz w:val="32"/>
                <w:szCs w:val="32"/>
              </w:rPr>
            </w:pPr>
            <w:r>
              <w:rPr>
                <w:rFonts w:hint="default" w:ascii="Times New Roman" w:hAnsi="Times New Roman" w:eastAsia="黑体" w:cs="Times New Roman"/>
                <w:b w:val="0"/>
                <w:bCs/>
                <w:color w:val="auto"/>
                <w:sz w:val="30"/>
                <w:szCs w:val="30"/>
              </w:rPr>
              <w:t>一、</w:t>
            </w:r>
            <w:r>
              <w:rPr>
                <w:rFonts w:hint="default" w:ascii="Times New Roman" w:hAnsi="Times New Roman" w:eastAsia="黑体" w:cs="Times New Roman"/>
                <w:b w:val="0"/>
                <w:bCs/>
                <w:color w:val="auto"/>
                <w:sz w:val="30"/>
                <w:szCs w:val="30"/>
                <w:lang w:val="en-US" w:eastAsia="zh-CN"/>
              </w:rPr>
              <w:t>项目实施背景及意义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4" w:hRule="atLeast"/>
          <w:jc w:val="center"/>
        </w:trPr>
        <w:tc>
          <w:tcPr>
            <w:tcW w:w="9912" w:type="dxa"/>
            <w:gridSpan w:val="9"/>
            <w:noWrap w:val="0"/>
            <w:vAlign w:val="top"/>
          </w:tcPr>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仿宋" w:cs="Times New Roman"/>
                <w:b w:val="0"/>
                <w:bCs w:val="0"/>
                <w:color w:val="auto"/>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outlineLvl w:val="1"/>
              <w:rPr>
                <w:rFonts w:hint="default" w:ascii="Times New Roman" w:hAnsi="Times New Roman" w:eastAsia="仿宋_GB2312" w:cs="Times New Roman"/>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9912" w:type="dxa"/>
            <w:gridSpan w:val="9"/>
            <w:noWrap w:val="0"/>
            <w:vAlign w:val="top"/>
          </w:tcPr>
          <w:p>
            <w:pPr>
              <w:rPr>
                <w:rFonts w:hint="default" w:ascii="Times New Roman" w:hAnsi="Times New Roman" w:eastAsia="仿宋_GB2312" w:cs="Times New Roman"/>
                <w:color w:val="auto"/>
                <w:sz w:val="32"/>
                <w:szCs w:val="32"/>
              </w:rPr>
            </w:pPr>
            <w:r>
              <w:rPr>
                <w:rFonts w:hint="default" w:ascii="Times New Roman" w:hAnsi="Times New Roman" w:eastAsia="黑体" w:cs="Times New Roman"/>
                <w:b w:val="0"/>
                <w:bCs/>
                <w:color w:val="auto"/>
                <w:sz w:val="30"/>
                <w:szCs w:val="30"/>
                <w:lang w:eastAsia="zh-CN"/>
              </w:rPr>
              <w:t>二</w:t>
            </w:r>
            <w:r>
              <w:rPr>
                <w:rFonts w:hint="default" w:ascii="Times New Roman" w:hAnsi="Times New Roman" w:eastAsia="黑体" w:cs="Times New Roman"/>
                <w:b w:val="0"/>
                <w:bCs/>
                <w:color w:val="auto"/>
                <w:sz w:val="30"/>
                <w:szCs w:val="30"/>
              </w:rPr>
              <w:t>、主要</w:t>
            </w:r>
            <w:r>
              <w:rPr>
                <w:rFonts w:hint="default" w:ascii="Times New Roman" w:hAnsi="Times New Roman" w:eastAsia="黑体" w:cs="Times New Roman"/>
                <w:b w:val="0"/>
                <w:bCs/>
                <w:color w:val="auto"/>
                <w:sz w:val="30"/>
                <w:szCs w:val="30"/>
                <w:lang w:eastAsia="zh-CN"/>
              </w:rPr>
              <w:t>目标和实施</w:t>
            </w:r>
            <w:r>
              <w:rPr>
                <w:rFonts w:hint="default" w:ascii="Times New Roman" w:hAnsi="Times New Roman" w:eastAsia="黑体" w:cs="Times New Roman"/>
                <w:b w:val="0"/>
                <w:bCs/>
                <w:color w:val="auto"/>
                <w:sz w:val="30"/>
                <w:szCs w:val="30"/>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2" w:hRule="atLeast"/>
          <w:jc w:val="center"/>
        </w:trPr>
        <w:tc>
          <w:tcPr>
            <w:tcW w:w="9912" w:type="dxa"/>
            <w:gridSpan w:val="9"/>
            <w:noWrap w:val="0"/>
            <w:vAlign w:val="top"/>
          </w:tcPr>
          <w:p>
            <w:pPr>
              <w:numPr>
                <w:ilvl w:val="0"/>
                <w:numId w:val="0"/>
              </w:numPr>
              <w:rPr>
                <w:rFonts w:hint="eastAsia" w:ascii="Times New Roman" w:hAnsi="Times New Roman" w:eastAsia="楷体" w:cs="楷体"/>
                <w:color w:val="auto"/>
                <w:sz w:val="32"/>
                <w:szCs w:val="32"/>
                <w:lang w:val="en-US" w:eastAsia="zh-CN"/>
              </w:rPr>
            </w:pPr>
            <w:r>
              <w:rPr>
                <w:rFonts w:hint="eastAsia" w:ascii="Times New Roman" w:hAnsi="Times New Roman" w:eastAsia="楷体" w:cs="楷体"/>
                <w:color w:val="auto"/>
                <w:sz w:val="32"/>
                <w:szCs w:val="32"/>
                <w:lang w:val="en-US" w:eastAsia="zh-CN"/>
              </w:rPr>
              <w:t>（一）主要目标</w:t>
            </w:r>
          </w:p>
          <w:p>
            <w:pPr>
              <w:pStyle w:val="8"/>
              <w:rPr>
                <w:rFonts w:hint="eastAsia" w:ascii="Times New Roman" w:hAnsi="Times New Roman" w:eastAsia="楷体" w:cs="楷体"/>
                <w:color w:val="auto"/>
                <w:lang w:val="en-US" w:eastAsia="zh-CN"/>
              </w:rPr>
            </w:pPr>
          </w:p>
          <w:p>
            <w:pPr>
              <w:pStyle w:val="2"/>
              <w:ind w:left="0" w:leftChars="0" w:firstLine="0" w:firstLineChars="0"/>
              <w:rPr>
                <w:rFonts w:hint="eastAsia" w:ascii="Times New Roman" w:hAnsi="Times New Roman" w:eastAsia="楷体" w:cs="楷体"/>
                <w:color w:val="auto"/>
                <w:lang w:val="en-US" w:eastAsia="zh-CN"/>
              </w:rPr>
            </w:pPr>
          </w:p>
          <w:p>
            <w:pPr>
              <w:numPr>
                <w:ilvl w:val="0"/>
                <w:numId w:val="0"/>
              </w:numPr>
              <w:rPr>
                <w:rFonts w:hint="eastAsia" w:ascii="Times New Roman" w:hAnsi="Times New Roman" w:eastAsia="楷体" w:cs="楷体"/>
                <w:color w:val="auto"/>
                <w:sz w:val="32"/>
                <w:szCs w:val="32"/>
                <w:lang w:val="en-US" w:eastAsia="zh-CN"/>
              </w:rPr>
            </w:pPr>
            <w:r>
              <w:rPr>
                <w:rFonts w:hint="eastAsia" w:ascii="Times New Roman" w:hAnsi="Times New Roman" w:eastAsia="楷体" w:cs="楷体"/>
                <w:color w:val="auto"/>
                <w:sz w:val="32"/>
                <w:szCs w:val="32"/>
                <w:lang w:val="en-US" w:eastAsia="zh-CN"/>
              </w:rPr>
              <w:t>（二）实施内容</w:t>
            </w:r>
          </w:p>
          <w:p>
            <w:pPr>
              <w:rPr>
                <w:rFonts w:hint="eastAsia" w:ascii="Times New Roman" w:hAnsi="Times New Roman" w:eastAsia="楷体" w:cs="楷体"/>
                <w:color w:val="auto"/>
              </w:rPr>
            </w:pPr>
          </w:p>
          <w:p>
            <w:pPr>
              <w:rPr>
                <w:rFonts w:hint="eastAsia" w:ascii="Times New Roman" w:hAnsi="Times New Roman"/>
              </w:rPr>
            </w:pPr>
          </w:p>
          <w:p>
            <w:pPr>
              <w:numPr>
                <w:ilvl w:val="0"/>
                <w:numId w:val="4"/>
              </w:numPr>
              <w:rPr>
                <w:rFonts w:hint="eastAsia" w:ascii="Times New Roman" w:hAnsi="Times New Roman" w:eastAsia="楷体" w:cs="楷体"/>
                <w:color w:val="auto"/>
                <w:sz w:val="32"/>
                <w:szCs w:val="32"/>
                <w:lang w:val="en-US" w:eastAsia="zh-CN"/>
              </w:rPr>
            </w:pPr>
            <w:r>
              <w:rPr>
                <w:rFonts w:hint="eastAsia" w:ascii="Times New Roman" w:hAnsi="Times New Roman" w:eastAsia="楷体" w:cs="楷体"/>
                <w:color w:val="auto"/>
                <w:sz w:val="32"/>
                <w:szCs w:val="32"/>
                <w:lang w:val="en-US" w:eastAsia="zh-CN"/>
              </w:rPr>
              <w:t>实施地点</w:t>
            </w:r>
          </w:p>
          <w:p>
            <w:pPr>
              <w:pStyle w:val="2"/>
              <w:rPr>
                <w:rFonts w:hint="eastAsia" w:ascii="Times New Roman" w:hAnsi="Times New Roman" w:eastAsia="楷体" w:cs="楷体"/>
                <w:color w:val="auto"/>
                <w:sz w:val="32"/>
                <w:szCs w:val="32"/>
                <w:lang w:val="en-US" w:eastAsia="zh-CN"/>
              </w:rPr>
            </w:pPr>
          </w:p>
          <w:p>
            <w:pPr>
              <w:pStyle w:val="5"/>
              <w:ind w:left="0" w:leftChars="0" w:firstLine="0" w:firstLineChars="0"/>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912" w:type="dxa"/>
            <w:gridSpan w:val="9"/>
            <w:noWrap w:val="0"/>
            <w:vAlign w:val="top"/>
          </w:tcPr>
          <w:p>
            <w:pPr>
              <w:rPr>
                <w:rFonts w:hint="default" w:ascii="Times New Roman" w:hAnsi="Times New Roman" w:eastAsia="楷体" w:cs="Times New Roman"/>
                <w:b w:val="0"/>
                <w:bCs/>
                <w:color w:val="auto"/>
                <w:sz w:val="28"/>
                <w:szCs w:val="28"/>
                <w:lang w:val="en-US" w:eastAsia="zh-CN"/>
              </w:rPr>
            </w:pPr>
            <w:r>
              <w:rPr>
                <w:rFonts w:hint="default" w:ascii="Times New Roman" w:hAnsi="Times New Roman" w:eastAsia="黑体" w:cs="Times New Roman"/>
                <w:b w:val="0"/>
                <w:bCs/>
                <w:color w:val="auto"/>
                <w:sz w:val="30"/>
                <w:szCs w:val="30"/>
                <w:lang w:val="en-US" w:eastAsia="zh-CN"/>
              </w:rPr>
              <w:t>三、考核指标</w:t>
            </w:r>
            <w:r>
              <w:rPr>
                <w:rFonts w:hint="default" w:ascii="Times New Roman" w:hAnsi="Times New Roman" w:eastAsia="黑体" w:cs="Times New Roman"/>
                <w:b w:val="0"/>
                <w:bCs/>
                <w:color w:val="auto"/>
                <w:sz w:val="30"/>
                <w:szCs w:val="30"/>
                <w:lang w:eastAsia="zh-CN"/>
              </w:rPr>
              <w:t>及效益分析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8" w:hRule="atLeast"/>
          <w:jc w:val="center"/>
        </w:trPr>
        <w:tc>
          <w:tcPr>
            <w:tcW w:w="9912" w:type="dxa"/>
            <w:gridSpan w:val="9"/>
            <w:noWrap w:val="0"/>
            <w:vAlign w:val="top"/>
          </w:tcPr>
          <w:p>
            <w:pPr>
              <w:rPr>
                <w:rFonts w:hint="eastAsia" w:ascii="Times New Roman" w:hAnsi="Times New Roman" w:eastAsia="楷体" w:cs="楷体"/>
                <w:color w:val="auto"/>
                <w:sz w:val="32"/>
                <w:szCs w:val="32"/>
                <w:lang w:val="en-US" w:eastAsia="zh-CN"/>
              </w:rPr>
            </w:pPr>
            <w:r>
              <w:rPr>
                <w:rFonts w:hint="eastAsia" w:ascii="Times New Roman" w:hAnsi="Times New Roman" w:eastAsia="楷体" w:cs="楷体"/>
                <w:color w:val="auto"/>
                <w:sz w:val="32"/>
                <w:szCs w:val="32"/>
                <w:lang w:val="en-US" w:eastAsia="zh-CN"/>
              </w:rPr>
              <w:t>（一）考核指标</w:t>
            </w:r>
          </w:p>
          <w:p>
            <w:pPr>
              <w:rPr>
                <w:rFonts w:hint="eastAsia" w:ascii="Times New Roman" w:hAnsi="Times New Roman" w:eastAsia="楷体" w:cs="楷体"/>
                <w:color w:val="auto"/>
                <w:sz w:val="32"/>
                <w:szCs w:val="32"/>
                <w:lang w:val="en-US" w:eastAsia="zh-CN"/>
              </w:rPr>
            </w:pPr>
          </w:p>
          <w:p>
            <w:pPr>
              <w:rPr>
                <w:rFonts w:hint="eastAsia" w:ascii="Times New Roman" w:hAnsi="Times New Roman" w:eastAsia="楷体" w:cs="楷体"/>
                <w:color w:val="auto"/>
                <w:sz w:val="32"/>
                <w:szCs w:val="32"/>
                <w:lang w:val="en-US" w:eastAsia="zh-CN"/>
              </w:rPr>
            </w:pPr>
            <w:r>
              <w:rPr>
                <w:rFonts w:hint="eastAsia" w:ascii="Times New Roman" w:hAnsi="Times New Roman" w:eastAsia="楷体" w:cs="楷体"/>
                <w:color w:val="auto"/>
                <w:sz w:val="32"/>
                <w:szCs w:val="32"/>
                <w:lang w:val="en-US" w:eastAsia="zh-CN"/>
              </w:rPr>
              <w:t>（二）效益分析</w:t>
            </w:r>
          </w:p>
          <w:p>
            <w:pPr>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1.经济效益</w:t>
            </w:r>
          </w:p>
          <w:p>
            <w:pPr>
              <w:numPr>
                <w:ilvl w:val="0"/>
                <w:numId w:val="0"/>
              </w:numPr>
              <w:ind w:firstLine="640" w:firstLineChars="200"/>
              <w:rPr>
                <w:rFonts w:hint="eastAsia" w:ascii="Times New Roman" w:hAnsi="Times New Roman" w:eastAsia="仿宋_GB2312" w:cs="仿宋_GB2312"/>
                <w:color w:val="auto"/>
                <w:sz w:val="32"/>
                <w:szCs w:val="32"/>
                <w:lang w:val="en-US" w:eastAsia="zh-CN"/>
              </w:rPr>
            </w:pPr>
          </w:p>
          <w:p>
            <w:pPr>
              <w:numPr>
                <w:ilvl w:val="0"/>
                <w:numId w:val="0"/>
              </w:numPr>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2.社会效益</w:t>
            </w:r>
          </w:p>
          <w:p>
            <w:pPr>
              <w:ind w:firstLine="640" w:firstLineChars="200"/>
              <w:rPr>
                <w:rFonts w:hint="eastAsia" w:ascii="Times New Roman" w:hAnsi="Times New Roman" w:eastAsia="仿宋_GB2312" w:cs="仿宋_GB2312"/>
                <w:color w:val="auto"/>
                <w:sz w:val="32"/>
                <w:szCs w:val="32"/>
                <w:lang w:val="en-US" w:eastAsia="zh-CN"/>
              </w:rPr>
            </w:pPr>
          </w:p>
          <w:p>
            <w:pPr>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3.生态效益</w:t>
            </w:r>
          </w:p>
          <w:p>
            <w:pPr>
              <w:rPr>
                <w:rFonts w:hint="default" w:ascii="Times New Roman" w:hAnsi="Times New Roman" w:cs="Times New Roman"/>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9912" w:type="dxa"/>
            <w:gridSpan w:val="9"/>
            <w:noWrap w:val="0"/>
            <w:vAlign w:val="top"/>
          </w:tcPr>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w:hAnsi="Times New Roman" w:eastAsia="黑体" w:cs="Times New Roman"/>
                <w:b w:val="0"/>
                <w:bCs/>
                <w:color w:val="auto"/>
                <w:kern w:val="2"/>
                <w:sz w:val="28"/>
                <w:szCs w:val="28"/>
                <w:lang w:val="en-US" w:eastAsia="zh-CN" w:bidi="ar-SA"/>
              </w:rPr>
            </w:pPr>
            <w:r>
              <w:rPr>
                <w:rFonts w:hint="default" w:ascii="Times New Roman" w:hAnsi="Times New Roman" w:eastAsia="黑体" w:cs="Times New Roman"/>
                <w:b w:val="0"/>
                <w:bCs/>
                <w:color w:val="auto"/>
                <w:sz w:val="30"/>
                <w:szCs w:val="30"/>
                <w:lang w:eastAsia="zh-CN"/>
              </w:rPr>
              <w:t>四</w:t>
            </w:r>
            <w:r>
              <w:rPr>
                <w:rFonts w:hint="default" w:ascii="Times New Roman" w:hAnsi="Times New Roman" w:eastAsia="黑体" w:cs="Times New Roman"/>
                <w:b w:val="0"/>
                <w:bCs/>
                <w:color w:val="auto"/>
                <w:sz w:val="30"/>
                <w:szCs w:val="30"/>
              </w:rPr>
              <w:t>、</w:t>
            </w:r>
            <w:r>
              <w:rPr>
                <w:rFonts w:hint="default" w:ascii="Times New Roman" w:hAnsi="Times New Roman" w:eastAsia="黑体" w:cs="Times New Roman"/>
                <w:b w:val="0"/>
                <w:bCs/>
                <w:color w:val="auto"/>
                <w:sz w:val="28"/>
                <w:szCs w:val="28"/>
                <w:lang w:eastAsia="zh-CN"/>
              </w:rPr>
              <w:t>实施期限及进度安排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9912" w:type="dxa"/>
            <w:gridSpan w:val="9"/>
            <w:noWrap w:val="0"/>
            <w:vAlign w:val="top"/>
          </w:tcPr>
          <w:p>
            <w:pPr>
              <w:rPr>
                <w:rFonts w:hint="eastAsia" w:ascii="Times New Roman" w:hAnsi="Times New Roman" w:eastAsia="楷体" w:cs="楷体"/>
                <w:color w:val="auto"/>
                <w:sz w:val="32"/>
                <w:szCs w:val="32"/>
                <w:lang w:val="en-US" w:eastAsia="zh-CN"/>
              </w:rPr>
            </w:pPr>
            <w:r>
              <w:rPr>
                <w:rFonts w:hint="eastAsia" w:ascii="Times New Roman" w:hAnsi="Times New Roman" w:eastAsia="楷体" w:cs="楷体"/>
                <w:color w:val="auto"/>
                <w:sz w:val="32"/>
                <w:szCs w:val="32"/>
                <w:lang w:val="en-US" w:eastAsia="zh-CN"/>
              </w:rPr>
              <w:t>（一）实施期限</w:t>
            </w:r>
          </w:p>
          <w:p>
            <w:pPr>
              <w:ind w:firstLine="640" w:firstLineChars="200"/>
              <w:rPr>
                <w:rFonts w:hint="eastAsia" w:ascii="Times New Roman" w:hAnsi="Times New Roman" w:eastAsia="楷体" w:cs="楷体"/>
                <w:lang w:val="en-US" w:eastAsia="zh-CN"/>
              </w:rPr>
            </w:pPr>
            <w:r>
              <w:rPr>
                <w:rFonts w:hint="eastAsia" w:ascii="Times New Roman" w:hAnsi="Times New Roman" w:eastAsia="楷体" w:cs="楷体"/>
                <w:color w:val="auto"/>
                <w:sz w:val="32"/>
                <w:szCs w:val="32"/>
                <w:lang w:val="en-US" w:eastAsia="zh-CN"/>
              </w:rPr>
              <w:t xml:space="preserve"> </w:t>
            </w:r>
          </w:p>
          <w:p>
            <w:pPr>
              <w:numPr>
                <w:ilvl w:val="0"/>
                <w:numId w:val="0"/>
              </w:numPr>
              <w:rPr>
                <w:rFonts w:hint="eastAsia" w:ascii="Times New Roman" w:hAnsi="Times New Roman" w:eastAsia="楷体" w:cs="楷体"/>
                <w:color w:val="auto"/>
                <w:sz w:val="32"/>
                <w:szCs w:val="32"/>
                <w:lang w:val="en-US" w:eastAsia="zh-CN"/>
              </w:rPr>
            </w:pPr>
            <w:r>
              <w:rPr>
                <w:rFonts w:hint="eastAsia" w:ascii="Times New Roman" w:hAnsi="Times New Roman" w:eastAsia="楷体" w:cs="楷体"/>
                <w:color w:val="auto"/>
                <w:sz w:val="32"/>
                <w:szCs w:val="32"/>
                <w:lang w:val="en-US" w:eastAsia="zh-CN"/>
              </w:rPr>
              <w:t>（二）进度安排</w:t>
            </w:r>
          </w:p>
          <w:p>
            <w:pPr>
              <w:pStyle w:val="2"/>
              <w:ind w:left="0" w:leftChars="0" w:firstLine="0" w:firstLineChars="0"/>
              <w:rPr>
                <w:rFonts w:hint="eastAsia" w:ascii="Times New Roman" w:hAnsi="Times New Roman" w:eastAsia="楷体" w:cs="楷体"/>
                <w:color w:val="auto"/>
                <w:sz w:val="32"/>
                <w:szCs w:val="32"/>
                <w:lang w:val="en-US" w:eastAsia="zh-CN"/>
              </w:rPr>
            </w:pPr>
          </w:p>
          <w:p>
            <w:pPr>
              <w:pStyle w:val="2"/>
              <w:numPr>
                <w:ilvl w:val="0"/>
                <w:numId w:val="0"/>
              </w:numPr>
              <w:ind w:leftChars="0"/>
              <w:rPr>
                <w:rFonts w:hint="eastAsia" w:ascii="Times New Roman" w:hAnsi="Times New Roman" w:eastAsia="楷体" w:cs="楷体"/>
                <w:color w:val="auto"/>
                <w:kern w:val="2"/>
                <w:sz w:val="32"/>
                <w:szCs w:val="32"/>
                <w:lang w:val="en-US" w:eastAsia="zh-CN" w:bidi="ar-SA"/>
              </w:rPr>
            </w:pPr>
            <w:r>
              <w:rPr>
                <w:rFonts w:hint="eastAsia" w:ascii="Times New Roman" w:hAnsi="Times New Roman" w:eastAsia="楷体" w:cs="楷体"/>
                <w:color w:val="auto"/>
                <w:kern w:val="2"/>
                <w:sz w:val="32"/>
                <w:szCs w:val="32"/>
                <w:lang w:val="en-US" w:eastAsia="zh-CN" w:bidi="ar-SA"/>
              </w:rPr>
              <w:t>（三）技术路径</w:t>
            </w:r>
          </w:p>
          <w:p>
            <w:pPr>
              <w:pStyle w:val="2"/>
              <w:widowControl w:val="0"/>
              <w:numPr>
                <w:ilvl w:val="0"/>
                <w:numId w:val="0"/>
              </w:numPr>
              <w:jc w:val="both"/>
              <w:rPr>
                <w:rFonts w:hint="eastAsia" w:ascii="Times New Roman" w:hAnsi="Times New Roman" w:eastAsia="楷体" w:cs="楷体"/>
                <w:color w:val="FF0000"/>
                <w:kern w:val="2"/>
                <w:sz w:val="32"/>
                <w:szCs w:val="32"/>
                <w:lang w:val="en-US" w:eastAsia="zh-CN" w:bidi="ar-SA"/>
              </w:rPr>
            </w:pPr>
          </w:p>
          <w:p>
            <w:pPr>
              <w:pStyle w:val="2"/>
              <w:numPr>
                <w:ilvl w:val="0"/>
                <w:numId w:val="0"/>
              </w:numPr>
              <w:ind w:leftChars="0"/>
              <w:rPr>
                <w:rFonts w:hint="eastAsia" w:ascii="Times New Roman" w:hAnsi="Times New Roman" w:eastAsia="楷体" w:cs="楷体"/>
                <w:color w:val="auto"/>
                <w:kern w:val="2"/>
                <w:sz w:val="32"/>
                <w:szCs w:val="32"/>
                <w:lang w:val="en-US" w:eastAsia="zh-CN" w:bidi="ar-SA"/>
              </w:rPr>
            </w:pPr>
            <w:r>
              <w:rPr>
                <w:rFonts w:hint="eastAsia" w:ascii="Times New Roman" w:hAnsi="Times New Roman" w:eastAsia="楷体" w:cs="楷体"/>
                <w:color w:val="auto"/>
                <w:kern w:val="2"/>
                <w:sz w:val="32"/>
                <w:szCs w:val="32"/>
                <w:lang w:val="en-US" w:eastAsia="zh-CN" w:bidi="ar-SA"/>
              </w:rPr>
              <w:t>（四）联农带农服务</w:t>
            </w:r>
          </w:p>
          <w:p>
            <w:pPr>
              <w:pStyle w:val="5"/>
              <w:ind w:left="0" w:leftChars="0" w:firstLine="0" w:firstLineChars="0"/>
              <w:rPr>
                <w:rFonts w:hint="default" w:ascii="Times New Roman" w:hAnsi="Times New Roman" w:cs="Times New Roman"/>
                <w:lang w:val="en-US" w:eastAsia="zh-CN"/>
              </w:rPr>
            </w:pPr>
          </w:p>
          <w:p>
            <w:pPr>
              <w:pStyle w:val="5"/>
              <w:ind w:left="0" w:leftChars="0" w:firstLine="0" w:firstLineChars="0"/>
              <w:rPr>
                <w:rFonts w:hint="default" w:ascii="Times New Roman" w:hAnsi="Times New Roman" w:cs="Times New Roman"/>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9912" w:type="dxa"/>
            <w:gridSpan w:val="9"/>
            <w:noWrap w:val="0"/>
            <w:vAlign w:val="top"/>
          </w:tcPr>
          <w:p>
            <w:pPr>
              <w:rPr>
                <w:rFonts w:hint="default" w:ascii="Times New Roman" w:hAnsi="Times New Roman" w:eastAsia="黑体" w:cs="Times New Roman"/>
                <w:b w:val="0"/>
                <w:bCs/>
                <w:color w:val="auto"/>
                <w:sz w:val="30"/>
                <w:szCs w:val="30"/>
                <w:lang w:eastAsia="zh-CN"/>
              </w:rPr>
            </w:pPr>
            <w:r>
              <w:rPr>
                <w:rFonts w:hint="default" w:ascii="Times New Roman" w:hAnsi="Times New Roman" w:eastAsia="黑体" w:cs="Times New Roman"/>
                <w:b w:val="0"/>
                <w:bCs/>
                <w:color w:val="auto"/>
                <w:sz w:val="30"/>
                <w:szCs w:val="30"/>
                <w:lang w:eastAsia="zh-CN"/>
              </w:rPr>
              <w:t>五</w:t>
            </w:r>
            <w:r>
              <w:rPr>
                <w:rFonts w:hint="default" w:ascii="Times New Roman" w:hAnsi="Times New Roman" w:eastAsia="黑体" w:cs="Times New Roman"/>
                <w:b w:val="0"/>
                <w:bCs/>
                <w:color w:val="auto"/>
                <w:sz w:val="30"/>
                <w:szCs w:val="30"/>
              </w:rPr>
              <w:t>、</w:t>
            </w:r>
            <w:r>
              <w:rPr>
                <w:rFonts w:hint="default" w:ascii="Times New Roman" w:hAnsi="Times New Roman" w:eastAsia="黑体" w:cs="Times New Roman"/>
                <w:b w:val="0"/>
                <w:bCs/>
                <w:color w:val="auto"/>
                <w:sz w:val="30"/>
                <w:szCs w:val="30"/>
                <w:lang w:eastAsia="zh-CN"/>
              </w:rPr>
              <w:t>主持单位</w:t>
            </w:r>
            <w:r>
              <w:rPr>
                <w:rFonts w:hint="default" w:ascii="Times New Roman" w:hAnsi="Times New Roman" w:eastAsia="黑体" w:cs="Times New Roman"/>
                <w:b w:val="0"/>
                <w:bCs/>
                <w:color w:val="auto"/>
                <w:sz w:val="30"/>
                <w:szCs w:val="30"/>
              </w:rPr>
              <w:t>及</w:t>
            </w:r>
            <w:r>
              <w:rPr>
                <w:rFonts w:hint="default" w:ascii="Times New Roman" w:hAnsi="Times New Roman" w:eastAsia="黑体" w:cs="Times New Roman"/>
                <w:b w:val="0"/>
                <w:bCs/>
                <w:color w:val="auto"/>
                <w:sz w:val="30"/>
                <w:szCs w:val="30"/>
                <w:lang w:eastAsia="zh-CN"/>
              </w:rPr>
              <w:t>参与单位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2" w:hRule="atLeast"/>
          <w:jc w:val="center"/>
        </w:trPr>
        <w:tc>
          <w:tcPr>
            <w:tcW w:w="9912" w:type="dxa"/>
            <w:gridSpan w:val="9"/>
            <w:noWrap w:val="0"/>
            <w:vAlign w:val="top"/>
          </w:tcPr>
          <w:p>
            <w:pPr>
              <w:numPr>
                <w:ilvl w:val="0"/>
                <w:numId w:val="0"/>
              </w:numPr>
              <w:rPr>
                <w:rFonts w:hint="eastAsia" w:ascii="Times New Roman" w:hAnsi="Times New Roman" w:eastAsia="楷体" w:cs="楷体"/>
                <w:snapToGrid/>
                <w:color w:val="auto"/>
                <w:kern w:val="2"/>
                <w:sz w:val="32"/>
                <w:szCs w:val="32"/>
                <w:lang w:val="en-US" w:eastAsia="zh-CN" w:bidi="ar-SA"/>
              </w:rPr>
            </w:pPr>
            <w:r>
              <w:rPr>
                <w:rFonts w:hint="eastAsia" w:ascii="Times New Roman" w:hAnsi="Times New Roman" w:eastAsia="楷体" w:cs="楷体"/>
                <w:snapToGrid/>
                <w:color w:val="auto"/>
                <w:kern w:val="2"/>
                <w:sz w:val="32"/>
                <w:szCs w:val="32"/>
                <w:lang w:val="en-US" w:eastAsia="zh-CN" w:bidi="ar-SA"/>
              </w:rPr>
              <w:t>（一）主持单位</w:t>
            </w:r>
          </w:p>
          <w:p>
            <w:pPr>
              <w:pStyle w:val="12"/>
              <w:ind w:left="0" w:leftChars="0" w:firstLine="0" w:firstLineChars="0"/>
              <w:rPr>
                <w:rFonts w:hint="eastAsia" w:ascii="Times New Roman" w:hAnsi="Times New Roman" w:eastAsia="楷体" w:cs="楷体"/>
                <w:snapToGrid/>
                <w:color w:val="auto"/>
                <w:kern w:val="2"/>
                <w:sz w:val="32"/>
                <w:szCs w:val="32"/>
                <w:lang w:val="en-US" w:eastAsia="zh-CN" w:bidi="ar-SA"/>
              </w:rPr>
            </w:pPr>
          </w:p>
          <w:p>
            <w:pPr>
              <w:numPr>
                <w:ilvl w:val="0"/>
                <w:numId w:val="0"/>
              </w:numPr>
              <w:rPr>
                <w:rFonts w:hint="eastAsia" w:ascii="Times New Roman" w:hAnsi="Times New Roman" w:eastAsia="楷体" w:cs="楷体"/>
                <w:snapToGrid/>
                <w:color w:val="auto"/>
                <w:kern w:val="2"/>
                <w:sz w:val="32"/>
                <w:szCs w:val="32"/>
                <w:lang w:val="en-US" w:eastAsia="zh-CN" w:bidi="ar-SA"/>
              </w:rPr>
            </w:pPr>
            <w:r>
              <w:rPr>
                <w:rFonts w:hint="eastAsia" w:ascii="Times New Roman" w:hAnsi="Times New Roman" w:eastAsia="楷体" w:cs="楷体"/>
                <w:snapToGrid/>
                <w:color w:val="auto"/>
                <w:kern w:val="2"/>
                <w:sz w:val="32"/>
                <w:szCs w:val="32"/>
                <w:lang w:val="en-US" w:eastAsia="zh-CN" w:bidi="ar-SA"/>
              </w:rPr>
              <w:t>（二）参与单位</w:t>
            </w:r>
          </w:p>
          <w:p>
            <w:pPr>
              <w:pStyle w:val="11"/>
              <w:ind w:left="0" w:leftChars="0" w:firstLine="0" w:firstLineChars="0"/>
              <w:rPr>
                <w:rFonts w:hint="default" w:ascii="Times New Roman" w:hAnsi="Times New Roman"/>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9912" w:type="dxa"/>
            <w:gridSpan w:val="9"/>
            <w:noWrap w:val="0"/>
            <w:vAlign w:val="top"/>
          </w:tcPr>
          <w:p>
            <w:pPr>
              <w:rPr>
                <w:rFonts w:hint="default" w:ascii="Times New Roman" w:hAnsi="Times New Roman" w:cs="Times New Roman"/>
                <w:color w:val="auto"/>
                <w:lang w:val="en-US" w:eastAsia="zh-CN"/>
              </w:rPr>
            </w:pPr>
            <w:r>
              <w:rPr>
                <w:rFonts w:hint="default" w:ascii="Times New Roman" w:hAnsi="Times New Roman" w:eastAsia="黑体" w:cs="Times New Roman"/>
                <w:b w:val="0"/>
                <w:bCs/>
                <w:color w:val="auto"/>
                <w:sz w:val="30"/>
                <w:szCs w:val="30"/>
                <w:lang w:eastAsia="zh-CN"/>
              </w:rPr>
              <w:t>六、主持</w:t>
            </w:r>
            <w:r>
              <w:rPr>
                <w:rFonts w:hint="default" w:ascii="Times New Roman" w:hAnsi="Times New Roman" w:eastAsia="黑体" w:cs="Times New Roman"/>
                <w:b w:val="0"/>
                <w:bCs/>
                <w:color w:val="auto"/>
                <w:sz w:val="30"/>
                <w:szCs w:val="30"/>
                <w:lang w:val="en-US" w:eastAsia="zh-CN"/>
              </w:rPr>
              <w:t>人及参与</w:t>
            </w:r>
            <w:r>
              <w:rPr>
                <w:rFonts w:hint="default" w:ascii="Times New Roman" w:hAnsi="Times New Roman" w:eastAsia="黑体" w:cs="Times New Roman"/>
                <w:b w:val="0"/>
                <w:bCs/>
                <w:color w:val="auto"/>
                <w:sz w:val="30"/>
                <w:szCs w:val="30"/>
              </w:rPr>
              <w:t>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639" w:type="dxa"/>
            <w:noWrap w:val="0"/>
            <w:vAlign w:val="center"/>
          </w:tcPr>
          <w:p>
            <w:pPr>
              <w:jc w:val="center"/>
              <w:rPr>
                <w:rFonts w:hint="default" w:ascii="Times New Roman" w:hAnsi="Times New Roman" w:eastAsia="黑体" w:cs="Times New Roman"/>
                <w:color w:val="auto"/>
                <w:kern w:val="2"/>
                <w:sz w:val="24"/>
                <w:szCs w:val="24"/>
                <w:lang w:val="en-US" w:eastAsia="zh-CN" w:bidi="ar-SA"/>
              </w:rPr>
            </w:pPr>
            <w:r>
              <w:rPr>
                <w:rFonts w:hint="default" w:ascii="Times New Roman" w:hAnsi="Times New Roman" w:eastAsia="黑体" w:cs="Times New Roman"/>
                <w:color w:val="auto"/>
                <w:kern w:val="2"/>
                <w:sz w:val="24"/>
                <w:szCs w:val="24"/>
                <w:lang w:val="en-US" w:eastAsia="zh-CN" w:bidi="ar-SA"/>
              </w:rPr>
              <w:t>序号</w:t>
            </w:r>
          </w:p>
        </w:tc>
        <w:tc>
          <w:tcPr>
            <w:tcW w:w="1213" w:type="dxa"/>
            <w:gridSpan w:val="2"/>
            <w:noWrap w:val="0"/>
            <w:vAlign w:val="center"/>
          </w:tcPr>
          <w:p>
            <w:pPr>
              <w:jc w:val="center"/>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姓名</w:t>
            </w:r>
          </w:p>
        </w:tc>
        <w:tc>
          <w:tcPr>
            <w:tcW w:w="1187" w:type="dxa"/>
            <w:noWrap w:val="0"/>
            <w:vAlign w:val="center"/>
          </w:tcPr>
          <w:p>
            <w:pPr>
              <w:jc w:val="center"/>
              <w:rPr>
                <w:rFonts w:hint="default" w:ascii="Times New Roman" w:hAnsi="Times New Roman" w:eastAsia="黑体" w:cs="Times New Roman"/>
                <w:color w:val="auto"/>
                <w:sz w:val="24"/>
                <w:szCs w:val="24"/>
                <w:lang w:val="en-US" w:eastAsia="zh-CN"/>
              </w:rPr>
            </w:pPr>
            <w:r>
              <w:rPr>
                <w:rFonts w:hint="default" w:ascii="Times New Roman" w:hAnsi="Times New Roman" w:eastAsia="黑体" w:cs="Times New Roman"/>
                <w:color w:val="auto"/>
                <w:sz w:val="24"/>
                <w:szCs w:val="24"/>
              </w:rPr>
              <w:t>职务</w:t>
            </w:r>
            <w:r>
              <w:rPr>
                <w:rFonts w:hint="default" w:ascii="Times New Roman" w:hAnsi="Times New Roman" w:eastAsia="黑体" w:cs="Times New Roman"/>
                <w:color w:val="auto"/>
                <w:sz w:val="24"/>
                <w:szCs w:val="24"/>
                <w:lang w:val="en-US" w:eastAsia="zh-CN"/>
              </w:rPr>
              <w:t>/</w:t>
            </w:r>
          </w:p>
          <w:p>
            <w:pPr>
              <w:jc w:val="center"/>
              <w:rPr>
                <w:rFonts w:hint="default" w:ascii="Times New Roman" w:hAnsi="Times New Roman" w:eastAsia="黑体" w:cs="Times New Roman"/>
                <w:color w:val="auto"/>
                <w:kern w:val="2"/>
                <w:sz w:val="24"/>
                <w:szCs w:val="24"/>
                <w:lang w:val="en-US" w:eastAsia="zh-CN" w:bidi="ar-SA"/>
              </w:rPr>
            </w:pPr>
            <w:r>
              <w:rPr>
                <w:rFonts w:hint="default" w:ascii="Times New Roman" w:hAnsi="Times New Roman" w:eastAsia="黑体" w:cs="Times New Roman"/>
                <w:color w:val="auto"/>
                <w:sz w:val="24"/>
                <w:szCs w:val="24"/>
              </w:rPr>
              <w:t>职称</w:t>
            </w:r>
          </w:p>
        </w:tc>
        <w:tc>
          <w:tcPr>
            <w:tcW w:w="1336" w:type="dxa"/>
            <w:noWrap w:val="0"/>
            <w:vAlign w:val="center"/>
          </w:tcPr>
          <w:p>
            <w:pPr>
              <w:jc w:val="center"/>
              <w:rPr>
                <w:rFonts w:hint="default" w:ascii="Times New Roman" w:hAnsi="Times New Roman" w:eastAsia="黑体" w:cs="Times New Roman"/>
                <w:color w:val="auto"/>
                <w:kern w:val="2"/>
                <w:sz w:val="24"/>
                <w:szCs w:val="24"/>
                <w:lang w:val="en-US" w:eastAsia="zh-CN" w:bidi="ar-SA"/>
              </w:rPr>
            </w:pPr>
            <w:r>
              <w:rPr>
                <w:rFonts w:hint="default" w:ascii="Times New Roman" w:hAnsi="Times New Roman" w:eastAsia="黑体" w:cs="Times New Roman"/>
                <w:color w:val="auto"/>
                <w:kern w:val="2"/>
                <w:sz w:val="24"/>
                <w:szCs w:val="24"/>
                <w:lang w:val="en-US" w:eastAsia="zh-CN" w:bidi="ar-SA"/>
              </w:rPr>
              <w:t>学历</w:t>
            </w:r>
          </w:p>
        </w:tc>
        <w:tc>
          <w:tcPr>
            <w:tcW w:w="1137" w:type="dxa"/>
            <w:noWrap w:val="0"/>
            <w:vAlign w:val="center"/>
          </w:tcPr>
          <w:p>
            <w:pPr>
              <w:jc w:val="center"/>
              <w:rPr>
                <w:rFonts w:hint="default" w:ascii="Times New Roman" w:hAnsi="Times New Roman" w:eastAsia="黑体" w:cs="Times New Roman"/>
                <w:color w:val="auto"/>
                <w:kern w:val="2"/>
                <w:sz w:val="24"/>
                <w:szCs w:val="24"/>
                <w:lang w:val="en-US" w:eastAsia="zh-CN" w:bidi="ar-SA"/>
              </w:rPr>
            </w:pPr>
            <w:r>
              <w:rPr>
                <w:rFonts w:hint="default" w:ascii="Times New Roman" w:hAnsi="Times New Roman" w:eastAsia="黑体" w:cs="Times New Roman"/>
                <w:color w:val="auto"/>
                <w:kern w:val="2"/>
                <w:sz w:val="24"/>
                <w:szCs w:val="24"/>
                <w:lang w:val="en-US" w:eastAsia="zh-CN" w:bidi="ar-SA"/>
              </w:rPr>
              <w:t>专业</w:t>
            </w:r>
          </w:p>
        </w:tc>
        <w:tc>
          <w:tcPr>
            <w:tcW w:w="1336" w:type="dxa"/>
            <w:noWrap w:val="0"/>
            <w:vAlign w:val="center"/>
          </w:tcPr>
          <w:p>
            <w:pPr>
              <w:jc w:val="center"/>
              <w:rPr>
                <w:rFonts w:hint="default" w:ascii="Times New Roman" w:hAnsi="Times New Roman" w:eastAsia="黑体" w:cs="Times New Roman"/>
                <w:color w:val="auto"/>
                <w:kern w:val="2"/>
                <w:sz w:val="24"/>
                <w:szCs w:val="24"/>
                <w:lang w:val="en-US" w:eastAsia="zh-CN" w:bidi="ar-SA"/>
              </w:rPr>
            </w:pPr>
            <w:r>
              <w:rPr>
                <w:rFonts w:hint="default" w:ascii="Times New Roman" w:hAnsi="Times New Roman" w:eastAsia="黑体" w:cs="Times New Roman"/>
                <w:color w:val="auto"/>
                <w:sz w:val="24"/>
                <w:szCs w:val="24"/>
                <w:lang w:val="en-US" w:eastAsia="zh-CN"/>
              </w:rPr>
              <w:t>任务分工</w:t>
            </w:r>
          </w:p>
        </w:tc>
        <w:tc>
          <w:tcPr>
            <w:tcW w:w="1836" w:type="dxa"/>
            <w:noWrap w:val="0"/>
            <w:vAlign w:val="center"/>
          </w:tcPr>
          <w:p>
            <w:pPr>
              <w:jc w:val="center"/>
              <w:rPr>
                <w:rFonts w:hint="default" w:ascii="Times New Roman" w:hAnsi="Times New Roman" w:eastAsia="黑体" w:cs="Times New Roman"/>
                <w:color w:val="auto"/>
                <w:kern w:val="2"/>
                <w:sz w:val="24"/>
                <w:szCs w:val="24"/>
                <w:lang w:val="en-US" w:eastAsia="zh-CN" w:bidi="ar-SA"/>
              </w:rPr>
            </w:pPr>
            <w:r>
              <w:rPr>
                <w:rFonts w:hint="default" w:ascii="Times New Roman" w:hAnsi="Times New Roman" w:eastAsia="黑体" w:cs="Times New Roman"/>
                <w:color w:val="auto"/>
                <w:sz w:val="24"/>
                <w:szCs w:val="24"/>
                <w:lang w:val="en-US" w:eastAsia="zh-CN"/>
              </w:rPr>
              <w:t>工作</w:t>
            </w:r>
            <w:r>
              <w:rPr>
                <w:rFonts w:hint="default" w:ascii="Times New Roman" w:hAnsi="Times New Roman" w:eastAsia="黑体" w:cs="Times New Roman"/>
                <w:color w:val="auto"/>
                <w:sz w:val="24"/>
                <w:szCs w:val="24"/>
              </w:rPr>
              <w:t>单位</w:t>
            </w:r>
          </w:p>
        </w:tc>
        <w:tc>
          <w:tcPr>
            <w:tcW w:w="1228" w:type="dxa"/>
            <w:noWrap w:val="0"/>
            <w:vAlign w:val="center"/>
          </w:tcPr>
          <w:p>
            <w:pPr>
              <w:jc w:val="center"/>
              <w:rPr>
                <w:rFonts w:hint="default" w:ascii="Times New Roman" w:hAnsi="Times New Roman" w:eastAsia="黑体" w:cs="Times New Roman"/>
                <w:color w:val="auto"/>
                <w:kern w:val="2"/>
                <w:sz w:val="24"/>
                <w:szCs w:val="24"/>
                <w:lang w:val="en-US" w:eastAsia="zh-CN" w:bidi="ar-SA"/>
              </w:rPr>
            </w:pPr>
            <w:r>
              <w:rPr>
                <w:rFonts w:hint="eastAsia" w:ascii="Times New Roman" w:hAnsi="Times New Roman" w:eastAsia="黑体" w:cs="Times New Roman"/>
                <w:color w:val="auto"/>
                <w:kern w:val="2"/>
                <w:sz w:val="24"/>
                <w:szCs w:val="24"/>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639" w:type="dxa"/>
            <w:noWrap w:val="0"/>
            <w:vAlign w:val="top"/>
          </w:tcPr>
          <w:p>
            <w:pPr>
              <w:rPr>
                <w:rFonts w:hint="default" w:ascii="Times New Roman" w:hAnsi="Times New Roman" w:cs="Times New Roman"/>
                <w:color w:val="auto"/>
                <w:lang w:val="en-US" w:eastAsia="zh-CN"/>
              </w:rPr>
            </w:pPr>
          </w:p>
        </w:tc>
        <w:tc>
          <w:tcPr>
            <w:tcW w:w="1213" w:type="dxa"/>
            <w:gridSpan w:val="2"/>
            <w:noWrap w:val="0"/>
            <w:vAlign w:val="top"/>
          </w:tcPr>
          <w:p>
            <w:pPr>
              <w:rPr>
                <w:rFonts w:hint="default" w:ascii="Times New Roman" w:hAnsi="Times New Roman" w:cs="Times New Roman"/>
                <w:color w:val="auto"/>
                <w:lang w:val="en-US" w:eastAsia="zh-CN"/>
              </w:rPr>
            </w:pPr>
          </w:p>
        </w:tc>
        <w:tc>
          <w:tcPr>
            <w:tcW w:w="1187" w:type="dxa"/>
            <w:noWrap w:val="0"/>
            <w:vAlign w:val="top"/>
          </w:tcPr>
          <w:p>
            <w:pPr>
              <w:rPr>
                <w:rFonts w:hint="default" w:ascii="Times New Roman" w:hAnsi="Times New Roman" w:cs="Times New Roman"/>
                <w:color w:val="auto"/>
                <w:lang w:val="en-US" w:eastAsia="zh-CN"/>
              </w:rPr>
            </w:pPr>
          </w:p>
        </w:tc>
        <w:tc>
          <w:tcPr>
            <w:tcW w:w="1336" w:type="dxa"/>
            <w:noWrap w:val="0"/>
            <w:vAlign w:val="top"/>
          </w:tcPr>
          <w:p>
            <w:pPr>
              <w:rPr>
                <w:rFonts w:hint="default" w:ascii="Times New Roman" w:hAnsi="Times New Roman" w:cs="Times New Roman"/>
                <w:color w:val="auto"/>
                <w:lang w:val="en-US" w:eastAsia="zh-CN"/>
              </w:rPr>
            </w:pPr>
          </w:p>
        </w:tc>
        <w:tc>
          <w:tcPr>
            <w:tcW w:w="1137" w:type="dxa"/>
            <w:noWrap w:val="0"/>
            <w:vAlign w:val="top"/>
          </w:tcPr>
          <w:p>
            <w:pPr>
              <w:rPr>
                <w:rFonts w:hint="default" w:ascii="Times New Roman" w:hAnsi="Times New Roman" w:cs="Times New Roman"/>
                <w:color w:val="auto"/>
                <w:lang w:val="en-US" w:eastAsia="zh-CN"/>
              </w:rPr>
            </w:pPr>
          </w:p>
        </w:tc>
        <w:tc>
          <w:tcPr>
            <w:tcW w:w="1336" w:type="dxa"/>
            <w:noWrap w:val="0"/>
            <w:vAlign w:val="top"/>
          </w:tcPr>
          <w:p>
            <w:pPr>
              <w:rPr>
                <w:rFonts w:hint="default" w:ascii="Times New Roman" w:hAnsi="Times New Roman" w:cs="Times New Roman"/>
                <w:color w:val="auto"/>
                <w:lang w:val="en-US" w:eastAsia="zh-CN"/>
              </w:rPr>
            </w:pPr>
          </w:p>
        </w:tc>
        <w:tc>
          <w:tcPr>
            <w:tcW w:w="1836" w:type="dxa"/>
            <w:noWrap w:val="0"/>
            <w:vAlign w:val="top"/>
          </w:tcPr>
          <w:p>
            <w:pPr>
              <w:rPr>
                <w:rFonts w:hint="default" w:ascii="Times New Roman" w:hAnsi="Times New Roman" w:cs="Times New Roman"/>
                <w:color w:val="auto"/>
                <w:lang w:val="en-US" w:eastAsia="zh-CN"/>
              </w:rPr>
            </w:pPr>
          </w:p>
        </w:tc>
        <w:tc>
          <w:tcPr>
            <w:tcW w:w="1228" w:type="dxa"/>
            <w:noWrap w:val="0"/>
            <w:vAlign w:val="top"/>
          </w:tcPr>
          <w:p>
            <w:pPr>
              <w:rPr>
                <w:rFonts w:hint="default" w:ascii="Times New Roman" w:hAnsi="Times New Roman" w:cs="Times New Roman"/>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639" w:type="dxa"/>
            <w:noWrap w:val="0"/>
            <w:vAlign w:val="top"/>
          </w:tcPr>
          <w:p>
            <w:pPr>
              <w:rPr>
                <w:rFonts w:hint="default" w:ascii="Times New Roman" w:hAnsi="Times New Roman" w:cs="Times New Roman"/>
                <w:color w:val="auto"/>
                <w:lang w:val="en-US" w:eastAsia="zh-CN"/>
              </w:rPr>
            </w:pPr>
          </w:p>
        </w:tc>
        <w:tc>
          <w:tcPr>
            <w:tcW w:w="1213" w:type="dxa"/>
            <w:gridSpan w:val="2"/>
            <w:noWrap w:val="0"/>
            <w:vAlign w:val="top"/>
          </w:tcPr>
          <w:p>
            <w:pPr>
              <w:rPr>
                <w:rFonts w:hint="default" w:ascii="Times New Roman" w:hAnsi="Times New Roman" w:cs="Times New Roman"/>
                <w:color w:val="auto"/>
                <w:lang w:val="en-US" w:eastAsia="zh-CN"/>
              </w:rPr>
            </w:pPr>
          </w:p>
        </w:tc>
        <w:tc>
          <w:tcPr>
            <w:tcW w:w="1187" w:type="dxa"/>
            <w:noWrap w:val="0"/>
            <w:vAlign w:val="top"/>
          </w:tcPr>
          <w:p>
            <w:pPr>
              <w:rPr>
                <w:rFonts w:hint="default" w:ascii="Times New Roman" w:hAnsi="Times New Roman" w:cs="Times New Roman"/>
                <w:color w:val="auto"/>
                <w:lang w:val="en-US" w:eastAsia="zh-CN"/>
              </w:rPr>
            </w:pPr>
          </w:p>
        </w:tc>
        <w:tc>
          <w:tcPr>
            <w:tcW w:w="1336" w:type="dxa"/>
            <w:noWrap w:val="0"/>
            <w:vAlign w:val="top"/>
          </w:tcPr>
          <w:p>
            <w:pPr>
              <w:rPr>
                <w:rFonts w:hint="default" w:ascii="Times New Roman" w:hAnsi="Times New Roman" w:cs="Times New Roman"/>
                <w:color w:val="auto"/>
                <w:lang w:val="en-US" w:eastAsia="zh-CN"/>
              </w:rPr>
            </w:pPr>
          </w:p>
        </w:tc>
        <w:tc>
          <w:tcPr>
            <w:tcW w:w="1137" w:type="dxa"/>
            <w:noWrap w:val="0"/>
            <w:vAlign w:val="top"/>
          </w:tcPr>
          <w:p>
            <w:pPr>
              <w:rPr>
                <w:rFonts w:hint="default" w:ascii="Times New Roman" w:hAnsi="Times New Roman" w:cs="Times New Roman"/>
                <w:color w:val="auto"/>
                <w:lang w:val="en-US" w:eastAsia="zh-CN"/>
              </w:rPr>
            </w:pPr>
          </w:p>
        </w:tc>
        <w:tc>
          <w:tcPr>
            <w:tcW w:w="1336" w:type="dxa"/>
            <w:noWrap w:val="0"/>
            <w:vAlign w:val="top"/>
          </w:tcPr>
          <w:p>
            <w:pPr>
              <w:rPr>
                <w:rFonts w:hint="default" w:ascii="Times New Roman" w:hAnsi="Times New Roman" w:cs="Times New Roman"/>
                <w:color w:val="auto"/>
                <w:lang w:val="en-US" w:eastAsia="zh-CN"/>
              </w:rPr>
            </w:pPr>
          </w:p>
        </w:tc>
        <w:tc>
          <w:tcPr>
            <w:tcW w:w="1836" w:type="dxa"/>
            <w:noWrap w:val="0"/>
            <w:vAlign w:val="top"/>
          </w:tcPr>
          <w:p>
            <w:pPr>
              <w:rPr>
                <w:rFonts w:hint="default" w:ascii="Times New Roman" w:hAnsi="Times New Roman" w:cs="Times New Roman"/>
                <w:color w:val="auto"/>
                <w:lang w:val="en-US" w:eastAsia="zh-CN"/>
              </w:rPr>
            </w:pPr>
          </w:p>
        </w:tc>
        <w:tc>
          <w:tcPr>
            <w:tcW w:w="1228" w:type="dxa"/>
            <w:noWrap w:val="0"/>
            <w:vAlign w:val="top"/>
          </w:tcPr>
          <w:p>
            <w:pPr>
              <w:rPr>
                <w:rFonts w:hint="default" w:ascii="Times New Roman" w:hAnsi="Times New Roman" w:cs="Times New Roman"/>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639" w:type="dxa"/>
            <w:noWrap w:val="0"/>
            <w:vAlign w:val="top"/>
          </w:tcPr>
          <w:p>
            <w:pPr>
              <w:rPr>
                <w:rFonts w:hint="default" w:ascii="Times New Roman" w:hAnsi="Times New Roman" w:cs="Times New Roman"/>
                <w:color w:val="auto"/>
                <w:lang w:val="en-US" w:eastAsia="zh-CN"/>
              </w:rPr>
            </w:pPr>
          </w:p>
        </w:tc>
        <w:tc>
          <w:tcPr>
            <w:tcW w:w="1213" w:type="dxa"/>
            <w:gridSpan w:val="2"/>
            <w:noWrap w:val="0"/>
            <w:vAlign w:val="top"/>
          </w:tcPr>
          <w:p>
            <w:pPr>
              <w:rPr>
                <w:rFonts w:hint="default" w:ascii="Times New Roman" w:hAnsi="Times New Roman" w:cs="Times New Roman"/>
                <w:color w:val="auto"/>
                <w:lang w:val="en-US" w:eastAsia="zh-CN"/>
              </w:rPr>
            </w:pPr>
          </w:p>
        </w:tc>
        <w:tc>
          <w:tcPr>
            <w:tcW w:w="1187" w:type="dxa"/>
            <w:noWrap w:val="0"/>
            <w:vAlign w:val="top"/>
          </w:tcPr>
          <w:p>
            <w:pPr>
              <w:rPr>
                <w:rFonts w:hint="default" w:ascii="Times New Roman" w:hAnsi="Times New Roman" w:cs="Times New Roman"/>
                <w:color w:val="auto"/>
                <w:lang w:val="en-US" w:eastAsia="zh-CN"/>
              </w:rPr>
            </w:pPr>
          </w:p>
        </w:tc>
        <w:tc>
          <w:tcPr>
            <w:tcW w:w="1336" w:type="dxa"/>
            <w:noWrap w:val="0"/>
            <w:vAlign w:val="top"/>
          </w:tcPr>
          <w:p>
            <w:pPr>
              <w:rPr>
                <w:rFonts w:hint="default" w:ascii="Times New Roman" w:hAnsi="Times New Roman" w:cs="Times New Roman"/>
                <w:color w:val="auto"/>
                <w:lang w:val="en-US" w:eastAsia="zh-CN"/>
              </w:rPr>
            </w:pPr>
          </w:p>
        </w:tc>
        <w:tc>
          <w:tcPr>
            <w:tcW w:w="1137" w:type="dxa"/>
            <w:noWrap w:val="0"/>
            <w:vAlign w:val="top"/>
          </w:tcPr>
          <w:p>
            <w:pPr>
              <w:rPr>
                <w:rFonts w:hint="default" w:ascii="Times New Roman" w:hAnsi="Times New Roman" w:cs="Times New Roman"/>
                <w:color w:val="auto"/>
                <w:lang w:val="en-US" w:eastAsia="zh-CN"/>
              </w:rPr>
            </w:pPr>
          </w:p>
        </w:tc>
        <w:tc>
          <w:tcPr>
            <w:tcW w:w="1336" w:type="dxa"/>
            <w:noWrap w:val="0"/>
            <w:vAlign w:val="top"/>
          </w:tcPr>
          <w:p>
            <w:pPr>
              <w:rPr>
                <w:rFonts w:hint="default" w:ascii="Times New Roman" w:hAnsi="Times New Roman" w:cs="Times New Roman"/>
                <w:color w:val="auto"/>
                <w:lang w:val="en-US" w:eastAsia="zh-CN"/>
              </w:rPr>
            </w:pPr>
          </w:p>
        </w:tc>
        <w:tc>
          <w:tcPr>
            <w:tcW w:w="1836" w:type="dxa"/>
            <w:noWrap w:val="0"/>
            <w:vAlign w:val="top"/>
          </w:tcPr>
          <w:p>
            <w:pPr>
              <w:rPr>
                <w:rFonts w:hint="default" w:ascii="Times New Roman" w:hAnsi="Times New Roman" w:cs="Times New Roman"/>
                <w:color w:val="auto"/>
                <w:lang w:val="en-US" w:eastAsia="zh-CN"/>
              </w:rPr>
            </w:pPr>
          </w:p>
        </w:tc>
        <w:tc>
          <w:tcPr>
            <w:tcW w:w="1228" w:type="dxa"/>
            <w:noWrap w:val="0"/>
            <w:vAlign w:val="top"/>
          </w:tcPr>
          <w:p>
            <w:pPr>
              <w:rPr>
                <w:rFonts w:hint="default" w:ascii="Times New Roman" w:hAnsi="Times New Roman" w:cs="Times New Roman"/>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639" w:type="dxa"/>
            <w:noWrap w:val="0"/>
            <w:vAlign w:val="top"/>
          </w:tcPr>
          <w:p>
            <w:pPr>
              <w:rPr>
                <w:rFonts w:hint="default" w:ascii="Times New Roman" w:hAnsi="Times New Roman" w:cs="Times New Roman"/>
                <w:color w:val="auto"/>
                <w:lang w:val="en-US" w:eastAsia="zh-CN"/>
              </w:rPr>
            </w:pPr>
          </w:p>
        </w:tc>
        <w:tc>
          <w:tcPr>
            <w:tcW w:w="1213" w:type="dxa"/>
            <w:gridSpan w:val="2"/>
            <w:noWrap w:val="0"/>
            <w:vAlign w:val="top"/>
          </w:tcPr>
          <w:p>
            <w:pPr>
              <w:rPr>
                <w:rFonts w:hint="default" w:ascii="Times New Roman" w:hAnsi="Times New Roman" w:cs="Times New Roman"/>
                <w:color w:val="auto"/>
                <w:lang w:val="en-US" w:eastAsia="zh-CN"/>
              </w:rPr>
            </w:pPr>
          </w:p>
        </w:tc>
        <w:tc>
          <w:tcPr>
            <w:tcW w:w="1187" w:type="dxa"/>
            <w:noWrap w:val="0"/>
            <w:vAlign w:val="top"/>
          </w:tcPr>
          <w:p>
            <w:pPr>
              <w:rPr>
                <w:rFonts w:hint="default" w:ascii="Times New Roman" w:hAnsi="Times New Roman" w:cs="Times New Roman"/>
                <w:color w:val="auto"/>
                <w:lang w:val="en-US" w:eastAsia="zh-CN"/>
              </w:rPr>
            </w:pPr>
          </w:p>
        </w:tc>
        <w:tc>
          <w:tcPr>
            <w:tcW w:w="1336" w:type="dxa"/>
            <w:noWrap w:val="0"/>
            <w:vAlign w:val="top"/>
          </w:tcPr>
          <w:p>
            <w:pPr>
              <w:rPr>
                <w:rFonts w:hint="default" w:ascii="Times New Roman" w:hAnsi="Times New Roman" w:cs="Times New Roman"/>
                <w:color w:val="auto"/>
                <w:lang w:val="en-US" w:eastAsia="zh-CN"/>
              </w:rPr>
            </w:pPr>
          </w:p>
        </w:tc>
        <w:tc>
          <w:tcPr>
            <w:tcW w:w="1137" w:type="dxa"/>
            <w:noWrap w:val="0"/>
            <w:vAlign w:val="top"/>
          </w:tcPr>
          <w:p>
            <w:pPr>
              <w:rPr>
                <w:rFonts w:hint="default" w:ascii="Times New Roman" w:hAnsi="Times New Roman" w:cs="Times New Roman"/>
                <w:color w:val="auto"/>
                <w:lang w:val="en-US" w:eastAsia="zh-CN"/>
              </w:rPr>
            </w:pPr>
          </w:p>
        </w:tc>
        <w:tc>
          <w:tcPr>
            <w:tcW w:w="1336" w:type="dxa"/>
            <w:noWrap w:val="0"/>
            <w:vAlign w:val="top"/>
          </w:tcPr>
          <w:p>
            <w:pPr>
              <w:rPr>
                <w:rFonts w:hint="default" w:ascii="Times New Roman" w:hAnsi="Times New Roman" w:cs="Times New Roman"/>
                <w:color w:val="auto"/>
                <w:lang w:val="en-US" w:eastAsia="zh-CN"/>
              </w:rPr>
            </w:pPr>
          </w:p>
        </w:tc>
        <w:tc>
          <w:tcPr>
            <w:tcW w:w="1836" w:type="dxa"/>
            <w:noWrap w:val="0"/>
            <w:vAlign w:val="top"/>
          </w:tcPr>
          <w:p>
            <w:pPr>
              <w:rPr>
                <w:rFonts w:hint="default" w:ascii="Times New Roman" w:hAnsi="Times New Roman" w:cs="Times New Roman"/>
                <w:color w:val="auto"/>
                <w:lang w:val="en-US" w:eastAsia="zh-CN"/>
              </w:rPr>
            </w:pPr>
          </w:p>
        </w:tc>
        <w:tc>
          <w:tcPr>
            <w:tcW w:w="1228" w:type="dxa"/>
            <w:noWrap w:val="0"/>
            <w:vAlign w:val="top"/>
          </w:tcPr>
          <w:p>
            <w:pPr>
              <w:rPr>
                <w:rFonts w:hint="default" w:ascii="Times New Roman" w:hAnsi="Times New Roman" w:cs="Times New Roman"/>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9912" w:type="dxa"/>
            <w:gridSpan w:val="9"/>
            <w:noWrap w:val="0"/>
            <w:vAlign w:val="top"/>
          </w:tcPr>
          <w:p>
            <w:pPr>
              <w:keepNext w:val="0"/>
              <w:keepLines w:val="0"/>
              <w:pageBreakBefore w:val="0"/>
              <w:numPr>
                <w:ilvl w:val="0"/>
                <w:numId w:val="0"/>
              </w:numPr>
              <w:kinsoku/>
              <w:wordWrap/>
              <w:overflowPunct/>
              <w:topLinePunct w:val="0"/>
              <w:autoSpaceDE/>
              <w:autoSpaceDN/>
              <w:bidi w:val="0"/>
              <w:adjustRightInd/>
              <w:snapToGrid w:val="0"/>
              <w:spacing w:line="556" w:lineRule="exact"/>
              <w:textAlignment w:val="auto"/>
              <w:rPr>
                <w:rFonts w:hint="default" w:ascii="Times New Roman" w:hAnsi="Times New Roman" w:cs="Times New Roman"/>
                <w:color w:val="auto"/>
                <w:lang w:val="en-US" w:eastAsia="zh-CN"/>
              </w:rPr>
            </w:pPr>
            <w:r>
              <w:rPr>
                <w:rFonts w:hint="default" w:ascii="Times New Roman" w:hAnsi="Times New Roman" w:eastAsia="黑体" w:cs="Times New Roman"/>
                <w:b w:val="0"/>
                <w:bCs/>
                <w:color w:val="auto"/>
                <w:sz w:val="30"/>
                <w:szCs w:val="30"/>
                <w:lang w:val="en-US" w:eastAsia="zh-CN"/>
              </w:rPr>
              <w:t>七、经费预算及来源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9912" w:type="dxa"/>
            <w:gridSpan w:val="9"/>
            <w:noWrap w:val="0"/>
            <w:vAlign w:val="center"/>
          </w:tcPr>
          <w:p>
            <w:pPr>
              <w:jc w:val="left"/>
              <w:rPr>
                <w:rFonts w:hint="default" w:ascii="Times New Roman" w:hAnsi="Times New Roman" w:cs="Times New Roman"/>
                <w:color w:val="auto"/>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ascii="Times New Roman" w:hAnsi="Times New Roman" w:eastAsia="仿宋_GB2312" w:cs="仿宋_GB2312"/>
                <w:snapToGrid/>
                <w:color w:val="auto"/>
                <w:kern w:val="2"/>
                <w:sz w:val="32"/>
                <w:szCs w:val="32"/>
                <w:lang w:val="en-US" w:eastAsia="zh-CN" w:bidi="ar-SA"/>
              </w:rPr>
            </w:pPr>
            <w:r>
              <w:rPr>
                <w:rFonts w:hint="default" w:ascii="Times New Roman" w:hAnsi="Times New Roman" w:eastAsia="仿宋_GB2312" w:cs="仿宋_GB2312"/>
                <w:snapToGrid/>
                <w:color w:val="auto"/>
                <w:kern w:val="2"/>
                <w:sz w:val="32"/>
                <w:szCs w:val="32"/>
                <w:lang w:val="en-US" w:eastAsia="zh-CN" w:bidi="ar-SA"/>
              </w:rPr>
              <w:t>经费预算</w:t>
            </w:r>
          </w:p>
          <w:p>
            <w:pPr>
              <w:keepNext w:val="0"/>
              <w:keepLines w:val="0"/>
              <w:pageBreakBefore w:val="0"/>
              <w:widowControl w:val="0"/>
              <w:kinsoku/>
              <w:wordWrap/>
              <w:overflowPunct/>
              <w:topLinePunct w:val="0"/>
              <w:autoSpaceDE/>
              <w:autoSpaceDN/>
              <w:bidi w:val="0"/>
              <w:adjustRightInd/>
              <w:snapToGrid/>
              <w:spacing w:before="0" w:after="0" w:line="480" w:lineRule="exact"/>
              <w:ind w:right="0"/>
              <w:jc w:val="both"/>
              <w:textAlignment w:val="auto"/>
              <w:outlineLvl w:val="9"/>
              <w:rPr>
                <w:rFonts w:hint="default" w:ascii="Times New Roman" w:hAnsi="Times New Roman" w:eastAsia="仿宋_GB2312" w:cs="仿宋_GB2312"/>
                <w:snapToGrid/>
                <w:color w:val="auto"/>
                <w:kern w:val="2"/>
                <w:sz w:val="32"/>
                <w:szCs w:val="32"/>
                <w:lang w:val="en-US" w:eastAsia="zh-CN" w:bidi="ar-SA"/>
              </w:rPr>
            </w:pPr>
            <w:r>
              <w:rPr>
                <w:rFonts w:hint="default" w:ascii="Times New Roman" w:hAnsi="Times New Roman" w:eastAsia="仿宋_GB2312" w:cs="仿宋_GB2312"/>
                <w:snapToGrid/>
                <w:color w:val="auto"/>
                <w:kern w:val="2"/>
                <w:sz w:val="32"/>
                <w:szCs w:val="32"/>
                <w:lang w:val="en-US" w:eastAsia="zh-CN" w:bidi="ar-SA"/>
              </w:rPr>
              <w:t>1.项目总投资预算</w:t>
            </w:r>
            <w:r>
              <w:rPr>
                <w:rFonts w:hint="eastAsia" w:ascii="Times New Roman" w:hAnsi="Times New Roman" w:eastAsia="仿宋_GB2312" w:cs="仿宋_GB2312"/>
                <w:snapToGrid/>
                <w:color w:val="auto"/>
                <w:kern w:val="2"/>
                <w:sz w:val="32"/>
                <w:szCs w:val="32"/>
                <w:lang w:val="en-US" w:eastAsia="zh-CN" w:bidi="ar-SA"/>
              </w:rPr>
              <w:t>（申报财政经费及自筹经费）</w:t>
            </w:r>
          </w:p>
          <w:p>
            <w:pPr>
              <w:keepNext w:val="0"/>
              <w:keepLines w:val="0"/>
              <w:pageBreakBefore w:val="0"/>
              <w:widowControl w:val="0"/>
              <w:kinsoku/>
              <w:wordWrap/>
              <w:overflowPunct/>
              <w:topLinePunct w:val="0"/>
              <w:autoSpaceDE/>
              <w:autoSpaceDN/>
              <w:bidi w:val="0"/>
              <w:adjustRightInd/>
              <w:snapToGrid/>
              <w:spacing w:before="0" w:after="0" w:line="480" w:lineRule="exact"/>
              <w:ind w:right="0" w:firstLine="640" w:firstLineChars="200"/>
              <w:jc w:val="both"/>
              <w:textAlignment w:val="auto"/>
              <w:outlineLvl w:val="9"/>
              <w:rPr>
                <w:rFonts w:hint="default" w:ascii="Times New Roman" w:hAnsi="Times New Roman" w:eastAsia="仿宋_GB2312" w:cs="Times New Roman"/>
                <w:b w:val="0"/>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0" w:after="0" w:line="480" w:lineRule="exact"/>
              <w:ind w:right="0" w:firstLine="640" w:firstLineChars="200"/>
              <w:jc w:val="both"/>
              <w:textAlignment w:val="auto"/>
              <w:outlineLvl w:val="9"/>
              <w:rPr>
                <w:rFonts w:hint="default" w:ascii="Times New Roman" w:hAnsi="Times New Roman" w:eastAsia="仿宋_GB2312" w:cs="Times New Roman"/>
                <w:b w:val="0"/>
                <w:bCs w:val="0"/>
                <w:color w:val="auto"/>
                <w:sz w:val="32"/>
                <w:szCs w:val="32"/>
                <w:lang w:val="en-US" w:eastAsia="zh-CN"/>
              </w:rPr>
            </w:pPr>
          </w:p>
          <w:p>
            <w:pPr>
              <w:pStyle w:val="11"/>
              <w:ind w:left="0" w:leftChars="0" w:firstLine="0" w:firstLineChars="0"/>
              <w:rPr>
                <w:rFonts w:hint="default" w:ascii="Times New Roman" w:hAnsi="Times New Roman" w:eastAsia="仿宋_GB2312" w:cs="Times New Roman"/>
                <w:b w:val="0"/>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0" w:after="0" w:line="480" w:lineRule="exact"/>
              <w:ind w:right="0"/>
              <w:jc w:val="both"/>
              <w:textAlignment w:val="auto"/>
              <w:outlineLvl w:val="9"/>
              <w:rPr>
                <w:rFonts w:hint="default" w:ascii="Times New Roman" w:hAnsi="Times New Roman" w:eastAsia="仿宋_GB2312" w:cs="仿宋_GB2312"/>
                <w:snapToGrid/>
                <w:color w:val="auto"/>
                <w:kern w:val="2"/>
                <w:sz w:val="32"/>
                <w:szCs w:val="32"/>
                <w:lang w:val="en-US" w:eastAsia="zh-CN" w:bidi="ar-SA"/>
              </w:rPr>
            </w:pPr>
            <w:r>
              <w:rPr>
                <w:rFonts w:hint="default" w:ascii="Times New Roman" w:hAnsi="Times New Roman" w:eastAsia="仿宋_GB2312" w:cs="仿宋_GB2312"/>
                <w:snapToGrid/>
                <w:color w:val="auto"/>
                <w:kern w:val="2"/>
                <w:sz w:val="32"/>
                <w:szCs w:val="32"/>
                <w:lang w:val="en-US" w:eastAsia="zh-CN" w:bidi="ar-SA"/>
              </w:rPr>
              <w:t>2.经费预算说明</w:t>
            </w:r>
            <w:r>
              <w:rPr>
                <w:rFonts w:hint="eastAsia" w:ascii="Times New Roman" w:hAnsi="Times New Roman" w:eastAsia="仿宋_GB2312" w:cs="仿宋_GB2312"/>
                <w:snapToGrid/>
                <w:color w:val="auto"/>
                <w:kern w:val="2"/>
                <w:sz w:val="32"/>
                <w:szCs w:val="32"/>
                <w:lang w:val="en-US" w:eastAsia="zh-CN" w:bidi="ar-SA"/>
              </w:rPr>
              <w:t>（申报财政经费及自筹经费）</w:t>
            </w:r>
          </w:p>
          <w:p>
            <w:pPr>
              <w:rPr>
                <w:rFonts w:hint="default" w:ascii="Times New Roman" w:hAnsi="Times New Roman" w:cs="Times New Roman"/>
                <w:b w:val="0"/>
                <w:bCs w:val="0"/>
                <w:color w:val="auto"/>
                <w:lang w:eastAsia="zh-CN"/>
              </w:rPr>
            </w:pPr>
          </w:p>
          <w:p>
            <w:pPr>
              <w:pStyle w:val="5"/>
              <w:rPr>
                <w:rFonts w:hint="default" w:ascii="Times New Roman" w:hAnsi="Times New Roman" w:cs="Times New Roman"/>
                <w:lang w:eastAsia="zh-CN"/>
              </w:rPr>
            </w:pPr>
          </w:p>
          <w:p>
            <w:pPr>
              <w:rPr>
                <w:rFonts w:hint="default" w:ascii="Times New Roman" w:hAnsi="Times New Roman" w:cs="Times New Roman"/>
                <w:lang w:eastAsia="zh-CN"/>
              </w:rPr>
            </w:pPr>
          </w:p>
          <w:p>
            <w:pPr>
              <w:rPr>
                <w:rFonts w:hint="default" w:ascii="Times New Roman" w:hAnsi="Times New Roman" w:cs="Times New Roman"/>
                <w:color w:val="auto"/>
                <w:lang w:val="en-US" w:eastAsia="zh-CN"/>
              </w:rPr>
            </w:pPr>
          </w:p>
          <w:p>
            <w:pPr>
              <w:pStyle w:val="2"/>
              <w:rPr>
                <w:rFonts w:hint="default" w:ascii="Times New Roman" w:hAnsi="Times New Roman"/>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9912" w:type="dxa"/>
            <w:gridSpan w:val="9"/>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黑体" w:cs="Times New Roman"/>
                <w:b w:val="0"/>
                <w:bCs/>
                <w:color w:val="auto"/>
                <w:sz w:val="30"/>
                <w:szCs w:val="30"/>
                <w:lang w:val="en-US" w:eastAsia="zh-CN"/>
              </w:rPr>
            </w:pPr>
            <w:r>
              <w:rPr>
                <w:rFonts w:hint="default" w:ascii="Times New Roman" w:hAnsi="Times New Roman" w:eastAsia="黑体" w:cs="Times New Roman"/>
                <w:b w:val="0"/>
                <w:bCs/>
                <w:color w:val="auto"/>
                <w:sz w:val="30"/>
                <w:szCs w:val="30"/>
                <w:lang w:val="en-US" w:eastAsia="zh-CN"/>
              </w:rPr>
              <w:t>八、组织保障措施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9912" w:type="dxa"/>
            <w:gridSpan w:val="9"/>
            <w:noWrap w:val="0"/>
            <w:vAlign w:val="center"/>
          </w:tcPr>
          <w:p>
            <w:pPr>
              <w:pStyle w:val="5"/>
              <w:ind w:left="0" w:leftChars="0" w:firstLine="0" w:firstLineChars="0"/>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 xml:space="preserve"> </w:t>
            </w:r>
            <w:r>
              <w:rPr>
                <w:rFonts w:hint="eastAsia" w:ascii="Times New Roman" w:hAnsi="Times New Roman" w:eastAsia="仿宋_GB2312" w:cs="仿宋_GB2312"/>
                <w:kern w:val="2"/>
                <w:sz w:val="32"/>
                <w:szCs w:val="32"/>
                <w:lang w:val="en-US" w:eastAsia="zh-CN" w:bidi="ar-SA"/>
              </w:rPr>
              <w:t xml:space="preserve"> 项目组织实施方式和实施保障措施</w:t>
            </w:r>
          </w:p>
          <w:p>
            <w:pPr>
              <w:pStyle w:val="5"/>
              <w:ind w:left="0" w:leftChars="0" w:firstLine="0" w:firstLineChars="0"/>
              <w:rPr>
                <w:rFonts w:hint="default" w:ascii="Times New Roman" w:hAnsi="Times New Roman" w:eastAsia="仿宋" w:cs="Times New Roman"/>
                <w:sz w:val="32"/>
                <w:szCs w:val="32"/>
                <w:lang w:val="en-US" w:eastAsia="zh-CN"/>
              </w:rPr>
            </w:pPr>
          </w:p>
          <w:p>
            <w:pPr>
              <w:pStyle w:val="5"/>
              <w:ind w:left="0" w:leftChars="0" w:firstLine="0" w:firstLineChars="0"/>
              <w:rPr>
                <w:rFonts w:hint="default" w:ascii="Times New Roman" w:hAnsi="Times New Roman" w:eastAsia="黑体" w:cs="Times New Roman"/>
                <w:b w:val="0"/>
                <w:bCs/>
                <w:sz w:val="30"/>
                <w:szCs w:val="3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624" w:type="dxa"/>
            <w:gridSpan w:val="2"/>
            <w:noWrap w:val="0"/>
            <w:vAlign w:val="center"/>
          </w:tcPr>
          <w:p>
            <w:pPr>
              <w:pStyle w:val="5"/>
              <w:ind w:left="0" w:leftChars="0" w:firstLine="0" w:firstLineChars="0"/>
              <w:rPr>
                <w:rFonts w:hint="default" w:ascii="Times New Roman" w:hAnsi="Times New Roman" w:eastAsia="黑体" w:cs="Times New Roman"/>
                <w:b w:val="0"/>
                <w:bCs/>
                <w:sz w:val="30"/>
                <w:szCs w:val="30"/>
                <w:lang w:val="en-US" w:eastAsia="zh-CN"/>
              </w:rPr>
            </w:pPr>
            <w:r>
              <w:rPr>
                <w:rFonts w:hint="default" w:ascii="Times New Roman" w:hAnsi="Times New Roman" w:eastAsia="黑体" w:cs="Times New Roman"/>
                <w:color w:val="auto"/>
                <w:sz w:val="32"/>
                <w:szCs w:val="32"/>
              </w:rPr>
              <w:t>项目申报单位意见</w:t>
            </w:r>
          </w:p>
        </w:tc>
        <w:tc>
          <w:tcPr>
            <w:tcW w:w="8288" w:type="dxa"/>
            <w:gridSpan w:val="7"/>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_GB2312"/>
                <w:snapToGrid/>
                <w:color w:val="auto"/>
                <w:kern w:val="2"/>
                <w:sz w:val="32"/>
                <w:szCs w:val="32"/>
                <w:lang w:val="en-US" w:eastAsia="zh-CN" w:bidi="ar-SA"/>
              </w:rPr>
            </w:pPr>
            <w:r>
              <w:rPr>
                <w:rFonts w:hint="default" w:ascii="Times New Roman" w:hAnsi="Times New Roman" w:eastAsia="仿宋_GB2312" w:cs="仿宋_GB2312"/>
                <w:snapToGrid/>
                <w:color w:val="auto"/>
                <w:kern w:val="2"/>
                <w:sz w:val="32"/>
                <w:szCs w:val="32"/>
                <w:lang w:val="en-US" w:eastAsia="zh-CN" w:bidi="ar-SA"/>
              </w:rPr>
              <w:t>本单位对申报资料、申报内容的真实性和准确性负责，保证项目如期保质保量建成和资金规范使用。如有不妥之处，愿负相应的法律责任，并承担由此产生的一切后果。特申请立项。</w:t>
            </w:r>
          </w:p>
          <w:p>
            <w:pPr>
              <w:pStyle w:val="11"/>
              <w:ind w:left="0" w:leftChars="0" w:firstLine="0" w:firstLineChars="0"/>
              <w:rPr>
                <w:rFonts w:hint="default" w:ascii="Times New Roman" w:hAnsi="Times New Roman" w:eastAsia="仿宋_GB2312" w:cs="仿宋_GB2312"/>
                <w:snapToGrid/>
                <w:color w:val="auto"/>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仿宋_GB2312" w:cs="仿宋_GB2312"/>
                <w:snapToGrid/>
                <w:color w:val="auto"/>
                <w:kern w:val="2"/>
                <w:sz w:val="32"/>
                <w:szCs w:val="32"/>
                <w:lang w:val="en-US" w:eastAsia="zh-CN" w:bidi="ar-SA"/>
              </w:rPr>
            </w:pPr>
            <w:r>
              <w:rPr>
                <w:rFonts w:hint="default" w:ascii="Times New Roman" w:hAnsi="Times New Roman" w:eastAsia="仿宋_GB2312" w:cs="仿宋_GB2312"/>
                <w:snapToGrid/>
                <w:color w:val="auto"/>
                <w:kern w:val="2"/>
                <w:sz w:val="32"/>
                <w:szCs w:val="32"/>
                <w:lang w:val="en-US" w:eastAsia="zh-CN" w:bidi="ar-SA"/>
              </w:rPr>
              <w:t>负责人签章：          （单位公章）</w:t>
            </w:r>
          </w:p>
          <w:p>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仿宋_GB2312" w:cs="Times New Roman"/>
                <w:color w:val="auto"/>
                <w:sz w:val="32"/>
                <w:szCs w:val="32"/>
              </w:rPr>
            </w:pPr>
          </w:p>
          <w:p>
            <w:pPr>
              <w:pStyle w:val="5"/>
              <w:ind w:left="0" w:leftChars="0" w:firstLine="0" w:firstLineChars="0"/>
              <w:rPr>
                <w:rFonts w:hint="default" w:ascii="Times New Roman" w:hAnsi="Times New Roman" w:eastAsia="黑体" w:cs="Times New Roman"/>
                <w:color w:val="auto"/>
                <w:sz w:val="32"/>
                <w:szCs w:val="32"/>
              </w:rPr>
            </w:pPr>
            <w:r>
              <w:rPr>
                <w:rFonts w:hint="default" w:ascii="Times New Roman" w:hAnsi="Times New Roman" w:eastAsia="仿宋_GB2312" w:cs="Times New Roman"/>
                <w:color w:val="auto"/>
                <w:sz w:val="32"/>
                <w:szCs w:val="32"/>
              </w:rPr>
              <w:t xml:space="preserve">               </w:t>
            </w:r>
            <w:r>
              <w:rPr>
                <w:rFonts w:hint="default" w:ascii="Times New Roman" w:hAnsi="Times New Roman" w:eastAsia="仿宋_GB2312" w:cs="Times New Roman"/>
                <w:color w:val="auto"/>
                <w:sz w:val="32"/>
                <w:szCs w:val="32"/>
                <w:lang w:val="en-US" w:eastAsia="zh-CN"/>
              </w:rPr>
              <w:t xml:space="preserve">  </w:t>
            </w:r>
            <w:r>
              <w:rPr>
                <w:rFonts w:hint="eastAsia"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 xml:space="preserve">      年  月  日</w:t>
            </w:r>
          </w:p>
        </w:tc>
      </w:tr>
    </w:tbl>
    <w:p>
      <w:pPr>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default" w:ascii="Times New Roman" w:hAnsi="Times New Roman" w:eastAsia="黑体" w:cs="Times New Roman"/>
          <w:b w:val="0"/>
          <w:bCs/>
          <w:color w:val="auto"/>
          <w:sz w:val="32"/>
          <w:szCs w:val="32"/>
          <w:lang w:val="en-US" w:eastAsia="zh-CN"/>
        </w:rPr>
      </w:pPr>
      <w:r>
        <w:rPr>
          <w:rFonts w:hint="default" w:ascii="Times New Roman" w:hAnsi="Times New Roman" w:eastAsia="黑体" w:cs="Times New Roman"/>
          <w:b w:val="0"/>
          <w:bCs/>
          <w:color w:val="auto"/>
          <w:sz w:val="32"/>
          <w:szCs w:val="32"/>
          <w:lang w:eastAsia="zh-CN"/>
        </w:rPr>
        <w:t>附件</w:t>
      </w:r>
      <w:r>
        <w:rPr>
          <w:rFonts w:hint="eastAsia" w:ascii="Times New Roman" w:hAnsi="Times New Roman" w:eastAsia="黑体" w:cs="Times New Roman"/>
          <w:b w:val="0"/>
          <w:bCs/>
          <w:color w:val="auto"/>
          <w:sz w:val="32"/>
          <w:szCs w:val="32"/>
          <w:lang w:val="en-US" w:eastAsia="zh-CN"/>
        </w:rPr>
        <w:t>7-3</w:t>
      </w:r>
    </w:p>
    <w:p>
      <w:pPr>
        <w:pStyle w:val="2"/>
        <w:jc w:val="center"/>
        <w:rPr>
          <w:rFonts w:hint="eastAsia" w:ascii="Times New Roman" w:hAnsi="Times New Roman" w:eastAsia="方正小标宋简体" w:cs="方正小标宋简体"/>
          <w:i w:val="0"/>
          <w:iCs w:val="0"/>
          <w:caps w:val="0"/>
          <w:color w:val="333333"/>
          <w:spacing w:val="0"/>
          <w:sz w:val="44"/>
          <w:szCs w:val="44"/>
          <w:shd w:val="clear" w:fill="FFFFFF"/>
          <w:lang w:val="en-US" w:eastAsia="zh-CN"/>
        </w:rPr>
      </w:pPr>
      <w:r>
        <w:rPr>
          <w:rFonts w:hint="eastAsia" w:ascii="Times New Roman" w:hAnsi="Times New Roman" w:eastAsia="方正小标宋简体" w:cs="方正小标宋简体"/>
          <w:i w:val="0"/>
          <w:iCs w:val="0"/>
          <w:caps w:val="0"/>
          <w:color w:val="333333"/>
          <w:spacing w:val="0"/>
          <w:sz w:val="44"/>
          <w:szCs w:val="44"/>
          <w:shd w:val="clear" w:fill="FFFFFF"/>
          <w:lang w:val="en-US" w:eastAsia="zh-CN"/>
        </w:rPr>
        <w:t>项目申报支撑材料</w:t>
      </w:r>
    </w:p>
    <w:p>
      <w:pPr>
        <w:pStyle w:val="2"/>
        <w:numPr>
          <w:ilvl w:val="0"/>
          <w:numId w:val="0"/>
        </w:numPr>
        <w:ind w:leftChars="0"/>
        <w:rPr>
          <w:rFonts w:hint="default" w:ascii="Times New Roman" w:hAnsi="Times New Roman" w:eastAsia="仿宋_GB2312" w:cs="Times New Roman"/>
          <w:i w:val="0"/>
          <w:iCs w:val="0"/>
          <w:caps w:val="0"/>
          <w:color w:val="333333"/>
          <w:spacing w:val="0"/>
          <w:sz w:val="32"/>
          <w:szCs w:val="32"/>
          <w:shd w:val="clear" w:fill="FFFFFF"/>
        </w:rPr>
      </w:pPr>
      <w:r>
        <w:rPr>
          <w:rFonts w:hint="eastAsia" w:ascii="Times New Roman" w:hAnsi="Times New Roman" w:eastAsia="仿宋_GB2312" w:cs="Times New Roman"/>
          <w:i w:val="0"/>
          <w:iCs w:val="0"/>
          <w:caps w:val="0"/>
          <w:color w:val="333333"/>
          <w:spacing w:val="0"/>
          <w:sz w:val="32"/>
          <w:szCs w:val="32"/>
          <w:shd w:val="clear" w:fill="FFFFFF"/>
          <w:lang w:eastAsia="zh-CN"/>
        </w:rPr>
        <w:t>一、</w:t>
      </w:r>
      <w:r>
        <w:rPr>
          <w:rFonts w:hint="default" w:ascii="Times New Roman" w:hAnsi="Times New Roman" w:eastAsia="仿宋_GB2312" w:cs="Times New Roman"/>
          <w:i w:val="0"/>
          <w:iCs w:val="0"/>
          <w:caps w:val="0"/>
          <w:color w:val="333333"/>
          <w:spacing w:val="0"/>
          <w:sz w:val="32"/>
          <w:szCs w:val="32"/>
          <w:shd w:val="clear" w:fill="FFFFFF"/>
        </w:rPr>
        <w:t>主体资质</w:t>
      </w:r>
    </w:p>
    <w:p>
      <w:pPr>
        <w:pStyle w:val="2"/>
        <w:numPr>
          <w:ilvl w:val="0"/>
          <w:numId w:val="0"/>
        </w:numPr>
        <w:ind w:leftChars="0"/>
        <w:rPr>
          <w:rFonts w:hint="default" w:ascii="Times New Roman" w:hAnsi="Times New Roman" w:eastAsia="仿宋_GB2312" w:cs="Times New Roman"/>
          <w:i w:val="0"/>
          <w:iCs w:val="0"/>
          <w:caps w:val="0"/>
          <w:color w:val="333333"/>
          <w:spacing w:val="0"/>
          <w:sz w:val="32"/>
          <w:szCs w:val="32"/>
          <w:shd w:val="clear" w:fill="FFFFFF"/>
        </w:rPr>
      </w:pPr>
      <w:r>
        <w:rPr>
          <w:rFonts w:hint="eastAsia" w:ascii="Times New Roman" w:hAnsi="Times New Roman" w:eastAsia="仿宋_GB2312" w:cs="Times New Roman"/>
          <w:i w:val="0"/>
          <w:iCs w:val="0"/>
          <w:caps w:val="0"/>
          <w:color w:val="333333"/>
          <w:spacing w:val="0"/>
          <w:sz w:val="32"/>
          <w:szCs w:val="32"/>
          <w:shd w:val="clear" w:fill="FFFFFF"/>
          <w:lang w:eastAsia="zh-CN"/>
        </w:rPr>
        <w:t>二、</w:t>
      </w:r>
      <w:r>
        <w:rPr>
          <w:rFonts w:hint="default" w:ascii="Times New Roman" w:hAnsi="Times New Roman" w:eastAsia="仿宋_GB2312" w:cs="Times New Roman"/>
          <w:i w:val="0"/>
          <w:iCs w:val="0"/>
          <w:caps w:val="0"/>
          <w:color w:val="333333"/>
          <w:spacing w:val="0"/>
          <w:sz w:val="32"/>
          <w:szCs w:val="32"/>
          <w:shd w:val="clear" w:fill="FFFFFF"/>
        </w:rPr>
        <w:t>用地手续</w:t>
      </w:r>
    </w:p>
    <w:p>
      <w:pPr>
        <w:pStyle w:val="2"/>
        <w:numPr>
          <w:ilvl w:val="0"/>
          <w:numId w:val="0"/>
        </w:numPr>
        <w:ind w:leftChars="0"/>
        <w:rPr>
          <w:rFonts w:hint="default" w:ascii="Times New Roman" w:hAnsi="Times New Roman" w:eastAsia="仿宋_GB2312" w:cs="Times New Roman"/>
          <w:i w:val="0"/>
          <w:iCs w:val="0"/>
          <w:caps w:val="0"/>
          <w:color w:val="333333"/>
          <w:spacing w:val="0"/>
          <w:sz w:val="32"/>
          <w:szCs w:val="32"/>
          <w:shd w:val="clear" w:fill="FFFFFF"/>
          <w:lang w:val="en-US" w:eastAsia="zh-CN"/>
        </w:rPr>
      </w:pPr>
      <w:r>
        <w:rPr>
          <w:rFonts w:hint="eastAsia" w:ascii="Times New Roman" w:hAnsi="Times New Roman" w:eastAsia="仿宋_GB2312" w:cs="Times New Roman"/>
          <w:i w:val="0"/>
          <w:iCs w:val="0"/>
          <w:caps w:val="0"/>
          <w:color w:val="333333"/>
          <w:spacing w:val="0"/>
          <w:sz w:val="32"/>
          <w:szCs w:val="32"/>
          <w:shd w:val="clear" w:fill="FFFFFF"/>
          <w:lang w:eastAsia="zh-CN"/>
        </w:rPr>
        <w:t>三、</w:t>
      </w:r>
      <w:r>
        <w:rPr>
          <w:rFonts w:hint="default" w:ascii="Times New Roman" w:hAnsi="Times New Roman" w:eastAsia="仿宋_GB2312" w:cs="Times New Roman"/>
          <w:i w:val="0"/>
          <w:iCs w:val="0"/>
          <w:caps w:val="0"/>
          <w:color w:val="333333"/>
          <w:spacing w:val="0"/>
          <w:sz w:val="32"/>
          <w:szCs w:val="32"/>
          <w:shd w:val="clear" w:fill="FFFFFF"/>
        </w:rPr>
        <w:t>经营情况</w:t>
      </w:r>
    </w:p>
    <w:p>
      <w:pPr>
        <w:pStyle w:val="2"/>
        <w:numPr>
          <w:ilvl w:val="0"/>
          <w:numId w:val="0"/>
        </w:numPr>
        <w:ind w:leftChars="0"/>
        <w:rPr>
          <w:rFonts w:hint="default" w:ascii="Times New Roman" w:hAnsi="Times New Roman" w:eastAsia="仿宋_GB2312" w:cs="Times New Roman"/>
          <w:i w:val="0"/>
          <w:iCs w:val="0"/>
          <w:caps w:val="0"/>
          <w:color w:val="333333"/>
          <w:spacing w:val="0"/>
          <w:sz w:val="32"/>
          <w:szCs w:val="32"/>
          <w:shd w:val="clear" w:fill="FFFFFF"/>
          <w:lang w:val="en-US" w:eastAsia="zh-CN"/>
        </w:rPr>
      </w:pPr>
      <w:r>
        <w:rPr>
          <w:rFonts w:hint="eastAsia" w:ascii="Times New Roman" w:hAnsi="Times New Roman" w:eastAsia="仿宋_GB2312" w:cs="Times New Roman"/>
          <w:i w:val="0"/>
          <w:iCs w:val="0"/>
          <w:caps w:val="0"/>
          <w:color w:val="333333"/>
          <w:spacing w:val="0"/>
          <w:sz w:val="32"/>
          <w:szCs w:val="32"/>
          <w:shd w:val="clear" w:fill="FFFFFF"/>
          <w:lang w:eastAsia="zh-CN"/>
        </w:rPr>
        <w:t>四、</w:t>
      </w:r>
      <w:r>
        <w:rPr>
          <w:rFonts w:hint="default" w:ascii="Times New Roman" w:hAnsi="Times New Roman" w:eastAsia="仿宋_GB2312" w:cs="Times New Roman"/>
          <w:i w:val="0"/>
          <w:iCs w:val="0"/>
          <w:caps w:val="0"/>
          <w:color w:val="333333"/>
          <w:spacing w:val="0"/>
          <w:sz w:val="32"/>
          <w:szCs w:val="32"/>
          <w:shd w:val="clear" w:fill="FFFFFF"/>
        </w:rPr>
        <w:t>现有设施</w:t>
      </w:r>
    </w:p>
    <w:p>
      <w:pPr>
        <w:pStyle w:val="2"/>
        <w:numPr>
          <w:ilvl w:val="0"/>
          <w:numId w:val="0"/>
        </w:numPr>
        <w:ind w:leftChars="0"/>
        <w:rPr>
          <w:rFonts w:hint="default" w:ascii="Times New Roman" w:hAnsi="Times New Roman" w:eastAsia="仿宋_GB2312" w:cs="Times New Roman"/>
          <w:i w:val="0"/>
          <w:iCs w:val="0"/>
          <w:caps w:val="0"/>
          <w:color w:val="333333"/>
          <w:spacing w:val="0"/>
          <w:sz w:val="32"/>
          <w:szCs w:val="32"/>
          <w:shd w:val="clear" w:fill="FFFFFF"/>
          <w:lang w:val="en-US"/>
        </w:rPr>
      </w:pPr>
      <w:r>
        <w:rPr>
          <w:rFonts w:hint="eastAsia" w:ascii="Times New Roman" w:hAnsi="Times New Roman" w:eastAsia="仿宋_GB2312" w:cs="Times New Roman"/>
          <w:i w:val="0"/>
          <w:iCs w:val="0"/>
          <w:caps w:val="0"/>
          <w:color w:val="333333"/>
          <w:spacing w:val="0"/>
          <w:sz w:val="32"/>
          <w:szCs w:val="32"/>
          <w:shd w:val="clear" w:fill="FFFFFF"/>
          <w:lang w:val="en-US" w:eastAsia="zh-CN"/>
        </w:rPr>
        <w:t>五、人才团队</w:t>
      </w:r>
    </w:p>
    <w:p>
      <w:pPr>
        <w:pStyle w:val="2"/>
        <w:numPr>
          <w:ilvl w:val="0"/>
          <w:numId w:val="0"/>
        </w:numPr>
        <w:ind w:leftChars="0"/>
        <w:rPr>
          <w:rFonts w:hint="default" w:ascii="Times New Roman" w:hAnsi="Times New Roman" w:eastAsia="仿宋_GB2312" w:cs="Times New Roman"/>
          <w:i w:val="0"/>
          <w:iCs w:val="0"/>
          <w:caps w:val="0"/>
          <w:color w:val="333333"/>
          <w:spacing w:val="0"/>
          <w:sz w:val="32"/>
          <w:szCs w:val="32"/>
          <w:shd w:val="clear" w:fill="FFFFFF"/>
        </w:rPr>
      </w:pPr>
      <w:r>
        <w:rPr>
          <w:rFonts w:hint="eastAsia" w:ascii="Times New Roman" w:hAnsi="Times New Roman" w:eastAsia="仿宋_GB2312" w:cs="Times New Roman"/>
          <w:i w:val="0"/>
          <w:iCs w:val="0"/>
          <w:caps w:val="0"/>
          <w:color w:val="333333"/>
          <w:spacing w:val="0"/>
          <w:sz w:val="32"/>
          <w:szCs w:val="32"/>
          <w:shd w:val="clear" w:fill="FFFFFF"/>
          <w:lang w:val="en-US" w:eastAsia="zh-CN"/>
        </w:rPr>
        <w:t>六、以往业绩及信用</w:t>
      </w:r>
    </w:p>
    <w:p>
      <w:pPr>
        <w:pStyle w:val="2"/>
        <w:numPr>
          <w:ilvl w:val="0"/>
          <w:numId w:val="0"/>
        </w:numPr>
        <w:ind w:leftChars="0"/>
        <w:rPr>
          <w:rFonts w:hint="default" w:ascii="Times New Roman" w:hAnsi="Times New Roman" w:eastAsia="仿宋_GB2312" w:cs="Times New Roman"/>
          <w:i w:val="0"/>
          <w:iCs w:val="0"/>
          <w:caps w:val="0"/>
          <w:color w:val="333333"/>
          <w:spacing w:val="0"/>
          <w:sz w:val="32"/>
          <w:szCs w:val="32"/>
          <w:shd w:val="clear" w:fill="FFFFFF"/>
          <w:lang w:val="en-US"/>
        </w:rPr>
      </w:pPr>
      <w:r>
        <w:rPr>
          <w:rFonts w:hint="eastAsia" w:ascii="Times New Roman" w:hAnsi="Times New Roman" w:eastAsia="仿宋_GB2312" w:cs="Times New Roman"/>
          <w:i w:val="0"/>
          <w:iCs w:val="0"/>
          <w:caps w:val="0"/>
          <w:color w:val="333333"/>
          <w:spacing w:val="0"/>
          <w:sz w:val="32"/>
          <w:szCs w:val="32"/>
          <w:shd w:val="clear" w:fill="FFFFFF"/>
          <w:lang w:val="en-US" w:eastAsia="zh-CN"/>
        </w:rPr>
        <w:t xml:space="preserve">    </w:t>
      </w:r>
    </w:p>
    <w:p>
      <w:pPr>
        <w:pStyle w:val="2"/>
        <w:ind w:left="0" w:leftChars="0" w:firstLine="0" w:firstLineChars="0"/>
        <w:rPr>
          <w:rFonts w:ascii="Times New Roman" w:hAnsi="Times New Roman"/>
        </w:rPr>
      </w:pPr>
    </w:p>
    <w:p>
      <w:pPr>
        <w:pStyle w:val="2"/>
        <w:widowControl w:val="0"/>
        <w:numPr>
          <w:ilvl w:val="0"/>
          <w:numId w:val="0"/>
        </w:numPr>
        <w:jc w:val="both"/>
        <w:rPr>
          <w:rFonts w:hint="default" w:ascii="Times New Roman" w:hAnsi="Times New Roman" w:eastAsia="仿宋_GB2312" w:cs="Times New Roman"/>
          <w:i w:val="0"/>
          <w:iCs w:val="0"/>
          <w:caps w:val="0"/>
          <w:color w:val="333333"/>
          <w:spacing w:val="0"/>
          <w:sz w:val="32"/>
          <w:szCs w:val="32"/>
          <w:shd w:val="clear" w:fill="FFFFFF"/>
          <w:lang w:val="en-US" w:eastAsia="zh-CN"/>
        </w:rPr>
      </w:pPr>
    </w:p>
    <w:p>
      <w:pPr>
        <w:pStyle w:val="2"/>
        <w:ind w:left="0" w:leftChars="0" w:firstLine="0" w:firstLineChars="0"/>
        <w:rPr>
          <w:rFonts w:hint="default" w:ascii="Times New Roman" w:hAnsi="Times New Roman" w:eastAsia="黑体" w:cs="黑体"/>
          <w:sz w:val="32"/>
          <w:szCs w:val="32"/>
          <w:lang w:val="en-US" w:eastAsia="zh-CN"/>
        </w:rPr>
      </w:pPr>
    </w:p>
    <w:sectPr>
      <w:footerReference r:id="rId11"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Arial Unicode M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00" w:usb3="00000000" w:csb0="00000000" w:csb1="00000000"/>
  </w:font>
  <w:font w:name="方正小标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Arial Unicode MS">
    <w:panose1 w:val="020B0604020202020204"/>
    <w:charset w:val="86"/>
    <w:family w:val="auto"/>
    <w:pitch w:val="default"/>
    <w:sig w:usb0="FFFFFFFF" w:usb1="E9FFFFFF" w:usb2="0000003F" w:usb3="00000000" w:csb0="601F00FF" w:csb1="FFFF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9525</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75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AX&#10;2KYs0wAAAAYBAAAPAAAAAAAAAAEAIAAAADgAAABkcnMvZG93bnJldi54bWxQSwECFAAUAAAACACH&#10;TuJAmZ6ahBMCAAAVBAAADgAAAAAAAAABACAAAAA4AQAAZHJzL2Uyb0RvYy54bWxQSwUGAAAAAAYA&#10;BgBZAQAAvQUAAAAA&#10;">
              <v:fill on="f" focussize="0,0"/>
              <v:stroke on="f" weight="0.5pt"/>
              <v:imagedata o:title=""/>
              <o:lock v:ext="edit" aspectratio="f"/>
              <v:textbox inset="0mm,0mm,0mm,0mm" style="mso-fit-shape-to-text:t;">
                <w:txbxContent>
                  <w:p>
                    <w:pPr>
                      <w:pStyle w:val="8"/>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Ns2DWsUAgAAFQQAAA4AAAAAAAAAAQAgAAAANQEAAGRycy9lMm9Eb2MueG1sUEsFBgAAAAAGAAYA&#10;WQEAALsFAAAAAA==&#10;">
              <v:fill on="f" focussize="0,0"/>
              <v:stroke on="f" weight="0.5pt"/>
              <v:imagedata o:title=""/>
              <o:lock v:ext="edit" aspectratio="f"/>
              <v:textbox inset="0mm,0mm,0mm,0mm" style="mso-fit-shape-to-text:t;">
                <w:txbxContent>
                  <w:p>
                    <w:pPr>
                      <w:pStyle w:val="8"/>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64</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F7QmRUUAgAAEwQAAA4AAAAAAAAAAQAgAAAANQEAAGRycy9lMm9Eb2MueG1sUEsFBgAAAAAGAAYA&#10;WQEAALsFAAAAAA==&#10;">
              <v:fill on="f" focussize="0,0"/>
              <v:stroke on="f" weight="0.5pt"/>
              <v:imagedata o:title=""/>
              <o:lock v:ext="edit" aspectratio="f"/>
              <v:textbox inset="0mm,0mm,0mm,0mm" style="mso-fit-shape-to-text:t;">
                <w:txbxContent>
                  <w:p>
                    <w:pPr>
                      <w:pStyle w:val="8"/>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64</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posOffset>4727575</wp:posOffset>
              </wp:positionH>
              <wp:positionV relativeFrom="paragraph">
                <wp:posOffset>8890</wp:posOffset>
              </wp:positionV>
              <wp:extent cx="889000" cy="195580"/>
              <wp:effectExtent l="0" t="0" r="0" b="0"/>
              <wp:wrapNone/>
              <wp:docPr id="3" name="文本框 3"/>
              <wp:cNvGraphicFramePr/>
              <a:graphic xmlns:a="http://schemas.openxmlformats.org/drawingml/2006/main">
                <a:graphicData uri="http://schemas.microsoft.com/office/word/2010/wordprocessingShape">
                  <wps:wsp>
                    <wps:cNvSpPr txBox="1"/>
                    <wps:spPr>
                      <a:xfrm>
                        <a:off x="0" y="0"/>
                        <a:ext cx="889000" cy="195580"/>
                      </a:xfrm>
                      <a:prstGeom prst="rect">
                        <a:avLst/>
                      </a:prstGeom>
                      <a:noFill/>
                      <a:ln>
                        <a:noFill/>
                      </a:ln>
                    </wps:spPr>
                    <wps:txbx>
                      <w:txbxContent>
                        <w:p>
                          <w:pPr>
                            <w:pStyle w:val="8"/>
                            <w:keepNext w:val="0"/>
                            <w:keepLines w:val="0"/>
                            <w:pageBreakBefore w:val="0"/>
                            <w:widowControl w:val="0"/>
                            <w:kinsoku/>
                            <w:wordWrap/>
                            <w:overflowPunct/>
                            <w:topLinePunct w:val="0"/>
                            <w:bidi w:val="0"/>
                            <w:adjustRightInd/>
                            <w:snapToGrid w:val="0"/>
                            <w:ind w:right="210" w:rightChars="100"/>
                            <w:textAlignment w:val="auto"/>
                            <w:rPr>
                              <w:rFonts w:hint="default" w:ascii="Times New Roman" w:hAnsi="Times New Roman" w:eastAsia="宋体" w:cs="Times New Roman"/>
                              <w:sz w:val="28"/>
                              <w:szCs w:val="28"/>
                              <w:lang w:eastAsia="zh-CN"/>
                            </w:rPr>
                          </w:pPr>
                        </w:p>
                      </w:txbxContent>
                    </wps:txbx>
                    <wps:bodyPr wrap="square" lIns="0" tIns="0" rIns="0" bIns="0" upright="0">
                      <a:noAutofit/>
                    </wps:bodyPr>
                  </wps:wsp>
                </a:graphicData>
              </a:graphic>
            </wp:anchor>
          </w:drawing>
        </mc:Choice>
        <mc:Fallback>
          <w:pict>
            <v:shape id="_x0000_s1026" o:spid="_x0000_s1026" o:spt="202" type="#_x0000_t202" style="position:absolute;left:0pt;margin-left:372.25pt;margin-top:0.7pt;height:15.4pt;width:70pt;mso-position-horizontal-relative:margin;z-index:251659264;mso-width-relative:page;mso-height-relative:page;" filled="f" stroked="f" coordsize="21600,21600" o:gfxdata="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FgAA&#10;AGRycy9QSwECFAAUAAAACACHTuJAU6dN39YAAAAIAQAADwAAAAAAAAABACAAAAA4AAAAZHJzL2Rv&#10;d25yZXYueG1sUEsBAhQAFAAAAAgAh07iQIrSSB+0AQAASwMAAA4AAAAAAAAAAQAgAAAAOwEAAGRy&#10;cy9lMm9Eb2MueG1sUEsFBgAAAAAGAAYAWQEAAGEFAAAAAA==&#10;">
              <v:fill on="f" focussize="0,0"/>
              <v:stroke on="f"/>
              <v:imagedata o:title=""/>
              <o:lock v:ext="edit" aspectratio="f"/>
              <v:textbox inset="0mm,0mm,0mm,0mm">
                <w:txbxContent>
                  <w:p>
                    <w:pPr>
                      <w:pStyle w:val="8"/>
                      <w:keepNext w:val="0"/>
                      <w:keepLines w:val="0"/>
                      <w:pageBreakBefore w:val="0"/>
                      <w:widowControl w:val="0"/>
                      <w:kinsoku/>
                      <w:wordWrap/>
                      <w:overflowPunct/>
                      <w:topLinePunct w:val="0"/>
                      <w:bidi w:val="0"/>
                      <w:adjustRightInd/>
                      <w:snapToGrid w:val="0"/>
                      <w:ind w:right="210" w:rightChars="100"/>
                      <w:textAlignment w:val="auto"/>
                      <w:rPr>
                        <w:rFonts w:hint="default" w:ascii="Times New Roman" w:hAnsi="Times New Roman" w:eastAsia="宋体" w:cs="Times New Roman"/>
                        <w:sz w:val="28"/>
                        <w:szCs w:val="28"/>
                        <w:lang w:eastAsia="zh-CN"/>
                      </w:rPr>
                    </w:pPr>
                  </w:p>
                </w:txbxContent>
              </v:textbox>
            </v:shape>
          </w:pict>
        </mc:Fallback>
      </mc:AlternateContent>
    </w: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Theme="minor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BdxysBMCAAATBAAADgAAAAAAAAABACAAAAA1AQAAZHJzL2Uyb0RvYy54bWxQSwUGAAAAAAYABgBZ&#10;AQAAugUAAAAA&#10;">
              <v:fill on="f" focussize="0,0"/>
              <v:stroke on="f" weight="0.5pt"/>
              <v:imagedata o:title=""/>
              <o:lock v:ext="edit" aspectratio="f"/>
              <v:textbox inset="0mm,0mm,0mm,0mm" style="mso-fit-shape-to-text:t;">
                <w:txbxContent>
                  <w:p>
                    <w:pPr>
                      <w:pStyle w:val="8"/>
                      <w:rPr>
                        <w:rFonts w:hint="eastAsia" w:eastAsiaTheme="minorEastAsia"/>
                        <w:lang w:eastAsia="zh-CN"/>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3</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EdcmWhMCAAATBAAADgAAAAAAAAABACAAAAA1AQAAZHJzL2Uyb0RvYy54bWxQSwUGAAAAAAYABgBZ&#10;AQAAugUAAAAA&#10;">
              <v:fill on="f" focussize="0,0"/>
              <v:stroke on="f" weight="0.5pt"/>
              <v:imagedata o:title=""/>
              <o:lock v:ext="edit" aspectratio="f"/>
              <v:textbox inset="0mm,0mm,0mm,0mm" style="mso-fit-shape-to-text:t;">
                <w:txbxContent>
                  <w:p>
                    <w:pPr>
                      <w:pStyle w:val="8"/>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3</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v:textbox>
            </v:shape>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8"/>
                            <w:keepNext w:val="0"/>
                            <w:keepLines w:val="0"/>
                            <w:pageBreakBefore w:val="0"/>
                            <w:widowControl w:val="0"/>
                            <w:kinsoku/>
                            <w:wordWrap/>
                            <w:overflowPunct/>
                            <w:topLinePunct w:val="0"/>
                            <w:bidi w:val="0"/>
                            <w:adjustRightInd/>
                            <w:snapToGrid w:val="0"/>
                            <w:ind w:right="210" w:rightChars="100"/>
                            <w:textAlignment w:val="auto"/>
                            <w:rPr>
                              <w:rFonts w:hint="default" w:ascii="Times New Roman" w:hAnsi="Times New Roman" w:eastAsia="宋体" w:cs="Times New Roman"/>
                              <w:sz w:val="28"/>
                              <w:szCs w:val="28"/>
                              <w:lang w:eastAsia="zh-CN"/>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WAAAAZHJzL1BLAQIUABQA&#10;AAAIAIdO4kDOqXm5zwAAAAUBAAAPAAAAAAAAAAEAIAAAADgAAABkcnMvZG93bnJldi54bWxQSwEC&#10;FAAUAAAACACHTuJA8Wfk5a4BAABLAwAADgAAAAAAAAABACAAAAA0AQAAZHJzL2Uyb0RvYy54bWxQ&#10;SwUGAAAAAAYABgBZAQAAVAUAAAAA&#10;">
              <v:fill on="f" focussize="0,0"/>
              <v:stroke on="f"/>
              <v:imagedata o:title=""/>
              <o:lock v:ext="edit" aspectratio="f"/>
              <v:textbox inset="0mm,0mm,0mm,0mm" style="mso-fit-shape-to-text:t;">
                <w:txbxContent>
                  <w:p>
                    <w:pPr>
                      <w:pStyle w:val="8"/>
                      <w:keepNext w:val="0"/>
                      <w:keepLines w:val="0"/>
                      <w:pageBreakBefore w:val="0"/>
                      <w:widowControl w:val="0"/>
                      <w:kinsoku/>
                      <w:wordWrap/>
                      <w:overflowPunct/>
                      <w:topLinePunct w:val="0"/>
                      <w:bidi w:val="0"/>
                      <w:adjustRightInd/>
                      <w:snapToGrid w:val="0"/>
                      <w:ind w:right="210" w:rightChars="100"/>
                      <w:textAlignment w:val="auto"/>
                      <w:rPr>
                        <w:rFonts w:hint="default" w:ascii="Times New Roman" w:hAnsi="Times New Roman" w:eastAsia="宋体" w:cs="Times New Roman"/>
                        <w:sz w:val="28"/>
                        <w:szCs w:val="28"/>
                        <w:lang w:eastAsia="zh-CN"/>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13</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DU1bNgFQIAABMEAAAOAAAAAAAAAAEAIAAAADUBAABkcnMvZTJvRG9jLnhtbFBLBQYAAAAABgAG&#10;AFkBAAC8BQAAAAA=&#10;">
              <v:fill on="f" focussize="0,0"/>
              <v:stroke on="f" weight="0.5pt"/>
              <v:imagedata o:title=""/>
              <o:lock v:ext="edit" aspectratio="f"/>
              <v:textbox inset="0mm,0mm,0mm,0mm" style="mso-fit-shape-to-text:t;">
                <w:txbxContent>
                  <w:p>
                    <w:pPr>
                      <w:pStyle w:val="8"/>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13</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13</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BYAAABkcnMvUEsBAhQAFAAAAAgAh07iQLNJWO7Q&#10;AAAABQEAAA8AAAAAAAAAAQAgAAAAOAAAAGRycy9kb3ducmV2LnhtbFBLAQIUABQAAAAIAIdO4kDm&#10;yYHKEgIAABMEAAAOAAAAAAAAAAEAIAAAADUBAABkcnMvZTJvRG9jLnhtbFBLBQYAAAAABgAGAFkB&#10;AAC5BQAAAAA=&#10;">
              <v:fill on="f" focussize="0,0"/>
              <v:stroke on="f" weight="0.5pt"/>
              <v:imagedata o:title=""/>
              <o:lock v:ext="edit" aspectratio="f"/>
              <v:textbox inset="0mm,0mm,0mm,0mm" style="mso-fit-shape-to-text:t;">
                <w:txbxContent>
                  <w:p>
                    <w:pPr>
                      <w:pStyle w:val="8"/>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13</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836885"/>
    <w:multiLevelType w:val="singleLevel"/>
    <w:tmpl w:val="88836885"/>
    <w:lvl w:ilvl="0" w:tentative="0">
      <w:start w:val="3"/>
      <w:numFmt w:val="chineseCounting"/>
      <w:suff w:val="nothing"/>
      <w:lvlText w:val="（%1）"/>
      <w:lvlJc w:val="left"/>
      <w:rPr>
        <w:rFonts w:hint="eastAsia"/>
      </w:rPr>
    </w:lvl>
  </w:abstractNum>
  <w:abstractNum w:abstractNumId="1">
    <w:nsid w:val="2B5D72E2"/>
    <w:multiLevelType w:val="singleLevel"/>
    <w:tmpl w:val="2B5D72E2"/>
    <w:lvl w:ilvl="0" w:tentative="0">
      <w:start w:val="1"/>
      <w:numFmt w:val="chineseCounting"/>
      <w:suff w:val="nothing"/>
      <w:lvlText w:val="%1、"/>
      <w:lvlJc w:val="left"/>
      <w:rPr>
        <w:rFonts w:hint="eastAsia"/>
      </w:rPr>
    </w:lvl>
  </w:abstractNum>
  <w:abstractNum w:abstractNumId="2">
    <w:nsid w:val="4B1D4C96"/>
    <w:multiLevelType w:val="singleLevel"/>
    <w:tmpl w:val="4B1D4C96"/>
    <w:lvl w:ilvl="0" w:tentative="0">
      <w:start w:val="1"/>
      <w:numFmt w:val="chineseCounting"/>
      <w:suff w:val="nothing"/>
      <w:lvlText w:val="%1、"/>
      <w:lvlJc w:val="left"/>
      <w:rPr>
        <w:rFonts w:hint="eastAsia"/>
      </w:rPr>
    </w:lvl>
  </w:abstractNum>
  <w:abstractNum w:abstractNumId="3">
    <w:nsid w:val="77961770"/>
    <w:multiLevelType w:val="multilevel"/>
    <w:tmpl w:val="77961770"/>
    <w:lvl w:ilvl="0" w:tentative="0">
      <w:start w:val="1"/>
      <w:numFmt w:val="chineseCountingThousand"/>
      <w:pStyle w:val="24"/>
      <w:suff w:val="nothing"/>
      <w:lvlText w:val="%1、"/>
      <w:lvlJc w:val="left"/>
      <w:pPr>
        <w:ind w:left="29" w:firstLine="680"/>
      </w:pPr>
      <w:rPr>
        <w:rFonts w:hint="eastAsia" w:ascii="黑体" w:hAnsi="黑体" w:eastAsia="黑体"/>
        <w:caps w:val="0"/>
        <w:smallCaps w:val="0"/>
        <w:strike w:val="0"/>
        <w:dstrike w:val="0"/>
        <w:snapToGrid w:val="0"/>
        <w:color w:val="auto"/>
        <w:spacing w:val="0"/>
        <w:w w:val="100"/>
        <w:kern w:val="32"/>
        <w:position w:val="0"/>
        <w:sz w:val="32"/>
      </w:rPr>
    </w:lvl>
    <w:lvl w:ilvl="1" w:tentative="0">
      <w:start w:val="1"/>
      <w:numFmt w:val="chineseCountingThousand"/>
      <w:pStyle w:val="23"/>
      <w:suff w:val="nothing"/>
      <w:lvlText w:val="（%2）"/>
      <w:lvlJc w:val="left"/>
      <w:pPr>
        <w:ind w:left="0" w:firstLine="680"/>
      </w:pPr>
      <w:rPr>
        <w:rFonts w:hint="eastAsia" w:eastAsia="楷体"/>
        <w:sz w:val="32"/>
      </w:rPr>
    </w:lvl>
    <w:lvl w:ilvl="2" w:tentative="0">
      <w:start w:val="1"/>
      <w:numFmt w:val="decimal"/>
      <w:lvlText w:val="%3."/>
      <w:lvlJc w:val="left"/>
      <w:pPr>
        <w:ind w:left="0" w:firstLine="680"/>
      </w:pPr>
      <w:rPr>
        <w:rFonts w:hint="eastAsia" w:eastAsia="仿宋"/>
        <w:sz w:val="32"/>
      </w:rPr>
    </w:lvl>
    <w:lvl w:ilvl="3" w:tentative="0">
      <w:start w:val="1"/>
      <w:numFmt w:val="decimal"/>
      <w:lvlText w:val="%1.%2.%3.%4"/>
      <w:lvlJc w:val="left"/>
      <w:pPr>
        <w:ind w:left="0" w:firstLine="680"/>
      </w:pPr>
      <w:rPr>
        <w:rFonts w:hint="eastAsia"/>
      </w:rPr>
    </w:lvl>
    <w:lvl w:ilvl="4" w:tentative="0">
      <w:start w:val="1"/>
      <w:numFmt w:val="decimal"/>
      <w:lvlText w:val="%1.%2.%3.%4.%5"/>
      <w:lvlJc w:val="left"/>
      <w:pPr>
        <w:ind w:left="0" w:firstLine="680"/>
      </w:pPr>
      <w:rPr>
        <w:rFonts w:hint="eastAsia"/>
      </w:rPr>
    </w:lvl>
    <w:lvl w:ilvl="5" w:tentative="0">
      <w:start w:val="1"/>
      <w:numFmt w:val="decimal"/>
      <w:lvlText w:val="%1.%2.%3.%4.%5.%6"/>
      <w:lvlJc w:val="left"/>
      <w:pPr>
        <w:ind w:left="0" w:firstLine="680"/>
      </w:pPr>
      <w:rPr>
        <w:rFonts w:hint="eastAsia"/>
      </w:rPr>
    </w:lvl>
    <w:lvl w:ilvl="6" w:tentative="0">
      <w:start w:val="1"/>
      <w:numFmt w:val="decimal"/>
      <w:lvlText w:val="%1.%2.%3.%4.%5.%6.%7"/>
      <w:lvlJc w:val="left"/>
      <w:pPr>
        <w:ind w:left="0" w:firstLine="680"/>
      </w:pPr>
      <w:rPr>
        <w:rFonts w:hint="eastAsia"/>
      </w:rPr>
    </w:lvl>
    <w:lvl w:ilvl="7" w:tentative="0">
      <w:start w:val="1"/>
      <w:numFmt w:val="decimal"/>
      <w:lvlText w:val="%1.%2.%3.%4.%5.%6.%7.%8"/>
      <w:lvlJc w:val="left"/>
      <w:pPr>
        <w:ind w:left="0" w:firstLine="680"/>
      </w:pPr>
      <w:rPr>
        <w:rFonts w:hint="eastAsia"/>
      </w:rPr>
    </w:lvl>
    <w:lvl w:ilvl="8" w:tentative="0">
      <w:start w:val="1"/>
      <w:numFmt w:val="decimal"/>
      <w:lvlText w:val="%1.%2.%3.%4.%5.%6.%7.%8.%9"/>
      <w:lvlJc w:val="left"/>
      <w:pPr>
        <w:ind w:left="0" w:firstLine="680"/>
      </w:pPr>
      <w:rPr>
        <w:rFonts w:hint="eastAsi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802943"/>
    <w:rsid w:val="003C36AF"/>
    <w:rsid w:val="00FD5D64"/>
    <w:rsid w:val="030FBC7B"/>
    <w:rsid w:val="049D636F"/>
    <w:rsid w:val="06E332EC"/>
    <w:rsid w:val="0B282A68"/>
    <w:rsid w:val="0DB956E1"/>
    <w:rsid w:val="0E653276"/>
    <w:rsid w:val="12F018F0"/>
    <w:rsid w:val="1BD01A69"/>
    <w:rsid w:val="1CD74DF2"/>
    <w:rsid w:val="1D0D374F"/>
    <w:rsid w:val="24CE5BC8"/>
    <w:rsid w:val="29291A8F"/>
    <w:rsid w:val="2AB203A8"/>
    <w:rsid w:val="2B086DA7"/>
    <w:rsid w:val="2B57397C"/>
    <w:rsid w:val="2F3369AC"/>
    <w:rsid w:val="36802943"/>
    <w:rsid w:val="3AE071C4"/>
    <w:rsid w:val="3B784BB4"/>
    <w:rsid w:val="3E1C2222"/>
    <w:rsid w:val="407B3783"/>
    <w:rsid w:val="43BB6885"/>
    <w:rsid w:val="456055B0"/>
    <w:rsid w:val="47286C2D"/>
    <w:rsid w:val="49FB00A3"/>
    <w:rsid w:val="50742129"/>
    <w:rsid w:val="508D652A"/>
    <w:rsid w:val="50EE68AA"/>
    <w:rsid w:val="51077D3F"/>
    <w:rsid w:val="55B6370E"/>
    <w:rsid w:val="5BD1705C"/>
    <w:rsid w:val="5D7A0B9C"/>
    <w:rsid w:val="63DA794C"/>
    <w:rsid w:val="65187A2B"/>
    <w:rsid w:val="65CD6888"/>
    <w:rsid w:val="66401A47"/>
    <w:rsid w:val="69F25C8D"/>
    <w:rsid w:val="70742EE0"/>
    <w:rsid w:val="70AB1D3F"/>
    <w:rsid w:val="71184007"/>
    <w:rsid w:val="75331F8B"/>
    <w:rsid w:val="78D855C6"/>
    <w:rsid w:val="7A3A49F5"/>
    <w:rsid w:val="7AAB3C1A"/>
    <w:rsid w:val="7B162A32"/>
    <w:rsid w:val="7D056F52"/>
    <w:rsid w:val="F3FFF9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hint="eastAsia" w:ascii="宋体" w:hAnsi="宋体" w:eastAsia="宋体" w:cs="Times New Roman"/>
      <w:b/>
      <w:kern w:val="44"/>
      <w:sz w:val="48"/>
      <w:szCs w:val="48"/>
    </w:rPr>
  </w:style>
  <w:style w:type="paragraph" w:styleId="4">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rPr>
      <w:rFonts w:ascii="Times New Roman" w:hAnsi="Times New Roman"/>
      <w:szCs w:val="20"/>
    </w:rPr>
  </w:style>
  <w:style w:type="paragraph" w:styleId="5">
    <w:name w:val="table of authorities"/>
    <w:basedOn w:val="1"/>
    <w:next w:val="1"/>
    <w:qFormat/>
    <w:uiPriority w:val="0"/>
    <w:pPr>
      <w:ind w:left="200" w:leftChars="200"/>
    </w:pPr>
    <w:rPr>
      <w:rFonts w:ascii="Times New Roman" w:hAnsi="Times New Roman"/>
    </w:rPr>
  </w:style>
  <w:style w:type="paragraph" w:styleId="6">
    <w:name w:val="Body Text"/>
    <w:basedOn w:val="1"/>
    <w:next w:val="1"/>
    <w:semiHidden/>
    <w:qFormat/>
    <w:uiPriority w:val="0"/>
    <w:rPr>
      <w:rFonts w:ascii="宋体" w:hAnsi="宋体" w:eastAsia="宋体" w:cs="宋体"/>
      <w:sz w:val="75"/>
      <w:szCs w:val="75"/>
    </w:rPr>
  </w:style>
  <w:style w:type="paragraph" w:styleId="7">
    <w:name w:val="Body Text Indent"/>
    <w:basedOn w:val="1"/>
    <w:next w:val="6"/>
    <w:unhideWhenUsed/>
    <w:qFormat/>
    <w:uiPriority w:val="99"/>
    <w:pPr>
      <w:spacing w:after="120"/>
      <w:ind w:left="420" w:leftChars="200"/>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1">
    <w:name w:val="Body Text First Indent"/>
    <w:basedOn w:val="6"/>
    <w:qFormat/>
    <w:uiPriority w:val="0"/>
    <w:pPr>
      <w:ind w:firstLine="100" w:firstLineChars="100"/>
    </w:pPr>
    <w:rPr>
      <w:rFonts w:ascii="Times New Roman" w:hAnsi="Times New Roman" w:eastAsia="宋体" w:cs="Times New Roman"/>
    </w:rPr>
  </w:style>
  <w:style w:type="paragraph" w:styleId="12">
    <w:name w:val="Body Text First Indent 2"/>
    <w:basedOn w:val="7"/>
    <w:next w:val="11"/>
    <w:unhideWhenUsed/>
    <w:qFormat/>
    <w:uiPriority w:val="99"/>
    <w:pPr>
      <w:ind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Hyperlink"/>
    <w:basedOn w:val="15"/>
    <w:qFormat/>
    <w:uiPriority w:val="0"/>
    <w:rPr>
      <w:color w:val="0000FF"/>
      <w:u w:val="single"/>
    </w:rPr>
  </w:style>
  <w:style w:type="paragraph" w:customStyle="1" w:styleId="17">
    <w:name w:val="正文-公1"/>
    <w:basedOn w:val="18"/>
    <w:next w:val="19"/>
    <w:qFormat/>
    <w:uiPriority w:val="0"/>
    <w:pPr>
      <w:ind w:firstLine="200" w:firstLineChars="200"/>
    </w:pPr>
    <w:rPr>
      <w:color w:val="000000"/>
    </w:rPr>
  </w:style>
  <w:style w:type="paragraph" w:customStyle="1" w:styleId="18">
    <w:name w:val="正文 New"/>
    <w:next w:val="17"/>
    <w:qFormat/>
    <w:uiPriority w:val="0"/>
    <w:pPr>
      <w:widowControl w:val="0"/>
      <w:jc w:val="both"/>
    </w:pPr>
    <w:rPr>
      <w:rFonts w:ascii="Calibri" w:hAnsi="Calibri" w:eastAsia="宋体" w:cs="黑体"/>
      <w:kern w:val="2"/>
      <w:sz w:val="21"/>
      <w:szCs w:val="24"/>
      <w:lang w:val="en-US" w:eastAsia="zh-CN"/>
    </w:rPr>
  </w:style>
  <w:style w:type="paragraph" w:customStyle="1" w:styleId="19">
    <w:name w:val="普通(网站)1"/>
    <w:basedOn w:val="18"/>
    <w:next w:val="20"/>
    <w:qFormat/>
    <w:uiPriority w:val="0"/>
    <w:pPr>
      <w:widowControl/>
      <w:spacing w:before="100" w:beforeAutospacing="1" w:after="100" w:afterAutospacing="1" w:line="360" w:lineRule="auto"/>
      <w:jc w:val="left"/>
    </w:pPr>
    <w:rPr>
      <w:rFonts w:ascii="宋体" w:hAnsi="宋体" w:cs="宋体"/>
      <w:color w:val="000000"/>
      <w:kern w:val="0"/>
      <w:sz w:val="28"/>
      <w:szCs w:val="28"/>
    </w:rPr>
  </w:style>
  <w:style w:type="paragraph" w:customStyle="1" w:styleId="20">
    <w:name w:val="索引 91"/>
    <w:basedOn w:val="18"/>
    <w:next w:val="1"/>
    <w:qFormat/>
    <w:uiPriority w:val="0"/>
    <w:pPr>
      <w:ind w:left="1600" w:leftChars="1600"/>
    </w:pPr>
  </w:style>
  <w:style w:type="paragraph" w:customStyle="1" w:styleId="21">
    <w:name w:val="文章总标题"/>
    <w:basedOn w:val="1"/>
    <w:qFormat/>
    <w:uiPriority w:val="0"/>
    <w:pPr>
      <w:spacing w:line="560" w:lineRule="exact"/>
      <w:jc w:val="center"/>
      <w:outlineLvl w:val="0"/>
    </w:pPr>
    <w:rPr>
      <w:rFonts w:ascii="方正小标宋简体" w:eastAsia="方正小标宋简体"/>
      <w:sz w:val="44"/>
      <w:szCs w:val="44"/>
    </w:rPr>
  </w:style>
  <w:style w:type="paragraph" w:customStyle="1" w:styleId="22">
    <w:name w:val="正文标题二-仿宋"/>
    <w:basedOn w:val="23"/>
    <w:qFormat/>
    <w:uiPriority w:val="0"/>
    <w:rPr>
      <w:rFonts w:ascii="Times New Roman" w:hAnsi="Times New Roman" w:eastAsia="仿宋_GB2312"/>
    </w:rPr>
  </w:style>
  <w:style w:type="paragraph" w:customStyle="1" w:styleId="23">
    <w:name w:val="正文标题二"/>
    <w:basedOn w:val="24"/>
    <w:qFormat/>
    <w:uiPriority w:val="0"/>
    <w:pPr>
      <w:numPr>
        <w:ilvl w:val="1"/>
      </w:numPr>
      <w:outlineLvl w:val="1"/>
    </w:pPr>
    <w:rPr>
      <w:rFonts w:ascii="楷体_GB2312" w:eastAsia="楷体_GB2312"/>
    </w:rPr>
  </w:style>
  <w:style w:type="paragraph" w:customStyle="1" w:styleId="24">
    <w:name w:val="正文标题一"/>
    <w:basedOn w:val="1"/>
    <w:qFormat/>
    <w:uiPriority w:val="0"/>
    <w:pPr>
      <w:numPr>
        <w:ilvl w:val="0"/>
        <w:numId w:val="1"/>
      </w:numPr>
      <w:ind w:left="0"/>
      <w:outlineLvl w:val="0"/>
    </w:pPr>
    <w:rPr>
      <w:rFonts w:ascii="黑体" w:hAnsi="黑体" w:eastAsia="黑体"/>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81</Pages>
  <Words>4737</Words>
  <Characters>4972</Characters>
  <Lines>0</Lines>
  <Paragraphs>0</Paragraphs>
  <TotalTime>16</TotalTime>
  <ScaleCrop>false</ScaleCrop>
  <LinksUpToDate>false</LinksUpToDate>
  <CharactersWithSpaces>5150</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2025-04-30T00:22:00Z</dcterms:created>
  <dc:creator>lenovo</dc:creator>
  <cp:lastModifiedBy>ysgz</cp:lastModifiedBy>
  <cp:lastPrinted>2025-11-11T14:59:00Z</cp:lastPrinted>
  <dcterms:modified xsi:type="dcterms:W3CDTF">2025-11-12T14:11:08Z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KSOTemplateDocerSaveRecord">
    <vt:lpwstr>eyJoZGlkIjoiNDQ1MjBhNDg1YWYwZDI0NDM3YWI0MjFjMjFmMzljMjgiLCJ1c2VySWQiOiIyNDQ5NTIyNzkifQ==</vt:lpwstr>
  </property>
  <property fmtid="{D5CDD505-2E9C-101B-9397-08002B2CF9AE}" pid="4" name="ICV">
    <vt:lpwstr>E2A5CB1EE6634F51BE5F4282EF191481_12</vt:lpwstr>
  </property>
</Properties>
</file>