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F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附件</w:t>
      </w:r>
    </w:p>
    <w:p w14:paraId="4BC27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2026年拟推荐优势特色产业集群和</w:t>
      </w:r>
    </w:p>
    <w:p w14:paraId="62DBC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农业产业强镇建设单位名单</w:t>
      </w:r>
    </w:p>
    <w:p w14:paraId="3F5C5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DD0C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一、吉林长白山道地中药材优势特色产业集群建设单位</w:t>
      </w:r>
    </w:p>
    <w:p w14:paraId="32811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1.延边大学</w:t>
      </w:r>
    </w:p>
    <w:p w14:paraId="68FCA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2.延边州农科院</w:t>
      </w:r>
    </w:p>
    <w:p w14:paraId="7AE1B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3.吉林华康药业股份有限公司</w:t>
      </w:r>
    </w:p>
    <w:p w14:paraId="551B3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4.吉林敖东延边药业股份有限公司</w:t>
      </w:r>
    </w:p>
    <w:p w14:paraId="165C1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5.吉林省国理熊胆药业技术有限公司</w:t>
      </w:r>
    </w:p>
    <w:p w14:paraId="4C0DD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6.珲春国药药材进出口有限公司</w:t>
      </w:r>
    </w:p>
    <w:p w14:paraId="47BF0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7.吉林省图们江制药有限公司</w:t>
      </w:r>
    </w:p>
    <w:p w14:paraId="1D4F6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8.延边可喜安生物科技有限公司</w:t>
      </w:r>
    </w:p>
    <w:p w14:paraId="6D563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9.吉林中芝中药材有限公司</w:t>
      </w:r>
    </w:p>
    <w:p w14:paraId="0C578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10.吉林敖东世航药业股份有限公司</w:t>
      </w:r>
    </w:p>
    <w:p w14:paraId="07A66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二、吉林大豆优势特色产业集群建设单位</w:t>
      </w:r>
    </w:p>
    <w:p w14:paraId="24BE2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吉林省农业科学院（中国农业科技东北创新中心）</w:t>
      </w:r>
    </w:p>
    <w:p w14:paraId="2F8F6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吉林农业大学</w:t>
      </w:r>
    </w:p>
    <w:p w14:paraId="74BE7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北康酿造食品有限公司</w:t>
      </w:r>
    </w:p>
    <w:p w14:paraId="71C03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中粮油脂（长春）有限公司</w:t>
      </w:r>
    </w:p>
    <w:p w14:paraId="63EA8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吉林出彩农业产品开发有限公司</w:t>
      </w:r>
    </w:p>
    <w:p w14:paraId="6D516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桦甸修元健康科技有限公司</w:t>
      </w:r>
    </w:p>
    <w:p w14:paraId="0994B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吉林民德生物科技有限公司</w:t>
      </w:r>
    </w:p>
    <w:p w14:paraId="2C460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鸿枫（珲春）粮油食品加工有限公司</w:t>
      </w:r>
    </w:p>
    <w:p w14:paraId="1C7EE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吉林省晨宇农林科技开发有限公司</w:t>
      </w:r>
    </w:p>
    <w:p w14:paraId="1CF22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吉林宏博食品有限公司</w:t>
      </w:r>
    </w:p>
    <w:p w14:paraId="5DBE6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吉林省吉翔速鲜农业科技有限公司</w:t>
      </w:r>
    </w:p>
    <w:p w14:paraId="17C56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三、吉林粳稻优势特色产业集群建设单位</w:t>
      </w:r>
    </w:p>
    <w:p w14:paraId="44426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长春朝日国际经贸合作有限公司</w:t>
      </w:r>
    </w:p>
    <w:p w14:paraId="6B17F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长春市九台贡米集团有限公司</w:t>
      </w:r>
    </w:p>
    <w:p w14:paraId="2C7F7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益海嘉里（吉林）粮油食品工业有限公司</w:t>
      </w:r>
    </w:p>
    <w:p w14:paraId="4AB24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吉林米老头食品工业有限公司</w:t>
      </w:r>
    </w:p>
    <w:p w14:paraId="5A14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高斯达（吉林）粮贸食品有限公司</w:t>
      </w:r>
    </w:p>
    <w:p w14:paraId="0C2AC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前郭县松花江米业有限责任公司</w:t>
      </w:r>
    </w:p>
    <w:p w14:paraId="322FA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十月稻田松原农业科技有限公司</w:t>
      </w:r>
    </w:p>
    <w:p w14:paraId="70216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吉林好雨现代农业股份有限公司</w:t>
      </w:r>
    </w:p>
    <w:p w14:paraId="10451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吉林佳仁食品有限公司</w:t>
      </w:r>
    </w:p>
    <w:p w14:paraId="54865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四、国家农业产业强镇名单</w:t>
      </w:r>
    </w:p>
    <w:p w14:paraId="26821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1.磐石市黑石镇</w:t>
      </w:r>
    </w:p>
    <w:p w14:paraId="2E23B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2.东丰县三合满族朝鲜族乡</w:t>
      </w:r>
    </w:p>
    <w:p w14:paraId="7B644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3.延吉市朝阳川镇</w:t>
      </w:r>
    </w:p>
    <w:p w14:paraId="3A0B14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2026-03-20T09:43:31Z</dcterms:created>
  <dc:creator>林天天</dc:creator>
  <cp:lastModifiedBy>天天</cp:lastModifiedBy>
  <dcterms:modified xsi:type="dcterms:W3CDTF">2026-03-20T09:43:48Z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eyJoZGlkIjoiNmU5NWRkM2JiMTAwNzI2ZWI5MGEwNzAxZTY3NDFlN2UiLCJ1c2VySWQiOiI4MTkxNjY2OTIifQ==</vt:lpwstr>
  </property>
  <property fmtid="{D5CDD505-2E9C-101B-9397-08002B2CF9AE}" pid="4" name="ICV">
    <vt:lpwstr>6F09230FB3F644038396F3FD2CBE54D0_12</vt:lpwstr>
  </property>
</Properties>
</file>