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nts/font9.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9073D29">
      <w:pPr>
        <w:keepNext w:val="0"/>
        <w:keepLines w:val="0"/>
        <w:pageBreakBefore w:val="0"/>
        <w:widowControl w:val="0"/>
        <w:kinsoku/>
        <w:wordWrap/>
        <w:overflowPunct/>
        <w:topLinePunct w:val="0"/>
        <w:autoSpaceDE/>
        <w:autoSpaceDN/>
        <w:bidi w:val="0"/>
        <w:adjustRightInd/>
        <w:snapToGrid/>
        <w:spacing w:line="536" w:lineRule="exact"/>
        <w:ind w:firstLine="0" w:firstLineChars="0"/>
        <w:jc w:val="both"/>
        <w:textAlignment w:val="auto"/>
        <w:outlineLvl w:val="1"/>
        <w:rPr>
          <w:rFonts w:hint="default" w:ascii="Times New Roman" w:hAnsi="Times New Roman" w:eastAsia="黑体" w:cs="Times New Roman"/>
          <w:sz w:val="32"/>
          <w:szCs w:val="32"/>
          <w:lang w:val="en-US" w:eastAsia="zh-CN"/>
        </w:rPr>
      </w:pPr>
      <w:bookmarkStart w:id="2" w:name="_GoBack"/>
      <w:bookmarkEnd w:id="2"/>
      <w:r>
        <w:rPr>
          <w:rFonts w:hint="default" w:ascii="Times New Roman" w:hAnsi="Times New Roman" w:eastAsia="黑体" w:cs="Times New Roman"/>
          <w:sz w:val="32"/>
          <w:szCs w:val="32"/>
          <w:lang w:val="en-US" w:eastAsia="zh-CN"/>
        </w:rPr>
        <w:t>附件1</w:t>
      </w:r>
    </w:p>
    <w:p w14:paraId="72C813D1">
      <w:pPr>
        <w:keepNext w:val="0"/>
        <w:keepLines w:val="0"/>
        <w:pageBreakBefore w:val="0"/>
        <w:widowControl w:val="0"/>
        <w:kinsoku/>
        <w:wordWrap/>
        <w:overflowPunct/>
        <w:topLinePunct w:val="0"/>
        <w:autoSpaceDE/>
        <w:autoSpaceDN/>
        <w:bidi w:val="0"/>
        <w:adjustRightInd/>
        <w:snapToGrid/>
        <w:spacing w:line="536" w:lineRule="exact"/>
        <w:ind w:firstLine="0" w:firstLineChars="0"/>
        <w:jc w:val="center"/>
        <w:textAlignment w:val="auto"/>
        <w:rPr>
          <w:rFonts w:hint="default" w:ascii="Times New Roman" w:hAnsi="Times New Roman" w:eastAsia="方正小标宋_GBK" w:cs="Times New Roman"/>
          <w:sz w:val="44"/>
          <w:szCs w:val="44"/>
          <w:lang w:val="en-US"/>
        </w:rPr>
      </w:pPr>
    </w:p>
    <w:p w14:paraId="35BC6631">
      <w:pPr>
        <w:keepNext w:val="0"/>
        <w:keepLines w:val="0"/>
        <w:pageBreakBefore w:val="0"/>
        <w:widowControl w:val="0"/>
        <w:kinsoku/>
        <w:wordWrap/>
        <w:overflowPunct/>
        <w:topLinePunct w:val="0"/>
        <w:autoSpaceDE/>
        <w:autoSpaceDN/>
        <w:bidi w:val="0"/>
        <w:adjustRightInd/>
        <w:snapToGrid/>
        <w:spacing w:line="536" w:lineRule="exact"/>
        <w:ind w:firstLine="0" w:firstLineChars="0"/>
        <w:jc w:val="center"/>
        <w:textAlignment w:val="auto"/>
        <w:outlineLvl w:val="9"/>
        <w:rPr>
          <w:rFonts w:hint="default" w:ascii="Times New Roman" w:hAnsi="Times New Roman" w:eastAsia="方正小标宋简体" w:cs="Times New Roman"/>
          <w:sz w:val="44"/>
          <w:szCs w:val="44"/>
          <w:lang w:val="en-US" w:eastAsia="zh-CN"/>
        </w:rPr>
      </w:pPr>
      <w:r>
        <w:rPr>
          <w:rFonts w:hint="default" w:ascii="Times New Roman" w:hAnsi="Times New Roman" w:eastAsia="方正小标宋简体" w:cs="Times New Roman"/>
          <w:sz w:val="44"/>
          <w:szCs w:val="44"/>
          <w:lang w:val="en-US" w:eastAsia="zh-CN"/>
        </w:rPr>
        <w:t>2026多彩贵州旅游商品暨文创设计</w:t>
      </w:r>
    </w:p>
    <w:p w14:paraId="2C5DFAF5">
      <w:pPr>
        <w:keepNext w:val="0"/>
        <w:keepLines w:val="0"/>
        <w:pageBreakBefore w:val="0"/>
        <w:widowControl w:val="0"/>
        <w:kinsoku/>
        <w:wordWrap/>
        <w:overflowPunct/>
        <w:topLinePunct w:val="0"/>
        <w:autoSpaceDE/>
        <w:autoSpaceDN/>
        <w:bidi w:val="0"/>
        <w:adjustRightInd/>
        <w:snapToGrid/>
        <w:spacing w:line="536" w:lineRule="exact"/>
        <w:ind w:firstLine="0" w:firstLineChars="0"/>
        <w:jc w:val="center"/>
        <w:textAlignment w:val="auto"/>
        <w:outlineLvl w:val="9"/>
        <w:rPr>
          <w:rFonts w:hint="default" w:ascii="Times New Roman" w:hAnsi="Times New Roman" w:eastAsia="方正小标宋简体" w:cs="Times New Roman"/>
          <w:sz w:val="44"/>
          <w:szCs w:val="44"/>
          <w:lang w:val="en-US"/>
        </w:rPr>
      </w:pPr>
      <w:r>
        <w:rPr>
          <w:rFonts w:hint="default" w:ascii="Times New Roman" w:hAnsi="Times New Roman" w:eastAsia="方正小标宋简体" w:cs="Times New Roman"/>
          <w:sz w:val="44"/>
          <w:szCs w:val="44"/>
          <w:lang w:val="en-US" w:eastAsia="zh-CN"/>
        </w:rPr>
        <w:t>大赛</w:t>
      </w:r>
      <w:r>
        <w:rPr>
          <w:rFonts w:hint="default" w:ascii="Times New Roman" w:hAnsi="Times New Roman" w:eastAsia="方正小标宋简体" w:cs="Times New Roman"/>
          <w:sz w:val="44"/>
          <w:szCs w:val="44"/>
          <w:lang w:val="en-US"/>
        </w:rPr>
        <w:t>活动方案</w:t>
      </w:r>
    </w:p>
    <w:p w14:paraId="32CBA548">
      <w:pPr>
        <w:keepNext w:val="0"/>
        <w:keepLines w:val="0"/>
        <w:pageBreakBefore w:val="0"/>
        <w:widowControl w:val="0"/>
        <w:kinsoku/>
        <w:wordWrap/>
        <w:overflowPunct/>
        <w:topLinePunct w:val="0"/>
        <w:autoSpaceDE/>
        <w:autoSpaceDN/>
        <w:bidi w:val="0"/>
        <w:adjustRightInd/>
        <w:snapToGrid/>
        <w:spacing w:line="536" w:lineRule="exact"/>
        <w:textAlignment w:val="auto"/>
        <w:outlineLvl w:val="9"/>
        <w:rPr>
          <w:rFonts w:hint="default" w:ascii="Times New Roman" w:hAnsi="Times New Roman" w:eastAsia="仿宋_GB2312" w:cs="Times New Roman"/>
          <w:lang w:val="en-US" w:eastAsia="zh-CN"/>
        </w:rPr>
      </w:pPr>
    </w:p>
    <w:p w14:paraId="41C5C84D">
      <w:pPr>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536" w:lineRule="exact"/>
        <w:ind w:firstLine="640" w:firstLineChars="200"/>
        <w:jc w:val="both"/>
        <w:textAlignment w:val="auto"/>
        <w:outlineLvl w:val="9"/>
        <w:rPr>
          <w:rFonts w:hint="default" w:ascii="Times New Roman" w:hAnsi="Times New Roman" w:eastAsia="仿宋_GB2312" w:cs="Times New Roman"/>
          <w:b w:val="0"/>
          <w:bCs w:val="0"/>
          <w:color w:val="auto"/>
          <w:kern w:val="1"/>
          <w:sz w:val="32"/>
          <w:szCs w:val="32"/>
          <w:lang w:val="en-US" w:eastAsia="zh-CN" w:bidi="ar-SA"/>
        </w:rPr>
      </w:pPr>
      <w:r>
        <w:rPr>
          <w:rFonts w:hint="default" w:ascii="Times New Roman" w:hAnsi="Times New Roman" w:eastAsia="仿宋_GB2312" w:cs="Times New Roman"/>
          <w:b w:val="0"/>
          <w:bCs w:val="0"/>
          <w:color w:val="auto"/>
          <w:kern w:val="1"/>
          <w:sz w:val="32"/>
          <w:szCs w:val="32"/>
          <w:lang w:val="en-US" w:eastAsia="zh-CN" w:bidi="ar-SA"/>
        </w:rPr>
        <w:t>为贯彻《国务院关于支持贵州在新时代西部大开发上闯新路的意见》《文化和旅游部办公厅关于推进旅游商品创意提升工作的通知》《关于加强文创产品开发助推贵州文旅产业高质量发展的若干措施》等文件精神，进一步提升我省旅游商品创意、设计、制作水平，搭建旅游商品竞赛平台，推动旅游商品高质量发展，拟举办2026多彩贵州旅游商品暨文创设计大赛。现制定方案如下。</w:t>
      </w:r>
    </w:p>
    <w:p w14:paraId="5FBD8377">
      <w:pPr>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536" w:lineRule="exact"/>
        <w:ind w:firstLine="640" w:firstLineChars="200"/>
        <w:jc w:val="both"/>
        <w:textAlignment w:val="auto"/>
        <w:outlineLvl w:val="9"/>
        <w:rPr>
          <w:rFonts w:hint="default" w:ascii="Times New Roman" w:hAnsi="Times New Roman" w:eastAsia="黑体" w:cs="Times New Roman"/>
          <w:b w:val="0"/>
          <w:bCs w:val="0"/>
          <w:sz w:val="32"/>
          <w:szCs w:val="32"/>
          <w:lang w:val="en-US" w:eastAsia="zh-CN" w:bidi="ar-SA"/>
        </w:rPr>
      </w:pPr>
      <w:r>
        <w:rPr>
          <w:rFonts w:hint="default" w:ascii="Times New Roman" w:hAnsi="Times New Roman" w:eastAsia="黑体" w:cs="Times New Roman"/>
          <w:b w:val="0"/>
          <w:bCs w:val="0"/>
          <w:sz w:val="32"/>
          <w:szCs w:val="32"/>
          <w:lang w:val="en-US" w:eastAsia="zh-CN" w:bidi="ar-SA"/>
        </w:rPr>
        <w:t>一、大赛名称</w:t>
      </w:r>
    </w:p>
    <w:p w14:paraId="4D09E9AF">
      <w:pPr>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536" w:lineRule="exact"/>
        <w:ind w:firstLine="640" w:firstLineChars="200"/>
        <w:jc w:val="both"/>
        <w:textAlignment w:val="auto"/>
        <w:outlineLvl w:val="9"/>
        <w:rPr>
          <w:rFonts w:hint="default" w:ascii="Times New Roman" w:hAnsi="Times New Roman" w:eastAsia="仿宋_GB2312" w:cs="Times New Roman"/>
          <w:b w:val="0"/>
          <w:bCs w:val="0"/>
          <w:color w:val="auto"/>
          <w:kern w:val="1"/>
          <w:sz w:val="32"/>
          <w:szCs w:val="32"/>
          <w:lang w:val="en-US" w:eastAsia="zh-CN" w:bidi="ar-SA"/>
        </w:rPr>
      </w:pPr>
      <w:r>
        <w:rPr>
          <w:rFonts w:hint="default" w:ascii="Times New Roman" w:hAnsi="Times New Roman" w:eastAsia="仿宋_GB2312" w:cs="Times New Roman"/>
          <w:b w:val="0"/>
          <w:bCs w:val="0"/>
          <w:color w:val="auto"/>
          <w:kern w:val="1"/>
          <w:sz w:val="32"/>
          <w:szCs w:val="32"/>
          <w:lang w:val="en-US" w:eastAsia="zh-CN" w:bidi="ar-SA"/>
        </w:rPr>
        <w:t>“黔礼手信”2026多彩贵州旅游商品暨文创设计大赛</w:t>
      </w:r>
    </w:p>
    <w:p w14:paraId="4FFA8074">
      <w:pPr>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536" w:lineRule="exact"/>
        <w:ind w:firstLine="640" w:firstLineChars="200"/>
        <w:jc w:val="both"/>
        <w:textAlignment w:val="auto"/>
        <w:outlineLvl w:val="9"/>
        <w:rPr>
          <w:rFonts w:hint="default" w:ascii="Times New Roman" w:hAnsi="Times New Roman" w:eastAsia="黑体" w:cs="Times New Roman"/>
          <w:b w:val="0"/>
          <w:bCs w:val="0"/>
          <w:sz w:val="32"/>
          <w:szCs w:val="32"/>
          <w:lang w:val="en-US" w:eastAsia="zh-CN" w:bidi="ar-SA"/>
        </w:rPr>
      </w:pPr>
      <w:r>
        <w:rPr>
          <w:rFonts w:hint="default" w:ascii="Times New Roman" w:hAnsi="Times New Roman" w:eastAsia="黑体" w:cs="Times New Roman"/>
          <w:b w:val="0"/>
          <w:bCs w:val="0"/>
          <w:sz w:val="32"/>
          <w:szCs w:val="32"/>
          <w:lang w:val="en-US" w:eastAsia="zh-CN" w:bidi="ar-SA"/>
        </w:rPr>
        <w:t>二、大赛主题</w:t>
      </w:r>
    </w:p>
    <w:p w14:paraId="529A3E3F">
      <w:pPr>
        <w:keepNext w:val="0"/>
        <w:keepLines w:val="0"/>
        <w:pageBreakBefore w:val="0"/>
        <w:widowControl w:val="0"/>
        <w:kinsoku/>
        <w:wordWrap/>
        <w:overflowPunct/>
        <w:topLinePunct w:val="0"/>
        <w:autoSpaceDE/>
        <w:autoSpaceDN/>
        <w:bidi w:val="0"/>
        <w:adjustRightInd/>
        <w:snapToGrid/>
        <w:spacing w:line="536" w:lineRule="exact"/>
        <w:ind w:firstLine="640"/>
        <w:textAlignment w:val="auto"/>
        <w:outlineLvl w:val="9"/>
        <w:rPr>
          <w:rFonts w:hint="default" w:ascii="Times New Roman" w:hAnsi="Times New Roman" w:eastAsia="仿宋_GB2312" w:cs="Times New Roman"/>
          <w:lang w:val="en-US" w:eastAsia="zh-CN"/>
        </w:rPr>
      </w:pPr>
      <w:r>
        <w:rPr>
          <w:rFonts w:hint="default" w:ascii="Times New Roman" w:hAnsi="Times New Roman" w:eastAsia="仿宋_GB2312" w:cs="Times New Roman"/>
          <w:b w:val="0"/>
          <w:bCs w:val="0"/>
          <w:color w:val="auto"/>
          <w:kern w:val="1"/>
          <w:sz w:val="32"/>
          <w:szCs w:val="32"/>
          <w:lang w:val="en-US" w:eastAsia="zh-CN" w:bidi="ar-SA"/>
        </w:rPr>
        <w:t>黔礼呈万象·创意赋新生</w:t>
      </w:r>
    </w:p>
    <w:p w14:paraId="00B11D8F">
      <w:pPr>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536" w:lineRule="exact"/>
        <w:ind w:firstLine="640" w:firstLineChars="200"/>
        <w:jc w:val="both"/>
        <w:textAlignment w:val="auto"/>
        <w:outlineLvl w:val="9"/>
        <w:rPr>
          <w:rFonts w:hint="default" w:ascii="Times New Roman" w:hAnsi="Times New Roman" w:eastAsia="黑体" w:cs="Times New Roman"/>
          <w:b w:val="0"/>
          <w:bCs w:val="0"/>
          <w:sz w:val="32"/>
          <w:szCs w:val="32"/>
          <w:lang w:val="en-US" w:eastAsia="zh-CN" w:bidi="ar-SA"/>
        </w:rPr>
      </w:pPr>
      <w:r>
        <w:rPr>
          <w:rFonts w:hint="default" w:ascii="Times New Roman" w:hAnsi="Times New Roman" w:eastAsia="黑体" w:cs="Times New Roman"/>
          <w:b w:val="0"/>
          <w:bCs w:val="0"/>
          <w:sz w:val="32"/>
          <w:szCs w:val="32"/>
          <w:lang w:val="en-US" w:eastAsia="zh-CN" w:bidi="ar-SA"/>
        </w:rPr>
        <w:t>三、总体思路</w:t>
      </w:r>
    </w:p>
    <w:p w14:paraId="239BAC80">
      <w:pPr>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536" w:lineRule="exact"/>
        <w:ind w:firstLine="640" w:firstLineChars="200"/>
        <w:jc w:val="both"/>
        <w:textAlignment w:val="auto"/>
        <w:outlineLvl w:val="9"/>
        <w:rPr>
          <w:rFonts w:hint="default" w:ascii="Times New Roman" w:hAnsi="Times New Roman" w:eastAsia="仿宋_GB2312" w:cs="Times New Roman"/>
          <w:b w:val="0"/>
          <w:bCs w:val="0"/>
          <w:color w:val="auto"/>
          <w:kern w:val="1"/>
          <w:sz w:val="32"/>
          <w:szCs w:val="32"/>
          <w:lang w:val="en-US" w:eastAsia="zh-CN" w:bidi="ar-SA"/>
        </w:rPr>
      </w:pPr>
      <w:r>
        <w:rPr>
          <w:rFonts w:hint="default" w:ascii="Times New Roman" w:hAnsi="Times New Roman" w:eastAsia="仿宋_GB2312" w:cs="Times New Roman"/>
          <w:b w:val="0"/>
          <w:bCs w:val="0"/>
          <w:color w:val="auto"/>
          <w:kern w:val="1"/>
          <w:sz w:val="32"/>
          <w:szCs w:val="32"/>
          <w:lang w:val="en-US" w:eastAsia="zh-CN" w:bidi="ar-SA"/>
        </w:rPr>
        <w:t>以打造高品质旅游目的地配套旅游商品体系和助推文旅产业高质量发展为核心目标，延续“品牌赋能、赛制创新”的基本思路，以多彩贵州旅游商品大赛为主线，结合文创设计大赛，采取双赛道的方式举办本次大赛，实现“以赛选品、以赛育匠、以赛兴产、以赛拓市”。通过大赛推动贵州旅游商品和文创产品实现文化内涵更深厚、科技含量更高、市场适配性更强、国际影响力更大，助力旅游商品和文创产品成为贵州高品质旅游目的地建设的重要名片。</w:t>
      </w:r>
    </w:p>
    <w:p w14:paraId="5EECEE86">
      <w:pPr>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536" w:lineRule="exact"/>
        <w:ind w:firstLine="640" w:firstLineChars="200"/>
        <w:jc w:val="both"/>
        <w:textAlignment w:val="auto"/>
        <w:outlineLvl w:val="9"/>
        <w:rPr>
          <w:rFonts w:hint="default" w:ascii="Times New Roman" w:hAnsi="Times New Roman" w:eastAsia="黑体" w:cs="Times New Roman"/>
          <w:b w:val="0"/>
          <w:bCs w:val="0"/>
          <w:sz w:val="32"/>
          <w:szCs w:val="32"/>
          <w:lang w:val="en-US" w:eastAsia="zh-CN" w:bidi="ar-SA"/>
        </w:rPr>
      </w:pPr>
      <w:r>
        <w:rPr>
          <w:rFonts w:hint="default" w:ascii="Times New Roman" w:hAnsi="Times New Roman" w:eastAsia="黑体" w:cs="Times New Roman"/>
          <w:b w:val="0"/>
          <w:bCs w:val="0"/>
          <w:sz w:val="32"/>
          <w:szCs w:val="32"/>
          <w:lang w:val="en-US" w:eastAsia="zh-CN" w:bidi="ar-SA"/>
        </w:rPr>
        <w:t>四、组织机构</w:t>
      </w:r>
    </w:p>
    <w:p w14:paraId="0605A072">
      <w:pPr>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536" w:lineRule="exact"/>
        <w:ind w:firstLine="640" w:firstLineChars="200"/>
        <w:jc w:val="both"/>
        <w:textAlignment w:val="auto"/>
        <w:outlineLvl w:val="9"/>
        <w:rPr>
          <w:rFonts w:hint="default" w:ascii="Times New Roman" w:hAnsi="Times New Roman" w:eastAsia="仿宋_GB2312" w:cs="Times New Roman"/>
          <w:b w:val="0"/>
          <w:bCs w:val="0"/>
          <w:color w:val="auto"/>
          <w:kern w:val="1"/>
          <w:sz w:val="32"/>
          <w:szCs w:val="32"/>
          <w:lang w:val="en-US" w:eastAsia="zh-CN" w:bidi="ar-SA"/>
        </w:rPr>
      </w:pPr>
      <w:r>
        <w:rPr>
          <w:rFonts w:hint="default" w:ascii="Times New Roman" w:hAnsi="Times New Roman" w:eastAsia="仿宋_GB2312" w:cs="Times New Roman"/>
          <w:b w:val="0"/>
          <w:bCs w:val="0"/>
          <w:color w:val="auto"/>
          <w:kern w:val="1"/>
          <w:sz w:val="32"/>
          <w:szCs w:val="32"/>
          <w:lang w:val="en-US" w:eastAsia="zh-CN" w:bidi="ar-SA"/>
        </w:rPr>
        <w:t>指导单位：省委宣传部</w:t>
      </w:r>
    </w:p>
    <w:p w14:paraId="2C100D50">
      <w:pPr>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536" w:lineRule="exact"/>
        <w:ind w:firstLine="640" w:firstLineChars="200"/>
        <w:jc w:val="both"/>
        <w:textAlignment w:val="auto"/>
        <w:outlineLvl w:val="9"/>
        <w:rPr>
          <w:rFonts w:hint="default" w:ascii="Times New Roman" w:hAnsi="Times New Roman" w:eastAsia="仿宋_GB2312" w:cs="Times New Roman"/>
          <w:b w:val="0"/>
          <w:bCs w:val="0"/>
          <w:color w:val="auto"/>
          <w:kern w:val="1"/>
          <w:sz w:val="32"/>
          <w:szCs w:val="32"/>
          <w:lang w:val="en-US" w:eastAsia="zh-CN" w:bidi="ar-SA"/>
        </w:rPr>
      </w:pPr>
      <w:r>
        <w:rPr>
          <w:rFonts w:hint="default" w:ascii="Times New Roman" w:hAnsi="Times New Roman" w:eastAsia="仿宋_GB2312" w:cs="Times New Roman"/>
          <w:b w:val="0"/>
          <w:bCs w:val="0"/>
          <w:color w:val="auto"/>
          <w:kern w:val="1"/>
          <w:sz w:val="32"/>
          <w:szCs w:val="32"/>
          <w:lang w:val="en-US" w:eastAsia="zh-CN" w:bidi="ar-SA"/>
        </w:rPr>
        <w:t>主办单位：省文化和旅游厅</w:t>
      </w:r>
    </w:p>
    <w:p w14:paraId="2C914A8E">
      <w:pPr>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536" w:lineRule="exact"/>
        <w:ind w:firstLine="2240" w:firstLineChars="700"/>
        <w:jc w:val="both"/>
        <w:textAlignment w:val="auto"/>
        <w:outlineLvl w:val="9"/>
        <w:rPr>
          <w:rFonts w:hint="default" w:ascii="Times New Roman" w:hAnsi="Times New Roman" w:eastAsia="仿宋_GB2312" w:cs="Times New Roman"/>
          <w:b w:val="0"/>
          <w:bCs w:val="0"/>
          <w:color w:val="auto"/>
          <w:kern w:val="1"/>
          <w:sz w:val="32"/>
          <w:szCs w:val="32"/>
          <w:lang w:val="en-US" w:eastAsia="zh-CN" w:bidi="ar-SA"/>
        </w:rPr>
      </w:pPr>
      <w:r>
        <w:rPr>
          <w:rFonts w:hint="default" w:ascii="Times New Roman" w:hAnsi="Times New Roman" w:eastAsia="仿宋_GB2312" w:cs="Times New Roman"/>
          <w:b w:val="0"/>
          <w:bCs w:val="0"/>
          <w:color w:val="auto"/>
          <w:kern w:val="1"/>
          <w:sz w:val="32"/>
          <w:szCs w:val="32"/>
          <w:lang w:val="en-US" w:eastAsia="zh-CN" w:bidi="ar-SA"/>
        </w:rPr>
        <w:t>省工业和信息化厅</w:t>
      </w:r>
    </w:p>
    <w:p w14:paraId="26E8793C">
      <w:pPr>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536" w:lineRule="exact"/>
        <w:ind w:firstLine="2240" w:firstLineChars="700"/>
        <w:jc w:val="both"/>
        <w:textAlignment w:val="auto"/>
        <w:outlineLvl w:val="9"/>
        <w:rPr>
          <w:rFonts w:hint="default" w:ascii="Times New Roman" w:hAnsi="Times New Roman" w:eastAsia="仿宋_GB2312" w:cs="Times New Roman"/>
          <w:b w:val="0"/>
          <w:bCs w:val="0"/>
          <w:color w:val="auto"/>
          <w:kern w:val="1"/>
          <w:sz w:val="32"/>
          <w:szCs w:val="32"/>
          <w:lang w:val="en-US" w:eastAsia="zh-CN" w:bidi="ar-SA"/>
        </w:rPr>
      </w:pPr>
      <w:r>
        <w:rPr>
          <w:rFonts w:hint="default" w:ascii="Times New Roman" w:hAnsi="Times New Roman" w:eastAsia="仿宋_GB2312" w:cs="Times New Roman"/>
          <w:b w:val="0"/>
          <w:bCs w:val="0"/>
          <w:color w:val="auto"/>
          <w:kern w:val="1"/>
          <w:sz w:val="32"/>
          <w:szCs w:val="32"/>
          <w:lang w:val="en-US" w:eastAsia="zh-CN" w:bidi="ar-SA"/>
        </w:rPr>
        <w:t>省商务厅</w:t>
      </w:r>
    </w:p>
    <w:p w14:paraId="2E80CFA2">
      <w:pPr>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536" w:lineRule="exact"/>
        <w:ind w:left="2238" w:leftChars="304" w:hanging="1600" w:hangingChars="500"/>
        <w:jc w:val="both"/>
        <w:textAlignment w:val="auto"/>
        <w:outlineLvl w:val="9"/>
        <w:rPr>
          <w:rFonts w:hint="default" w:ascii="Times New Roman" w:hAnsi="Times New Roman" w:eastAsia="仿宋_GB2312" w:cs="Times New Roman"/>
          <w:b w:val="0"/>
          <w:bCs w:val="0"/>
          <w:color w:val="auto"/>
          <w:kern w:val="1"/>
          <w:sz w:val="32"/>
          <w:szCs w:val="32"/>
          <w:lang w:val="en-US" w:eastAsia="zh-CN" w:bidi="ar-SA"/>
        </w:rPr>
      </w:pPr>
      <w:r>
        <w:rPr>
          <w:rFonts w:hint="default" w:ascii="Times New Roman" w:hAnsi="Times New Roman" w:eastAsia="仿宋_GB2312" w:cs="Times New Roman"/>
          <w:b w:val="0"/>
          <w:bCs w:val="0"/>
          <w:color w:val="auto"/>
          <w:kern w:val="1"/>
          <w:sz w:val="32"/>
          <w:szCs w:val="32"/>
          <w:lang w:val="en-US" w:eastAsia="zh-CN" w:bidi="ar-SA"/>
        </w:rPr>
        <w:t>协办单位：各市（州）文化和旅游局、工业和信息化局、商务局</w:t>
      </w:r>
    </w:p>
    <w:p w14:paraId="0FB95C8E">
      <w:pPr>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536" w:lineRule="exact"/>
        <w:ind w:firstLine="2240" w:firstLineChars="700"/>
        <w:jc w:val="both"/>
        <w:textAlignment w:val="auto"/>
        <w:outlineLvl w:val="9"/>
        <w:rPr>
          <w:rFonts w:hint="default" w:ascii="Times New Roman" w:hAnsi="Times New Roman" w:eastAsia="仿宋_GB2312" w:cs="Times New Roman"/>
          <w:b w:val="0"/>
          <w:bCs w:val="0"/>
          <w:color w:val="auto"/>
          <w:kern w:val="1"/>
          <w:sz w:val="32"/>
          <w:szCs w:val="32"/>
          <w:lang w:val="en-US" w:eastAsia="zh-CN" w:bidi="ar-SA"/>
        </w:rPr>
      </w:pPr>
      <w:r>
        <w:rPr>
          <w:rFonts w:hint="default" w:ascii="Times New Roman" w:hAnsi="Times New Roman" w:eastAsia="仿宋_GB2312" w:cs="Times New Roman"/>
          <w:b w:val="0"/>
          <w:bCs w:val="0"/>
          <w:color w:val="auto"/>
          <w:kern w:val="1"/>
          <w:sz w:val="32"/>
          <w:szCs w:val="32"/>
          <w:lang w:val="en-US" w:eastAsia="zh-CN" w:bidi="ar-SA"/>
        </w:rPr>
        <w:t>贵州省非物质文化遗产保护中心（馆）</w:t>
      </w:r>
    </w:p>
    <w:p w14:paraId="54DFB15E">
      <w:pPr>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536" w:lineRule="exact"/>
        <w:ind w:firstLine="2240" w:firstLineChars="700"/>
        <w:jc w:val="both"/>
        <w:textAlignment w:val="auto"/>
        <w:outlineLvl w:val="9"/>
        <w:rPr>
          <w:rFonts w:hint="default" w:ascii="Times New Roman" w:hAnsi="Times New Roman" w:eastAsia="仿宋_GB2312" w:cs="Times New Roman"/>
          <w:b w:val="0"/>
          <w:bCs w:val="0"/>
          <w:color w:val="auto"/>
          <w:kern w:val="1"/>
          <w:sz w:val="32"/>
          <w:szCs w:val="32"/>
          <w:lang w:val="en-US" w:eastAsia="zh-CN" w:bidi="ar-SA"/>
        </w:rPr>
      </w:pPr>
      <w:r>
        <w:rPr>
          <w:rFonts w:hint="default" w:ascii="Times New Roman" w:hAnsi="Times New Roman" w:eastAsia="仿宋_GB2312" w:cs="Times New Roman"/>
          <w:b w:val="0"/>
          <w:bCs w:val="0"/>
          <w:color w:val="auto"/>
          <w:kern w:val="1"/>
          <w:sz w:val="32"/>
          <w:szCs w:val="32"/>
          <w:lang w:val="en-US" w:eastAsia="zh-CN" w:bidi="ar-SA"/>
        </w:rPr>
        <w:t>贵州贵旅旅游商贸有限公司</w:t>
      </w:r>
    </w:p>
    <w:p w14:paraId="23EB45A1">
      <w:pPr>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536" w:lineRule="exact"/>
        <w:ind w:firstLine="2240" w:firstLineChars="700"/>
        <w:jc w:val="both"/>
        <w:textAlignment w:val="auto"/>
        <w:outlineLvl w:val="9"/>
        <w:rPr>
          <w:rFonts w:hint="default" w:ascii="Times New Roman" w:hAnsi="Times New Roman" w:eastAsia="仿宋_GB2312" w:cs="Times New Roman"/>
          <w:b w:val="0"/>
          <w:bCs w:val="0"/>
          <w:color w:val="auto"/>
          <w:kern w:val="1"/>
          <w:sz w:val="32"/>
          <w:szCs w:val="32"/>
          <w:lang w:val="en-US" w:eastAsia="zh-CN" w:bidi="ar-SA"/>
        </w:rPr>
      </w:pPr>
      <w:r>
        <w:rPr>
          <w:rFonts w:hint="default" w:ascii="Times New Roman" w:hAnsi="Times New Roman" w:eastAsia="仿宋_GB2312" w:cs="Times New Roman"/>
          <w:b w:val="0"/>
          <w:bCs w:val="0"/>
          <w:color w:val="auto"/>
          <w:kern w:val="1"/>
          <w:sz w:val="32"/>
          <w:szCs w:val="32"/>
          <w:lang w:val="en-US" w:eastAsia="zh-CN" w:bidi="ar-SA"/>
        </w:rPr>
        <w:t>贵州省多彩贵州文化创意有限公司</w:t>
      </w:r>
    </w:p>
    <w:p w14:paraId="5ED864A1">
      <w:pPr>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536" w:lineRule="exact"/>
        <w:ind w:firstLine="2240" w:firstLineChars="700"/>
        <w:jc w:val="both"/>
        <w:textAlignment w:val="auto"/>
        <w:outlineLvl w:val="9"/>
        <w:rPr>
          <w:rFonts w:hint="default" w:ascii="Times New Roman" w:hAnsi="Times New Roman" w:eastAsia="仿宋_GB2312" w:cs="Times New Roman"/>
          <w:b w:val="0"/>
          <w:bCs w:val="0"/>
          <w:color w:val="auto"/>
          <w:kern w:val="1"/>
          <w:sz w:val="32"/>
          <w:szCs w:val="32"/>
          <w:lang w:val="en-US" w:eastAsia="zh-CN" w:bidi="ar-SA"/>
        </w:rPr>
      </w:pPr>
      <w:r>
        <w:rPr>
          <w:rFonts w:hint="default" w:ascii="Times New Roman" w:hAnsi="Times New Roman" w:eastAsia="仿宋_GB2312" w:cs="Times New Roman"/>
          <w:b w:val="0"/>
          <w:bCs w:val="0"/>
          <w:color w:val="auto"/>
          <w:kern w:val="1"/>
          <w:sz w:val="32"/>
          <w:szCs w:val="32"/>
          <w:lang w:val="en-US" w:eastAsia="zh-CN" w:bidi="ar-SA"/>
        </w:rPr>
        <w:t>贵州省旅游人才发展促进会</w:t>
      </w:r>
    </w:p>
    <w:p w14:paraId="63FEA6EA">
      <w:pPr>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536" w:lineRule="exact"/>
        <w:ind w:firstLine="2240" w:firstLineChars="700"/>
        <w:jc w:val="both"/>
        <w:textAlignment w:val="auto"/>
        <w:outlineLvl w:val="9"/>
        <w:rPr>
          <w:rFonts w:hint="default" w:ascii="Times New Roman" w:hAnsi="Times New Roman" w:eastAsia="仿宋_GB2312" w:cs="Times New Roman"/>
          <w:b w:val="0"/>
          <w:bCs w:val="0"/>
          <w:color w:val="auto"/>
          <w:kern w:val="1"/>
          <w:sz w:val="32"/>
          <w:szCs w:val="32"/>
          <w:lang w:val="en-US" w:eastAsia="zh-CN" w:bidi="ar-SA"/>
        </w:rPr>
      </w:pPr>
      <w:r>
        <w:rPr>
          <w:rFonts w:hint="default" w:ascii="Times New Roman" w:hAnsi="Times New Roman" w:eastAsia="仿宋_GB2312" w:cs="Times New Roman"/>
          <w:b w:val="0"/>
          <w:bCs w:val="0"/>
          <w:color w:val="auto"/>
          <w:kern w:val="1"/>
          <w:sz w:val="32"/>
          <w:szCs w:val="32"/>
          <w:lang w:val="en-US" w:eastAsia="zh-CN" w:bidi="ar-SA"/>
        </w:rPr>
        <w:t>贵州省版权保护协会</w:t>
      </w:r>
    </w:p>
    <w:p w14:paraId="64A0E99A">
      <w:pPr>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536" w:lineRule="exact"/>
        <w:ind w:firstLine="2240" w:firstLineChars="700"/>
        <w:jc w:val="both"/>
        <w:textAlignment w:val="auto"/>
        <w:outlineLvl w:val="9"/>
        <w:rPr>
          <w:rFonts w:hint="default" w:ascii="Times New Roman" w:hAnsi="Times New Roman" w:eastAsia="仿宋_GB2312" w:cs="Times New Roman"/>
          <w:b w:val="0"/>
          <w:bCs w:val="0"/>
          <w:color w:val="auto"/>
          <w:kern w:val="1"/>
          <w:sz w:val="32"/>
          <w:szCs w:val="32"/>
          <w:lang w:val="en-US" w:eastAsia="zh-CN" w:bidi="ar-SA"/>
        </w:rPr>
      </w:pPr>
      <w:r>
        <w:rPr>
          <w:rFonts w:hint="default" w:ascii="Times New Roman" w:hAnsi="Times New Roman" w:eastAsia="仿宋_GB2312" w:cs="Times New Roman"/>
          <w:b w:val="0"/>
          <w:bCs w:val="0"/>
          <w:color w:val="auto"/>
          <w:kern w:val="1"/>
          <w:sz w:val="32"/>
          <w:szCs w:val="32"/>
          <w:lang w:val="en-US" w:eastAsia="zh-CN" w:bidi="ar-SA"/>
        </w:rPr>
        <w:t>贵州旅游协会旅游商品发展分会</w:t>
      </w:r>
    </w:p>
    <w:p w14:paraId="12C5BE62">
      <w:pPr>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536" w:lineRule="exact"/>
        <w:ind w:firstLine="640" w:firstLineChars="200"/>
        <w:jc w:val="both"/>
        <w:textAlignment w:val="auto"/>
        <w:outlineLvl w:val="9"/>
        <w:rPr>
          <w:rFonts w:hint="default" w:ascii="Times New Roman" w:hAnsi="Times New Roman" w:eastAsia="黑体" w:cs="Times New Roman"/>
          <w:b w:val="0"/>
          <w:bCs w:val="0"/>
          <w:sz w:val="32"/>
          <w:szCs w:val="32"/>
          <w:lang w:val="en-US" w:eastAsia="zh-CN" w:bidi="ar-SA"/>
        </w:rPr>
      </w:pPr>
      <w:r>
        <w:rPr>
          <w:rFonts w:hint="default" w:ascii="Times New Roman" w:hAnsi="Times New Roman" w:eastAsia="黑体" w:cs="Times New Roman"/>
          <w:b w:val="0"/>
          <w:bCs w:val="0"/>
          <w:sz w:val="32"/>
          <w:szCs w:val="32"/>
          <w:lang w:val="en-US" w:eastAsia="zh-CN" w:bidi="ar-SA"/>
        </w:rPr>
        <w:t>五、活动机构</w:t>
      </w:r>
    </w:p>
    <w:p w14:paraId="7686F08B">
      <w:pPr>
        <w:pStyle w:val="11"/>
        <w:keepNext w:val="0"/>
        <w:keepLines w:val="0"/>
        <w:pageBreakBefore w:val="0"/>
        <w:widowControl w:val="0"/>
        <w:kinsoku/>
        <w:wordWrap/>
        <w:overflowPunct/>
        <w:topLinePunct w:val="0"/>
        <w:autoSpaceDE/>
        <w:autoSpaceDN/>
        <w:bidi w:val="0"/>
        <w:adjustRightInd/>
        <w:snapToGrid/>
        <w:spacing w:after="0" w:line="536" w:lineRule="exact"/>
        <w:ind w:left="0" w:leftChars="0" w:right="0" w:firstLine="640" w:firstLineChars="200"/>
        <w:textAlignment w:val="auto"/>
        <w:outlineLvl w:val="9"/>
        <w:rPr>
          <w:rFonts w:hint="default" w:ascii="Times New Roman" w:hAnsi="Times New Roman" w:eastAsia="仿宋_GB2312" w:cs="Times New Roman"/>
          <w:b w:val="0"/>
          <w:bCs w:val="0"/>
          <w:color w:val="auto"/>
          <w:kern w:val="1"/>
          <w:sz w:val="32"/>
          <w:szCs w:val="32"/>
          <w:lang w:val="en-US" w:eastAsia="zh-CN" w:bidi="ar-SA"/>
        </w:rPr>
      </w:pPr>
      <w:r>
        <w:rPr>
          <w:rFonts w:hint="default" w:ascii="Times New Roman" w:hAnsi="Times New Roman" w:eastAsia="仿宋_GB2312" w:cs="Times New Roman"/>
          <w:b w:val="0"/>
          <w:bCs w:val="0"/>
          <w:color w:val="auto"/>
          <w:kern w:val="1"/>
          <w:sz w:val="32"/>
          <w:szCs w:val="32"/>
          <w:lang w:val="en-US" w:eastAsia="zh-CN" w:bidi="ar-SA"/>
        </w:rPr>
        <w:t>组委会成员由省文化和旅游厅、省工业和信息化厅、省商务厅、省非物质文化遗产保护中心（馆）、贵州贵旅旅游商贸有限公司、贵州省多彩贵州文化创意有限公司、贵州旅游协会旅游商品发展分会等单位相关人员组成。</w:t>
      </w:r>
    </w:p>
    <w:p w14:paraId="4434AA31">
      <w:pPr>
        <w:keepNext w:val="0"/>
        <w:keepLines w:val="0"/>
        <w:pageBreakBefore w:val="0"/>
        <w:widowControl w:val="0"/>
        <w:kinsoku/>
        <w:wordWrap/>
        <w:overflowPunct/>
        <w:topLinePunct w:val="0"/>
        <w:autoSpaceDE/>
        <w:autoSpaceDN/>
        <w:bidi w:val="0"/>
        <w:adjustRightInd/>
        <w:snapToGrid/>
        <w:spacing w:beforeLines="0" w:afterLines="0" w:line="536" w:lineRule="exact"/>
        <w:ind w:left="0" w:leftChars="0" w:firstLine="640" w:firstLineChars="200"/>
        <w:textAlignment w:val="auto"/>
        <w:outlineLvl w:val="9"/>
        <w:rPr>
          <w:rFonts w:hint="default" w:ascii="Times New Roman" w:hAnsi="Times New Roman" w:eastAsia="仿宋_GB2312" w:cs="Times New Roman"/>
          <w:b w:val="0"/>
          <w:bCs w:val="0"/>
          <w:color w:val="auto"/>
          <w:kern w:val="1"/>
          <w:sz w:val="32"/>
          <w:szCs w:val="32"/>
          <w:lang w:val="en-US" w:eastAsia="zh-CN" w:bidi="ar-SA"/>
        </w:rPr>
      </w:pPr>
      <w:r>
        <w:rPr>
          <w:rFonts w:hint="default" w:ascii="Times New Roman" w:hAnsi="Times New Roman" w:eastAsia="仿宋_GB2312" w:cs="Times New Roman"/>
          <w:b w:val="0"/>
          <w:bCs w:val="0"/>
          <w:color w:val="auto"/>
          <w:kern w:val="1"/>
          <w:sz w:val="32"/>
          <w:szCs w:val="32"/>
          <w:lang w:val="en-US" w:eastAsia="zh-CN" w:bidi="ar-SA"/>
        </w:rPr>
        <w:t>大赛组委会下设办公室，办公室设在省文化和旅游厅非物质文化遗产处，办公室主任由省文化和旅游厅非物质文化遗产处处长邓婕担任，成员由贵州贵旅旅游商贸有限公司、贵州省多彩贵州文化创意有限公司、贵州省旅游人才发展促进会、贵州省版权保护协会、贵州旅游协会旅游商品发展分会有关工作人员组成，负责大赛活动日常工作。</w:t>
      </w:r>
    </w:p>
    <w:p w14:paraId="1C45E855">
      <w:pPr>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536" w:lineRule="exact"/>
        <w:ind w:firstLine="640" w:firstLineChars="200"/>
        <w:jc w:val="both"/>
        <w:textAlignment w:val="auto"/>
        <w:outlineLvl w:val="9"/>
        <w:rPr>
          <w:rFonts w:hint="default" w:ascii="Times New Roman" w:hAnsi="Times New Roman" w:eastAsia="黑体" w:cs="Times New Roman"/>
          <w:b w:val="0"/>
          <w:bCs w:val="0"/>
          <w:sz w:val="32"/>
          <w:szCs w:val="32"/>
          <w:lang w:val="en-US" w:eastAsia="zh-CN" w:bidi="ar-SA"/>
        </w:rPr>
      </w:pPr>
      <w:r>
        <w:rPr>
          <w:rFonts w:hint="default" w:ascii="Times New Roman" w:hAnsi="Times New Roman" w:eastAsia="黑体" w:cs="Times New Roman"/>
          <w:b w:val="0"/>
          <w:bCs w:val="0"/>
          <w:sz w:val="32"/>
          <w:szCs w:val="32"/>
          <w:lang w:val="en-US" w:eastAsia="zh-CN" w:bidi="ar-SA"/>
        </w:rPr>
        <w:t>六、大赛时间及地点</w:t>
      </w:r>
    </w:p>
    <w:p w14:paraId="61631064">
      <w:pPr>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536" w:lineRule="exact"/>
        <w:ind w:firstLine="640" w:firstLineChars="200"/>
        <w:jc w:val="both"/>
        <w:textAlignment w:val="auto"/>
        <w:outlineLvl w:val="9"/>
        <w:rPr>
          <w:rFonts w:hint="default" w:ascii="Times New Roman" w:hAnsi="Times New Roman" w:eastAsia="仿宋_GB2312" w:cs="Times New Roman"/>
          <w:b w:val="0"/>
          <w:bCs w:val="0"/>
          <w:color w:val="auto"/>
          <w:kern w:val="1"/>
          <w:sz w:val="32"/>
          <w:szCs w:val="32"/>
          <w:lang w:val="en-US" w:eastAsia="zh-CN" w:bidi="ar-SA"/>
        </w:rPr>
      </w:pPr>
      <w:r>
        <w:rPr>
          <w:rFonts w:hint="default" w:ascii="Times New Roman" w:hAnsi="Times New Roman" w:eastAsia="仿宋_GB2312" w:cs="Times New Roman"/>
          <w:b w:val="0"/>
          <w:bCs w:val="0"/>
          <w:color w:val="auto"/>
          <w:kern w:val="1"/>
          <w:sz w:val="32"/>
          <w:szCs w:val="32"/>
          <w:lang w:val="en-US" w:eastAsia="zh-CN" w:bidi="ar-SA"/>
        </w:rPr>
        <w:t>时间：2026年6月</w:t>
      </w:r>
    </w:p>
    <w:p w14:paraId="614846D3">
      <w:pPr>
        <w:keepNext w:val="0"/>
        <w:keepLines w:val="0"/>
        <w:pageBreakBefore w:val="0"/>
        <w:widowControl w:val="0"/>
        <w:kinsoku/>
        <w:wordWrap/>
        <w:overflowPunct/>
        <w:topLinePunct w:val="0"/>
        <w:autoSpaceDE/>
        <w:autoSpaceDN/>
        <w:bidi w:val="0"/>
        <w:adjustRightInd/>
        <w:snapToGrid/>
        <w:spacing w:beforeLines="0" w:afterLines="0" w:line="536" w:lineRule="exact"/>
        <w:ind w:firstLine="640" w:firstLineChars="200"/>
        <w:textAlignment w:val="auto"/>
        <w:outlineLvl w:val="9"/>
        <w:rPr>
          <w:rFonts w:hint="default" w:ascii="Times New Roman" w:hAnsi="Times New Roman" w:eastAsia="仿宋_GB2312" w:cs="Times New Roman"/>
          <w:b w:val="0"/>
          <w:bCs w:val="0"/>
          <w:color w:val="auto"/>
          <w:kern w:val="1"/>
          <w:sz w:val="32"/>
          <w:szCs w:val="32"/>
          <w:lang w:val="en-US" w:eastAsia="zh-CN" w:bidi="ar-SA"/>
        </w:rPr>
      </w:pPr>
      <w:r>
        <w:rPr>
          <w:rFonts w:hint="default" w:ascii="Times New Roman" w:hAnsi="Times New Roman" w:eastAsia="仿宋_GB2312" w:cs="Times New Roman"/>
          <w:b w:val="0"/>
          <w:bCs w:val="0"/>
          <w:color w:val="auto"/>
          <w:kern w:val="1"/>
          <w:sz w:val="32"/>
          <w:szCs w:val="32"/>
          <w:lang w:val="en-US" w:eastAsia="zh-CN" w:bidi="ar-SA"/>
        </w:rPr>
        <w:t>地点：贵州省非物质文化遗产博览馆</w:t>
      </w:r>
    </w:p>
    <w:p w14:paraId="5A9FCCE0">
      <w:pPr>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536" w:lineRule="exact"/>
        <w:ind w:firstLine="640" w:firstLineChars="200"/>
        <w:jc w:val="both"/>
        <w:textAlignment w:val="auto"/>
        <w:outlineLvl w:val="9"/>
        <w:rPr>
          <w:rFonts w:hint="default" w:ascii="Times New Roman" w:hAnsi="Times New Roman" w:eastAsia="黑体" w:cs="Times New Roman"/>
          <w:b w:val="0"/>
          <w:bCs w:val="0"/>
          <w:sz w:val="32"/>
          <w:szCs w:val="32"/>
          <w:lang w:val="en-US" w:eastAsia="zh-CN" w:bidi="ar-SA"/>
        </w:rPr>
      </w:pPr>
      <w:r>
        <w:rPr>
          <w:rFonts w:hint="default" w:ascii="Times New Roman" w:hAnsi="Times New Roman" w:eastAsia="黑体" w:cs="Times New Roman"/>
          <w:b w:val="0"/>
          <w:bCs w:val="0"/>
          <w:sz w:val="32"/>
          <w:szCs w:val="32"/>
          <w:lang w:val="en-US" w:eastAsia="zh-CN" w:bidi="ar-SA"/>
        </w:rPr>
        <w:t>七、大赛内容</w:t>
      </w:r>
    </w:p>
    <w:p w14:paraId="4827086D">
      <w:pPr>
        <w:keepNext w:val="0"/>
        <w:keepLines w:val="0"/>
        <w:pageBreakBefore w:val="0"/>
        <w:widowControl w:val="0"/>
        <w:kinsoku/>
        <w:wordWrap/>
        <w:overflowPunct/>
        <w:topLinePunct w:val="0"/>
        <w:autoSpaceDE/>
        <w:autoSpaceDN/>
        <w:bidi w:val="0"/>
        <w:adjustRightInd/>
        <w:snapToGrid/>
        <w:spacing w:line="536" w:lineRule="exact"/>
        <w:ind w:firstLine="640" w:firstLineChars="200"/>
        <w:textAlignment w:val="auto"/>
        <w:rPr>
          <w:rFonts w:hint="default" w:ascii="Times New Roman" w:hAnsi="Times New Roman" w:eastAsia="楷体_GB2312" w:cs="Times New Roman"/>
          <w:sz w:val="32"/>
          <w:szCs w:val="32"/>
          <w:lang w:val="en-US" w:eastAsia="zh-CN"/>
        </w:rPr>
      </w:pPr>
      <w:r>
        <w:rPr>
          <w:rFonts w:hint="default" w:ascii="Times New Roman" w:hAnsi="Times New Roman" w:eastAsia="楷体_GB2312" w:cs="Times New Roman"/>
          <w:sz w:val="32"/>
          <w:szCs w:val="32"/>
          <w:lang w:val="en-US" w:eastAsia="zh-CN"/>
        </w:rPr>
        <w:t>（一）旅游商品大赛</w:t>
      </w:r>
    </w:p>
    <w:p w14:paraId="417E1B30">
      <w:pPr>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536" w:lineRule="exact"/>
        <w:ind w:firstLine="640" w:firstLineChars="200"/>
        <w:jc w:val="both"/>
        <w:textAlignment w:val="auto"/>
        <w:outlineLvl w:val="9"/>
        <w:rPr>
          <w:rFonts w:hint="default" w:ascii="Times New Roman" w:hAnsi="Times New Roman" w:eastAsia="仿宋_GB2312" w:cs="Times New Roman"/>
          <w:b w:val="0"/>
          <w:bCs w:val="0"/>
          <w:color w:val="auto"/>
          <w:kern w:val="1"/>
          <w:sz w:val="32"/>
          <w:szCs w:val="32"/>
          <w:lang w:val="en-US" w:eastAsia="zh-CN" w:bidi="ar-SA"/>
        </w:rPr>
      </w:pPr>
      <w:r>
        <w:rPr>
          <w:rFonts w:hint="default" w:ascii="Times New Roman" w:hAnsi="Times New Roman" w:eastAsia="仿宋_GB2312" w:cs="Times New Roman"/>
          <w:b w:val="0"/>
          <w:bCs w:val="0"/>
          <w:color w:val="auto"/>
          <w:kern w:val="1"/>
          <w:sz w:val="32"/>
          <w:szCs w:val="32"/>
          <w:lang w:val="en-US" w:eastAsia="zh-CN" w:bidi="ar-SA"/>
        </w:rPr>
        <w:t>本次大赛共分为文化生活板块、科技生活板块、时尚生活板块、特产生活板块4个板块，共30个类别。</w:t>
      </w:r>
    </w:p>
    <w:p w14:paraId="042A9832">
      <w:pPr>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536" w:lineRule="exact"/>
        <w:ind w:firstLine="643" w:firstLineChars="200"/>
        <w:jc w:val="both"/>
        <w:textAlignment w:val="auto"/>
        <w:outlineLvl w:val="9"/>
        <w:rPr>
          <w:rFonts w:hint="default" w:ascii="Times New Roman" w:hAnsi="Times New Roman" w:eastAsia="仿宋_GB2312" w:cs="Times New Roman"/>
          <w:b/>
          <w:bCs/>
          <w:color w:val="auto"/>
          <w:kern w:val="1"/>
          <w:sz w:val="32"/>
          <w:szCs w:val="32"/>
          <w:lang w:val="en-US" w:eastAsia="zh-CN" w:bidi="ar-SA"/>
        </w:rPr>
      </w:pPr>
      <w:r>
        <w:rPr>
          <w:rFonts w:hint="default" w:ascii="Times New Roman" w:hAnsi="Times New Roman" w:eastAsia="仿宋_GB2312" w:cs="Times New Roman"/>
          <w:b/>
          <w:bCs/>
          <w:color w:val="auto"/>
          <w:kern w:val="1"/>
          <w:sz w:val="32"/>
          <w:szCs w:val="32"/>
          <w:lang w:val="en-US" w:eastAsia="zh-CN" w:bidi="ar-SA"/>
        </w:rPr>
        <w:t>1.文化生活板块</w:t>
      </w:r>
    </w:p>
    <w:p w14:paraId="15E7C10A">
      <w:pPr>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536" w:lineRule="exact"/>
        <w:ind w:firstLine="640" w:firstLineChars="200"/>
        <w:jc w:val="both"/>
        <w:textAlignment w:val="auto"/>
        <w:outlineLvl w:val="9"/>
        <w:rPr>
          <w:rFonts w:hint="default" w:ascii="Times New Roman" w:hAnsi="Times New Roman" w:eastAsia="仿宋_GB2312" w:cs="Times New Roman"/>
          <w:b w:val="0"/>
          <w:bCs w:val="0"/>
          <w:color w:val="auto"/>
          <w:kern w:val="1"/>
          <w:sz w:val="32"/>
          <w:szCs w:val="32"/>
          <w:lang w:val="en-US" w:eastAsia="zh-CN" w:bidi="ar-SA"/>
        </w:rPr>
      </w:pPr>
      <w:r>
        <w:rPr>
          <w:rFonts w:hint="default" w:ascii="Times New Roman" w:hAnsi="Times New Roman" w:eastAsia="仿宋_GB2312" w:cs="Times New Roman"/>
          <w:b w:val="0"/>
          <w:bCs w:val="0"/>
          <w:color w:val="auto"/>
          <w:kern w:val="1"/>
          <w:sz w:val="32"/>
          <w:szCs w:val="32"/>
          <w:lang w:val="en-US" w:eastAsia="zh-CN" w:bidi="ar-SA"/>
        </w:rPr>
        <w:t>是指利用贵州特色文化，通过创意设计、工业化生产，以传统工艺、手工制作为核心，体现传统文化的日常生活和办公用品等旅游商品。包含旅游文创日用陶瓷和玻璃类、旅游文创日用金属品和石质品类、旅游文创日用竹木品类、旅游文创日用化工合成品和枕品类、旅游文创香品类、旅游纪念品类、旅游传统工艺品和现代工艺品类、旅游文创学习用品和文化研学用品类等8类。</w:t>
      </w:r>
    </w:p>
    <w:p w14:paraId="59AD6B5D">
      <w:pPr>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536" w:lineRule="exact"/>
        <w:ind w:firstLine="643" w:firstLineChars="200"/>
        <w:jc w:val="both"/>
        <w:textAlignment w:val="auto"/>
        <w:outlineLvl w:val="9"/>
        <w:rPr>
          <w:rFonts w:hint="default" w:ascii="Times New Roman" w:hAnsi="Times New Roman" w:eastAsia="仿宋_GB2312" w:cs="Times New Roman"/>
          <w:b/>
          <w:bCs/>
          <w:color w:val="auto"/>
          <w:kern w:val="1"/>
          <w:sz w:val="32"/>
          <w:szCs w:val="32"/>
          <w:lang w:val="en-US" w:eastAsia="zh-CN" w:bidi="ar-SA"/>
        </w:rPr>
      </w:pPr>
      <w:r>
        <w:rPr>
          <w:rFonts w:hint="default" w:ascii="Times New Roman" w:hAnsi="Times New Roman" w:eastAsia="仿宋_GB2312" w:cs="Times New Roman"/>
          <w:b/>
          <w:bCs/>
          <w:color w:val="auto"/>
          <w:kern w:val="1"/>
          <w:sz w:val="32"/>
          <w:szCs w:val="32"/>
          <w:lang w:val="en-US" w:eastAsia="zh-CN" w:bidi="ar-SA"/>
        </w:rPr>
        <w:t>2.科技生活板块</w:t>
      </w:r>
    </w:p>
    <w:p w14:paraId="6A333071">
      <w:pPr>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536" w:lineRule="exact"/>
        <w:ind w:firstLine="640" w:firstLineChars="200"/>
        <w:jc w:val="both"/>
        <w:textAlignment w:val="auto"/>
        <w:outlineLvl w:val="9"/>
        <w:rPr>
          <w:rFonts w:hint="default" w:ascii="Times New Roman" w:hAnsi="Times New Roman" w:eastAsia="仿宋_GB2312" w:cs="Times New Roman"/>
          <w:b w:val="0"/>
          <w:bCs w:val="0"/>
          <w:color w:val="auto"/>
          <w:kern w:val="1"/>
          <w:sz w:val="32"/>
          <w:szCs w:val="32"/>
          <w:lang w:val="en-US" w:eastAsia="zh-CN" w:bidi="ar-SA"/>
        </w:rPr>
      </w:pPr>
      <w:r>
        <w:rPr>
          <w:rFonts w:hint="default" w:ascii="Times New Roman" w:hAnsi="Times New Roman" w:eastAsia="仿宋_GB2312" w:cs="Times New Roman"/>
          <w:b w:val="0"/>
          <w:bCs w:val="0"/>
          <w:color w:val="auto"/>
          <w:kern w:val="1"/>
          <w:sz w:val="32"/>
          <w:szCs w:val="32"/>
          <w:lang w:val="en-US" w:eastAsia="zh-CN" w:bidi="ar-SA"/>
        </w:rPr>
        <w:t>是指聚焦科技创新与旅游场景融合，涵盖智能化、便携化、可持续化的电子设备及户外装备，强调科技提升旅行体验、解决实际需求的旅游商品。包含旅游日用灯具类、旅游电子和电器类、小型旅游装备类等3类。</w:t>
      </w:r>
    </w:p>
    <w:p w14:paraId="1969CF5C">
      <w:pPr>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536" w:lineRule="exact"/>
        <w:ind w:firstLine="643" w:firstLineChars="200"/>
        <w:jc w:val="both"/>
        <w:textAlignment w:val="auto"/>
        <w:outlineLvl w:val="9"/>
        <w:rPr>
          <w:rFonts w:hint="default" w:ascii="Times New Roman" w:hAnsi="Times New Roman" w:eastAsia="仿宋_GB2312" w:cs="Times New Roman"/>
          <w:b/>
          <w:bCs/>
          <w:color w:val="auto"/>
          <w:kern w:val="1"/>
          <w:sz w:val="32"/>
          <w:szCs w:val="32"/>
          <w:lang w:val="en-US" w:eastAsia="zh-CN" w:bidi="ar-SA"/>
        </w:rPr>
      </w:pPr>
      <w:r>
        <w:rPr>
          <w:rFonts w:hint="default" w:ascii="Times New Roman" w:hAnsi="Times New Roman" w:eastAsia="仿宋_GB2312" w:cs="Times New Roman"/>
          <w:b/>
          <w:bCs/>
          <w:color w:val="auto"/>
          <w:kern w:val="1"/>
          <w:sz w:val="32"/>
          <w:szCs w:val="32"/>
          <w:lang w:val="en-US" w:eastAsia="zh-CN" w:bidi="ar-SA"/>
        </w:rPr>
        <w:t>3.时尚生活板块</w:t>
      </w:r>
    </w:p>
    <w:p w14:paraId="57DABDFA">
      <w:pPr>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536" w:lineRule="exact"/>
        <w:ind w:firstLine="640" w:firstLineChars="200"/>
        <w:jc w:val="both"/>
        <w:textAlignment w:val="auto"/>
        <w:outlineLvl w:val="9"/>
        <w:rPr>
          <w:rFonts w:hint="default" w:ascii="Times New Roman" w:hAnsi="Times New Roman" w:eastAsia="仿宋_GB2312" w:cs="Times New Roman"/>
          <w:b w:val="0"/>
          <w:bCs w:val="0"/>
          <w:color w:val="auto"/>
          <w:kern w:val="1"/>
          <w:sz w:val="32"/>
          <w:szCs w:val="32"/>
          <w:lang w:val="en-US" w:eastAsia="zh-CN" w:bidi="ar-SA"/>
        </w:rPr>
      </w:pPr>
      <w:r>
        <w:rPr>
          <w:rFonts w:hint="default" w:ascii="Times New Roman" w:hAnsi="Times New Roman" w:eastAsia="仿宋_GB2312" w:cs="Times New Roman"/>
          <w:b w:val="0"/>
          <w:bCs w:val="0"/>
          <w:color w:val="auto"/>
          <w:kern w:val="1"/>
          <w:sz w:val="32"/>
          <w:szCs w:val="32"/>
          <w:lang w:val="en-US" w:eastAsia="zh-CN" w:bidi="ar-SA"/>
        </w:rPr>
        <w:t>是指以在地文化引领时尚潮流为核心，聚焦旅游场景下的服饰、配饰、箱包等设计，通过非遗元素现代化、材质创新与功能升级，打造兼具文化辨识度、实用美学与便携属性的时尚消费旅游商品。包含旅游服饰类、旅游围巾类、旅游家居纺织品类、旅游箱和包类、旅游鞋和帽类、旅游美妆护肤和个护清洁类、旅游首饰类、旅游玩具、潮玩和宠物用品类等8类。</w:t>
      </w:r>
    </w:p>
    <w:p w14:paraId="3683DCB4">
      <w:pPr>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536" w:lineRule="exact"/>
        <w:ind w:firstLine="643" w:firstLineChars="200"/>
        <w:jc w:val="both"/>
        <w:textAlignment w:val="auto"/>
        <w:outlineLvl w:val="9"/>
        <w:rPr>
          <w:rFonts w:hint="default" w:ascii="Times New Roman" w:hAnsi="Times New Roman" w:eastAsia="仿宋_GB2312" w:cs="Times New Roman"/>
          <w:b/>
          <w:bCs/>
          <w:color w:val="auto"/>
          <w:kern w:val="1"/>
          <w:sz w:val="32"/>
          <w:szCs w:val="32"/>
          <w:lang w:val="en-US" w:eastAsia="zh-CN" w:bidi="ar-SA"/>
        </w:rPr>
      </w:pPr>
      <w:r>
        <w:rPr>
          <w:rFonts w:hint="default" w:ascii="Times New Roman" w:hAnsi="Times New Roman" w:eastAsia="仿宋_GB2312" w:cs="Times New Roman"/>
          <w:b/>
          <w:bCs/>
          <w:color w:val="auto"/>
          <w:kern w:val="1"/>
          <w:sz w:val="32"/>
          <w:szCs w:val="32"/>
          <w:lang w:val="en-US" w:eastAsia="zh-CN" w:bidi="ar-SA"/>
        </w:rPr>
        <w:t>4.特产生活板块</w:t>
      </w:r>
    </w:p>
    <w:p w14:paraId="15E7076D">
      <w:pPr>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536" w:lineRule="exact"/>
        <w:ind w:firstLine="640" w:firstLineChars="200"/>
        <w:jc w:val="both"/>
        <w:textAlignment w:val="auto"/>
        <w:outlineLvl w:val="9"/>
        <w:rPr>
          <w:rFonts w:hint="default" w:ascii="Times New Roman" w:hAnsi="Times New Roman" w:eastAsia="仿宋_GB2312" w:cs="Times New Roman"/>
          <w:b w:val="0"/>
          <w:bCs w:val="0"/>
          <w:color w:val="auto"/>
          <w:kern w:val="1"/>
          <w:sz w:val="32"/>
          <w:szCs w:val="32"/>
          <w:lang w:val="en-US" w:eastAsia="zh-CN" w:bidi="ar-SA"/>
        </w:rPr>
      </w:pPr>
      <w:r>
        <w:rPr>
          <w:rFonts w:hint="default" w:ascii="Times New Roman" w:hAnsi="Times New Roman" w:eastAsia="仿宋_GB2312" w:cs="Times New Roman"/>
          <w:b w:val="0"/>
          <w:bCs w:val="0"/>
          <w:color w:val="auto"/>
          <w:kern w:val="1"/>
          <w:sz w:val="32"/>
          <w:szCs w:val="32"/>
          <w:lang w:val="en-US" w:eastAsia="zh-CN" w:bidi="ar-SA"/>
        </w:rPr>
        <w:t>是指以贵州特色物产为原材料，聚焦旅游场景下的食品、饮品及调味品设计，通过传统工艺创新、包装升级与场景化开发，打造兼具地域特色、便携属性与文化叙事的特色旅游商品。包含旅游休闲食品类、旅游方便食品类、旅游佐餐食品类、旅游酱和腐乳类、旅游调味品类、旅游茶品类、旅游冲调品类、旅游水饮品类、旅游烈酒类、旅游低度酒和微度酒类、旅游代酒类等11类。</w:t>
      </w:r>
    </w:p>
    <w:p w14:paraId="449C69E9">
      <w:pPr>
        <w:keepNext w:val="0"/>
        <w:keepLines w:val="0"/>
        <w:pageBreakBefore w:val="0"/>
        <w:widowControl w:val="0"/>
        <w:kinsoku/>
        <w:wordWrap/>
        <w:overflowPunct/>
        <w:topLinePunct w:val="0"/>
        <w:autoSpaceDE/>
        <w:autoSpaceDN/>
        <w:bidi w:val="0"/>
        <w:adjustRightInd/>
        <w:snapToGrid/>
        <w:spacing w:line="536" w:lineRule="exact"/>
        <w:ind w:firstLine="640" w:firstLineChars="200"/>
        <w:textAlignment w:val="auto"/>
        <w:rPr>
          <w:rFonts w:hint="default" w:ascii="Times New Roman" w:hAnsi="Times New Roman" w:eastAsia="楷体_GB2312" w:cs="Times New Roman"/>
          <w:sz w:val="32"/>
          <w:szCs w:val="32"/>
          <w:lang w:val="en-US" w:eastAsia="zh-CN"/>
        </w:rPr>
      </w:pPr>
      <w:r>
        <w:rPr>
          <w:rFonts w:hint="default" w:ascii="Times New Roman" w:hAnsi="Times New Roman" w:eastAsia="楷体_GB2312" w:cs="Times New Roman"/>
          <w:sz w:val="32"/>
          <w:szCs w:val="32"/>
          <w:lang w:val="en-US" w:eastAsia="zh-CN"/>
        </w:rPr>
        <w:t>（二）文创设计大赛</w:t>
      </w:r>
    </w:p>
    <w:p w14:paraId="1B90E189">
      <w:pPr>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536" w:lineRule="exact"/>
        <w:ind w:firstLine="640" w:firstLineChars="200"/>
        <w:jc w:val="both"/>
        <w:textAlignment w:val="auto"/>
        <w:outlineLvl w:val="9"/>
        <w:rPr>
          <w:rFonts w:hint="default" w:ascii="Times New Roman" w:hAnsi="Times New Roman" w:eastAsia="仿宋_GB2312" w:cs="Times New Roman"/>
          <w:b w:val="0"/>
          <w:bCs w:val="0"/>
          <w:color w:val="auto"/>
          <w:kern w:val="1"/>
          <w:sz w:val="32"/>
          <w:szCs w:val="32"/>
          <w:lang w:val="en-US" w:eastAsia="zh-CN" w:bidi="ar-SA"/>
        </w:rPr>
      </w:pPr>
      <w:r>
        <w:rPr>
          <w:rFonts w:hint="default" w:ascii="Times New Roman" w:hAnsi="Times New Roman" w:eastAsia="仿宋_GB2312" w:cs="Times New Roman"/>
          <w:b w:val="0"/>
          <w:bCs w:val="0"/>
          <w:color w:val="auto"/>
          <w:kern w:val="1"/>
          <w:sz w:val="32"/>
          <w:szCs w:val="32"/>
          <w:lang w:val="en-US" w:eastAsia="zh-CN" w:bidi="ar-SA"/>
        </w:rPr>
        <w:t>大赛分为实物板块与概念板块，两大板块内均细分专业组与院校组，精准聚焦贵州“四大文化”基因，深度融合“黄小西吃晚饭”等贵州知名景区的自然风貌、人文特色与旅游场景资源，推动文化内涵与景区特色的创意设计融合创新。</w:t>
      </w:r>
    </w:p>
    <w:p w14:paraId="58991376">
      <w:pPr>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536" w:lineRule="exact"/>
        <w:ind w:firstLine="640" w:firstLineChars="200"/>
        <w:jc w:val="both"/>
        <w:textAlignment w:val="auto"/>
        <w:outlineLvl w:val="9"/>
        <w:rPr>
          <w:rFonts w:hint="default" w:ascii="Times New Roman" w:hAnsi="Times New Roman" w:eastAsia="仿宋_GB2312" w:cs="Times New Roman"/>
          <w:b w:val="0"/>
          <w:bCs w:val="0"/>
          <w:color w:val="auto"/>
          <w:kern w:val="1"/>
          <w:sz w:val="32"/>
          <w:szCs w:val="32"/>
          <w:lang w:val="en-US" w:eastAsia="zh-CN" w:bidi="ar-SA"/>
        </w:rPr>
      </w:pPr>
      <w:r>
        <w:rPr>
          <w:rFonts w:hint="default" w:ascii="Times New Roman" w:hAnsi="Times New Roman" w:eastAsia="仿宋_GB2312" w:cs="Times New Roman"/>
          <w:b w:val="0"/>
          <w:bCs w:val="0"/>
          <w:color w:val="auto"/>
          <w:kern w:val="1"/>
          <w:sz w:val="32"/>
          <w:szCs w:val="32"/>
          <w:lang w:val="en-US" w:eastAsia="zh-CN" w:bidi="ar-SA"/>
        </w:rPr>
        <w:t>大赛特别设立两大核心创作方向：其一，以贵州红色文化、民族文化、阳明文化、屯堡文化为核心创作灵感，深挖文化底蕴与精神内核，将文化符号、非遗技艺、人文故事融入设计，打造彰显贵州文化辨识度的文创作品；其二，以“黄小西吃晚饭”等贵州知名旅游景区为设计原型，结合景区的自然景观、建筑特色、民俗风情与旅游消费需求，设计适配景区体验、兼具纪念性与实用性的文创产品。</w:t>
      </w:r>
    </w:p>
    <w:p w14:paraId="2552EC7D">
      <w:pPr>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536" w:lineRule="exact"/>
        <w:ind w:firstLine="643" w:firstLineChars="200"/>
        <w:jc w:val="both"/>
        <w:textAlignment w:val="auto"/>
        <w:outlineLvl w:val="9"/>
        <w:rPr>
          <w:rFonts w:hint="default" w:ascii="Times New Roman" w:hAnsi="Times New Roman" w:eastAsia="仿宋_GB2312" w:cs="Times New Roman"/>
          <w:b/>
          <w:bCs/>
          <w:color w:val="auto"/>
          <w:kern w:val="1"/>
          <w:sz w:val="32"/>
          <w:szCs w:val="32"/>
          <w:lang w:val="en-US" w:eastAsia="zh-CN" w:bidi="ar-SA"/>
        </w:rPr>
      </w:pPr>
      <w:r>
        <w:rPr>
          <w:rFonts w:hint="default" w:ascii="Times New Roman" w:hAnsi="Times New Roman" w:eastAsia="仿宋_GB2312" w:cs="Times New Roman"/>
          <w:b/>
          <w:bCs/>
          <w:color w:val="auto"/>
          <w:kern w:val="1"/>
          <w:sz w:val="32"/>
          <w:szCs w:val="32"/>
          <w:lang w:val="en-US" w:eastAsia="zh-CN" w:bidi="ar-SA"/>
        </w:rPr>
        <w:t>1.实物板块</w:t>
      </w:r>
    </w:p>
    <w:p w14:paraId="14597799">
      <w:pPr>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536" w:lineRule="exact"/>
        <w:ind w:firstLine="640" w:firstLineChars="200"/>
        <w:jc w:val="both"/>
        <w:textAlignment w:val="auto"/>
        <w:outlineLvl w:val="9"/>
        <w:rPr>
          <w:rFonts w:hint="default" w:ascii="Times New Roman" w:hAnsi="Times New Roman" w:eastAsia="仿宋_GB2312" w:cs="Times New Roman"/>
          <w:b w:val="0"/>
          <w:bCs w:val="0"/>
          <w:color w:val="auto"/>
          <w:kern w:val="1"/>
          <w:sz w:val="32"/>
          <w:szCs w:val="32"/>
          <w:lang w:val="en-US" w:eastAsia="zh-CN" w:bidi="ar-SA"/>
        </w:rPr>
      </w:pPr>
      <w:r>
        <w:rPr>
          <w:rFonts w:hint="default" w:ascii="Times New Roman" w:hAnsi="Times New Roman" w:eastAsia="仿宋_GB2312" w:cs="Times New Roman"/>
          <w:b w:val="0"/>
          <w:bCs w:val="0"/>
          <w:color w:val="auto"/>
          <w:kern w:val="1"/>
          <w:sz w:val="32"/>
          <w:szCs w:val="32"/>
          <w:lang w:val="en-US" w:eastAsia="zh-CN" w:bidi="ar-SA"/>
        </w:rPr>
        <w:t>实物板块旨在挖掘推广地方特色文创。作品需为原创，结合旅游资源，实用且富有文化韵味。专业组需提交实物或高精度模型，展示设计完整性与精湛工艺，并分析市场前景及产业化可能。院校组侧重创意构思，鼓励提交样品，注重原创性与艺术性，展现对地方文化的独特理解。</w:t>
      </w:r>
    </w:p>
    <w:p w14:paraId="50BBFCA7">
      <w:pPr>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536" w:lineRule="exact"/>
        <w:ind w:firstLine="643" w:firstLineChars="200"/>
        <w:jc w:val="both"/>
        <w:textAlignment w:val="auto"/>
        <w:outlineLvl w:val="9"/>
        <w:rPr>
          <w:rFonts w:hint="default" w:ascii="Times New Roman" w:hAnsi="Times New Roman" w:eastAsia="仿宋_GB2312" w:cs="Times New Roman"/>
          <w:b/>
          <w:bCs/>
          <w:color w:val="auto"/>
          <w:kern w:val="1"/>
          <w:sz w:val="32"/>
          <w:szCs w:val="32"/>
          <w:lang w:val="en-US" w:eastAsia="zh-CN" w:bidi="ar-SA"/>
        </w:rPr>
      </w:pPr>
      <w:r>
        <w:rPr>
          <w:rFonts w:hint="default" w:ascii="Times New Roman" w:hAnsi="Times New Roman" w:eastAsia="仿宋_GB2312" w:cs="Times New Roman"/>
          <w:b/>
          <w:bCs/>
          <w:color w:val="auto"/>
          <w:kern w:val="1"/>
          <w:sz w:val="32"/>
          <w:szCs w:val="32"/>
          <w:lang w:val="en-US" w:eastAsia="zh-CN" w:bidi="ar-SA"/>
        </w:rPr>
        <w:t>2.概念板块</w:t>
      </w:r>
    </w:p>
    <w:p w14:paraId="6C5056DD">
      <w:pPr>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536" w:lineRule="exact"/>
        <w:ind w:firstLine="640" w:firstLineChars="200"/>
        <w:jc w:val="both"/>
        <w:textAlignment w:val="auto"/>
        <w:outlineLvl w:val="9"/>
        <w:rPr>
          <w:rFonts w:hint="default" w:ascii="Times New Roman" w:hAnsi="Times New Roman" w:eastAsia="仿宋_GB2312" w:cs="Times New Roman"/>
          <w:b w:val="0"/>
          <w:bCs w:val="0"/>
          <w:color w:val="auto"/>
          <w:kern w:val="1"/>
          <w:sz w:val="32"/>
          <w:szCs w:val="32"/>
          <w:lang w:val="en-US" w:eastAsia="zh-CN" w:bidi="ar-SA"/>
        </w:rPr>
      </w:pPr>
      <w:r>
        <w:rPr>
          <w:rFonts w:hint="default" w:ascii="Times New Roman" w:hAnsi="Times New Roman" w:eastAsia="仿宋_GB2312" w:cs="Times New Roman"/>
          <w:b w:val="0"/>
          <w:bCs w:val="0"/>
          <w:color w:val="auto"/>
          <w:kern w:val="1"/>
          <w:sz w:val="32"/>
          <w:szCs w:val="32"/>
          <w:lang w:val="en-US" w:eastAsia="zh-CN" w:bidi="ar-SA"/>
        </w:rPr>
        <w:t>概念板块鼓励参赛者提出新颖独特的设计理念，注重创意和理念表达。参赛者需提交一份完整的设计提案，包括设计理念、市场分析、预期效果、实现方案等关键要素。专业组在提案中需深入剖析市场需求，展示对市场的深刻理解和对产品实现的可行性分析。院校组则更侧重于创意的原创性和设计的艺术性，鼓励学生们勇于尝试新的设计思路和方法。</w:t>
      </w:r>
    </w:p>
    <w:p w14:paraId="7893887E">
      <w:pPr>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536" w:lineRule="exact"/>
        <w:ind w:firstLine="640" w:firstLineChars="200"/>
        <w:jc w:val="both"/>
        <w:textAlignment w:val="auto"/>
        <w:outlineLvl w:val="9"/>
        <w:rPr>
          <w:rFonts w:hint="default" w:ascii="Times New Roman" w:hAnsi="Times New Roman" w:eastAsia="黑体" w:cs="Times New Roman"/>
          <w:b w:val="0"/>
          <w:bCs w:val="0"/>
          <w:sz w:val="32"/>
          <w:szCs w:val="32"/>
          <w:lang w:val="en-US" w:eastAsia="zh-CN" w:bidi="ar-SA"/>
        </w:rPr>
      </w:pPr>
      <w:r>
        <w:rPr>
          <w:rFonts w:hint="default" w:ascii="Times New Roman" w:hAnsi="Times New Roman" w:eastAsia="黑体" w:cs="Times New Roman"/>
          <w:b w:val="0"/>
          <w:bCs w:val="0"/>
          <w:sz w:val="32"/>
          <w:szCs w:val="32"/>
          <w:lang w:val="en-US" w:eastAsia="zh-CN" w:bidi="ar-SA"/>
        </w:rPr>
        <w:t>八、大赛时间安排</w:t>
      </w:r>
    </w:p>
    <w:p w14:paraId="743DACEC">
      <w:pPr>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536" w:lineRule="exact"/>
        <w:ind w:firstLine="640" w:firstLineChars="200"/>
        <w:jc w:val="both"/>
        <w:textAlignment w:val="auto"/>
        <w:outlineLvl w:val="9"/>
        <w:rPr>
          <w:rFonts w:hint="default" w:ascii="Times New Roman" w:hAnsi="Times New Roman" w:eastAsia="仿宋_GB2312" w:cs="Times New Roman"/>
          <w:b w:val="0"/>
          <w:bCs w:val="0"/>
          <w:color w:val="auto"/>
          <w:kern w:val="1"/>
          <w:sz w:val="32"/>
          <w:szCs w:val="32"/>
          <w:lang w:val="en-US" w:eastAsia="zh-CN" w:bidi="ar-SA"/>
        </w:rPr>
      </w:pPr>
      <w:r>
        <w:rPr>
          <w:rFonts w:hint="default" w:ascii="Times New Roman" w:hAnsi="Times New Roman" w:eastAsia="楷体_GB2312" w:cs="Times New Roman"/>
          <w:sz w:val="32"/>
          <w:szCs w:val="32"/>
          <w:lang w:val="en-US" w:eastAsia="zh-CN"/>
        </w:rPr>
        <w:t>（一）大赛筹备阶段：</w:t>
      </w:r>
      <w:r>
        <w:rPr>
          <w:rFonts w:hint="default" w:ascii="Times New Roman" w:hAnsi="Times New Roman" w:eastAsia="仿宋_GB2312" w:cs="Times New Roman"/>
          <w:b w:val="0"/>
          <w:bCs w:val="0"/>
          <w:color w:val="auto"/>
          <w:kern w:val="1"/>
          <w:sz w:val="32"/>
          <w:szCs w:val="32"/>
          <w:lang w:val="en-US" w:eastAsia="zh-CN" w:bidi="ar-SA"/>
        </w:rPr>
        <w:t>成立大赛组委会，制定大赛方案；成立专家评审组，制定大赛评审标准和评审办法；确定大赛配套活动，制定活动方案；制作宣传内容。</w:t>
      </w:r>
    </w:p>
    <w:p w14:paraId="4EE73577">
      <w:pPr>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536" w:lineRule="exact"/>
        <w:ind w:firstLine="640" w:firstLineChars="200"/>
        <w:jc w:val="both"/>
        <w:textAlignment w:val="auto"/>
        <w:outlineLvl w:val="9"/>
        <w:rPr>
          <w:rFonts w:hint="default" w:ascii="Times New Roman" w:hAnsi="Times New Roman" w:eastAsia="仿宋_GB2312" w:cs="Times New Roman"/>
          <w:b w:val="0"/>
          <w:bCs w:val="0"/>
          <w:color w:val="auto"/>
          <w:kern w:val="1"/>
          <w:sz w:val="32"/>
          <w:szCs w:val="32"/>
          <w:lang w:val="en-US" w:eastAsia="zh-CN" w:bidi="ar-SA"/>
        </w:rPr>
      </w:pPr>
      <w:r>
        <w:rPr>
          <w:rFonts w:hint="default" w:ascii="Times New Roman" w:hAnsi="Times New Roman" w:eastAsia="楷体_GB2312" w:cs="Times New Roman"/>
          <w:sz w:val="32"/>
          <w:szCs w:val="32"/>
          <w:lang w:val="en-US" w:eastAsia="zh-CN"/>
        </w:rPr>
        <w:t>（二）参赛征集阶段：</w:t>
      </w:r>
      <w:r>
        <w:rPr>
          <w:rFonts w:hint="default" w:ascii="Times New Roman" w:hAnsi="Times New Roman" w:eastAsia="仿宋_GB2312" w:cs="Times New Roman"/>
          <w:b w:val="0"/>
          <w:bCs w:val="0"/>
          <w:color w:val="auto"/>
          <w:kern w:val="1"/>
          <w:sz w:val="32"/>
          <w:szCs w:val="32"/>
          <w:lang w:val="en-US" w:eastAsia="zh-CN" w:bidi="ar-SA"/>
        </w:rPr>
        <w:t>面向省内外征集符合大赛主题方向的旅游商品，文创设计师（团队）所设计的文创产品；发动企事业单位、社会团体参赛，动员高职院校参赛，定向邀请业内知名设计师及团队参赛。</w:t>
      </w:r>
    </w:p>
    <w:p w14:paraId="1254910A">
      <w:pPr>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536" w:lineRule="exact"/>
        <w:ind w:firstLine="640" w:firstLineChars="200"/>
        <w:jc w:val="both"/>
        <w:textAlignment w:val="auto"/>
        <w:outlineLvl w:val="9"/>
        <w:rPr>
          <w:rFonts w:hint="default" w:ascii="Times New Roman" w:hAnsi="Times New Roman" w:eastAsia="仿宋_GB2312" w:cs="Times New Roman"/>
          <w:b w:val="0"/>
          <w:bCs w:val="0"/>
          <w:color w:val="auto"/>
          <w:kern w:val="1"/>
          <w:sz w:val="32"/>
          <w:szCs w:val="32"/>
          <w:lang w:val="en-US" w:eastAsia="zh-CN" w:bidi="ar-SA"/>
        </w:rPr>
      </w:pPr>
      <w:r>
        <w:rPr>
          <w:rFonts w:hint="default" w:ascii="Times New Roman" w:hAnsi="Times New Roman" w:eastAsia="楷体_GB2312" w:cs="Times New Roman"/>
          <w:sz w:val="32"/>
          <w:szCs w:val="32"/>
          <w:lang w:val="en-US" w:eastAsia="zh-CN"/>
        </w:rPr>
        <w:t>（三）大赛评审阶段：</w:t>
      </w:r>
      <w:r>
        <w:rPr>
          <w:rFonts w:hint="default" w:ascii="Times New Roman" w:hAnsi="Times New Roman" w:eastAsia="仿宋_GB2312" w:cs="Times New Roman"/>
          <w:b w:val="0"/>
          <w:bCs w:val="0"/>
          <w:color w:val="auto"/>
          <w:kern w:val="1"/>
          <w:sz w:val="32"/>
          <w:szCs w:val="32"/>
          <w:lang w:val="en-US" w:eastAsia="zh-CN" w:bidi="ar-SA"/>
        </w:rPr>
        <w:t>评审分为初评筛选和现场终评两个阶段。其中，初评筛选阶段组建专家评审团对征集作品进行初步筛选，确定入围作品，评审标准围绕文化内涵、创新创意、市场潜力、工艺水平等。现场终评阶段，除实物商品外，设计类作品需制作成样品或设计图片展板等方式进入评审。现场终评按照大赛评审标准和评审办法，由专家评审组评审出获奖作品。</w:t>
      </w:r>
    </w:p>
    <w:p w14:paraId="348D40AA">
      <w:pPr>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536" w:lineRule="exact"/>
        <w:ind w:firstLine="640" w:firstLineChars="200"/>
        <w:jc w:val="both"/>
        <w:textAlignment w:val="auto"/>
        <w:outlineLvl w:val="9"/>
        <w:rPr>
          <w:rFonts w:hint="default" w:ascii="Times New Roman" w:hAnsi="Times New Roman" w:eastAsia="仿宋_GB2312" w:cs="Times New Roman"/>
          <w:b w:val="0"/>
          <w:bCs w:val="0"/>
          <w:color w:val="auto"/>
          <w:kern w:val="1"/>
          <w:sz w:val="32"/>
          <w:szCs w:val="32"/>
          <w:lang w:val="en-US" w:eastAsia="zh-CN" w:bidi="ar-SA"/>
        </w:rPr>
      </w:pPr>
      <w:r>
        <w:rPr>
          <w:rFonts w:hint="default" w:ascii="Times New Roman" w:hAnsi="Times New Roman" w:eastAsia="楷体_GB2312" w:cs="Times New Roman"/>
          <w:sz w:val="32"/>
          <w:szCs w:val="32"/>
          <w:lang w:val="en-US" w:eastAsia="zh-CN"/>
        </w:rPr>
        <w:t>（四）商品展销阶段：</w:t>
      </w:r>
      <w:r>
        <w:rPr>
          <w:rFonts w:hint="default" w:ascii="Times New Roman" w:hAnsi="Times New Roman" w:eastAsia="仿宋_GB2312" w:cs="Times New Roman"/>
          <w:b w:val="0"/>
          <w:bCs w:val="0"/>
          <w:color w:val="auto"/>
          <w:kern w:val="1"/>
          <w:sz w:val="32"/>
          <w:szCs w:val="32"/>
          <w:lang w:val="en-US" w:eastAsia="zh-CN" w:bidi="ar-SA"/>
        </w:rPr>
        <w:t>评审后进行为期2天的大赛商品展销，展示入围作品，分组布展等；同时进行获奖文创设计作品路演，参赛者现场讲解设计理念与市场价值；推动获奖旅游商品企业、设计师（团队）与相关企业达成合作。</w:t>
      </w:r>
    </w:p>
    <w:p w14:paraId="0CA8BE26">
      <w:pPr>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536" w:lineRule="exact"/>
        <w:ind w:firstLine="640" w:firstLineChars="200"/>
        <w:jc w:val="both"/>
        <w:textAlignment w:val="auto"/>
        <w:outlineLvl w:val="9"/>
        <w:rPr>
          <w:rFonts w:hint="default" w:ascii="Times New Roman" w:hAnsi="Times New Roman" w:eastAsia="仿宋_GB2312" w:cs="Times New Roman"/>
          <w:b w:val="0"/>
          <w:bCs w:val="0"/>
          <w:color w:val="auto"/>
          <w:kern w:val="1"/>
          <w:sz w:val="32"/>
          <w:szCs w:val="32"/>
          <w:lang w:val="en-US" w:eastAsia="zh-CN" w:bidi="ar-SA"/>
        </w:rPr>
      </w:pPr>
      <w:r>
        <w:rPr>
          <w:rFonts w:hint="default" w:ascii="Times New Roman" w:hAnsi="Times New Roman" w:eastAsia="楷体_GB2312" w:cs="Times New Roman"/>
          <w:sz w:val="32"/>
          <w:szCs w:val="32"/>
          <w:lang w:val="en-US" w:eastAsia="zh-CN"/>
        </w:rPr>
        <w:t>（五）产业赋能阶段：</w:t>
      </w:r>
      <w:r>
        <w:rPr>
          <w:rFonts w:hint="default" w:ascii="Times New Roman" w:hAnsi="Times New Roman" w:eastAsia="仿宋_GB2312" w:cs="Times New Roman"/>
          <w:b w:val="0"/>
          <w:bCs w:val="0"/>
          <w:color w:val="auto"/>
          <w:kern w:val="1"/>
          <w:sz w:val="32"/>
          <w:szCs w:val="32"/>
          <w:lang w:val="en-US" w:eastAsia="zh-CN" w:bidi="ar-SA"/>
        </w:rPr>
        <w:t>通过对获奖作品持续跟踪宣传、推荐获奖作品参加中国旅游商品大赛等形式，推动获奖作品市场化转化，助力旅游伴手礼、文创高质量发展。</w:t>
      </w:r>
    </w:p>
    <w:p w14:paraId="7A3D9933">
      <w:pPr>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536" w:lineRule="exact"/>
        <w:ind w:firstLine="640" w:firstLineChars="200"/>
        <w:jc w:val="both"/>
        <w:textAlignment w:val="auto"/>
        <w:outlineLvl w:val="9"/>
        <w:rPr>
          <w:rFonts w:hint="default" w:ascii="Times New Roman" w:hAnsi="Times New Roman" w:eastAsia="黑体" w:cs="Times New Roman"/>
          <w:b w:val="0"/>
          <w:bCs w:val="0"/>
          <w:sz w:val="32"/>
          <w:szCs w:val="32"/>
          <w:lang w:val="en-US" w:eastAsia="zh-CN" w:bidi="ar-SA"/>
        </w:rPr>
      </w:pPr>
      <w:r>
        <w:rPr>
          <w:rFonts w:hint="default" w:ascii="Times New Roman" w:hAnsi="Times New Roman" w:eastAsia="黑体" w:cs="Times New Roman"/>
          <w:b w:val="0"/>
          <w:bCs w:val="0"/>
          <w:sz w:val="32"/>
          <w:szCs w:val="32"/>
          <w:lang w:val="en-US" w:eastAsia="zh-CN" w:bidi="ar-SA"/>
        </w:rPr>
        <w:t>九、奖项设置</w:t>
      </w:r>
    </w:p>
    <w:p w14:paraId="067DE201">
      <w:pPr>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536" w:lineRule="exact"/>
        <w:ind w:firstLine="640" w:firstLineChars="200"/>
        <w:jc w:val="both"/>
        <w:textAlignment w:val="auto"/>
        <w:outlineLvl w:val="9"/>
        <w:rPr>
          <w:rFonts w:hint="default" w:ascii="Times New Roman" w:hAnsi="Times New Roman" w:eastAsia="仿宋_GB2312" w:cs="Times New Roman"/>
          <w:b w:val="0"/>
          <w:bCs w:val="0"/>
          <w:color w:val="auto"/>
          <w:kern w:val="1"/>
          <w:sz w:val="32"/>
          <w:szCs w:val="32"/>
          <w:lang w:val="en-US" w:eastAsia="zh-CN" w:bidi="ar-SA"/>
        </w:rPr>
      </w:pPr>
      <w:r>
        <w:rPr>
          <w:rFonts w:hint="default" w:ascii="Times New Roman" w:hAnsi="Times New Roman" w:eastAsia="仿宋_GB2312" w:cs="Times New Roman"/>
          <w:b w:val="0"/>
          <w:bCs w:val="0"/>
          <w:color w:val="auto"/>
          <w:kern w:val="1"/>
          <w:sz w:val="32"/>
          <w:szCs w:val="32"/>
          <w:lang w:val="en-US" w:eastAsia="zh-CN" w:bidi="ar-SA"/>
        </w:rPr>
        <w:t>本届大赛将评出金奖、银奖、铜奖、优秀奖（组委会可根据报名情况和参赛作品质量适当调整奖项设置）。</w:t>
      </w:r>
    </w:p>
    <w:p w14:paraId="5B605658">
      <w:pPr>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536" w:lineRule="exact"/>
        <w:ind w:firstLine="640" w:firstLineChars="200"/>
        <w:jc w:val="both"/>
        <w:textAlignment w:val="auto"/>
        <w:outlineLvl w:val="9"/>
        <w:rPr>
          <w:rFonts w:hint="default" w:ascii="Times New Roman" w:hAnsi="Times New Roman" w:eastAsia="仿宋_GB2312" w:cs="Times New Roman"/>
          <w:b w:val="0"/>
          <w:bCs w:val="0"/>
          <w:color w:val="auto"/>
          <w:kern w:val="1"/>
          <w:sz w:val="32"/>
          <w:szCs w:val="32"/>
          <w:lang w:val="en-US" w:eastAsia="zh-CN" w:bidi="ar-SA"/>
        </w:rPr>
      </w:pPr>
      <w:r>
        <w:rPr>
          <w:rFonts w:hint="default" w:ascii="Times New Roman" w:hAnsi="Times New Roman" w:eastAsia="仿宋_GB2312" w:cs="Times New Roman"/>
          <w:b w:val="0"/>
          <w:bCs w:val="0"/>
          <w:color w:val="auto"/>
          <w:kern w:val="1"/>
          <w:sz w:val="32"/>
          <w:szCs w:val="32"/>
          <w:lang w:val="en-US" w:eastAsia="zh-CN" w:bidi="ar-SA"/>
        </w:rPr>
        <w:t>旅游商品大赛设100个奖项，其中金奖10个，银奖20个，铜奖30个，优秀奖40个。所有获奖作品由主办单位颁发奖杯及证书。</w:t>
      </w:r>
    </w:p>
    <w:p w14:paraId="16DD8EF7">
      <w:pPr>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536" w:lineRule="exact"/>
        <w:ind w:firstLine="640" w:firstLineChars="200"/>
        <w:jc w:val="both"/>
        <w:textAlignment w:val="auto"/>
        <w:outlineLvl w:val="9"/>
        <w:rPr>
          <w:rFonts w:hint="default" w:ascii="Times New Roman" w:hAnsi="Times New Roman" w:eastAsia="仿宋_GB2312" w:cs="Times New Roman"/>
          <w:b w:val="0"/>
          <w:bCs w:val="0"/>
          <w:color w:val="auto"/>
          <w:kern w:val="1"/>
          <w:sz w:val="32"/>
          <w:szCs w:val="32"/>
          <w:lang w:val="en-US" w:eastAsia="zh-CN" w:bidi="ar-SA"/>
        </w:rPr>
      </w:pPr>
      <w:r>
        <w:rPr>
          <w:rFonts w:hint="default" w:ascii="Times New Roman" w:hAnsi="Times New Roman" w:eastAsia="仿宋_GB2312" w:cs="Times New Roman"/>
          <w:b w:val="0"/>
          <w:bCs w:val="0"/>
          <w:color w:val="auto"/>
          <w:kern w:val="1"/>
          <w:sz w:val="32"/>
          <w:szCs w:val="32"/>
          <w:lang w:val="en-US" w:eastAsia="zh-CN" w:bidi="ar-SA"/>
        </w:rPr>
        <w:t>文创设计大赛设20个奖项，其中金奖1个，银奖3个，铜奖6个，优秀奖10个。所有获奖作品由主办单位颁发奖杯及证书。</w:t>
      </w:r>
    </w:p>
    <w:p w14:paraId="46AF07CE">
      <w:pPr>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536" w:lineRule="exact"/>
        <w:ind w:firstLine="640" w:firstLineChars="200"/>
        <w:jc w:val="both"/>
        <w:textAlignment w:val="auto"/>
        <w:outlineLvl w:val="9"/>
        <w:rPr>
          <w:rFonts w:hint="default" w:ascii="Times New Roman" w:hAnsi="Times New Roman" w:eastAsia="黑体" w:cs="Times New Roman"/>
          <w:b w:val="0"/>
          <w:bCs w:val="0"/>
          <w:sz w:val="32"/>
          <w:szCs w:val="32"/>
          <w:lang w:val="en-US" w:eastAsia="zh-CN" w:bidi="ar-SA"/>
        </w:rPr>
      </w:pPr>
      <w:r>
        <w:rPr>
          <w:rFonts w:hint="default" w:ascii="Times New Roman" w:hAnsi="Times New Roman" w:eastAsia="黑体" w:cs="Times New Roman"/>
          <w:b w:val="0"/>
          <w:bCs w:val="0"/>
          <w:sz w:val="32"/>
          <w:szCs w:val="32"/>
          <w:lang w:val="en-US" w:eastAsia="zh-CN" w:bidi="ar-SA"/>
        </w:rPr>
        <w:t>十、活动亮点</w:t>
      </w:r>
    </w:p>
    <w:p w14:paraId="02D43F38">
      <w:pPr>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536" w:lineRule="exact"/>
        <w:ind w:firstLine="640" w:firstLineChars="200"/>
        <w:jc w:val="both"/>
        <w:textAlignment w:val="auto"/>
        <w:outlineLvl w:val="9"/>
        <w:rPr>
          <w:rFonts w:hint="default" w:ascii="Times New Roman" w:hAnsi="Times New Roman" w:eastAsia="仿宋_GB2312" w:cs="Times New Roman"/>
          <w:b w:val="0"/>
          <w:bCs w:val="0"/>
          <w:color w:val="auto"/>
          <w:kern w:val="1"/>
          <w:sz w:val="32"/>
          <w:szCs w:val="32"/>
          <w:lang w:val="en-US" w:eastAsia="zh-CN" w:bidi="ar-SA"/>
        </w:rPr>
      </w:pPr>
      <w:r>
        <w:rPr>
          <w:rFonts w:hint="default" w:ascii="Times New Roman" w:hAnsi="Times New Roman" w:eastAsia="楷体_GB2312" w:cs="Times New Roman"/>
          <w:sz w:val="32"/>
          <w:szCs w:val="32"/>
          <w:lang w:val="en-US" w:eastAsia="zh-CN"/>
        </w:rPr>
        <w:t>（一）文旅商品与非遗深度结合。</w:t>
      </w:r>
      <w:r>
        <w:rPr>
          <w:rFonts w:hint="default" w:ascii="Times New Roman" w:hAnsi="Times New Roman" w:eastAsia="仿宋_GB2312" w:cs="Times New Roman"/>
          <w:b w:val="0"/>
          <w:bCs w:val="0"/>
          <w:color w:val="auto"/>
          <w:kern w:val="1"/>
          <w:sz w:val="32"/>
          <w:szCs w:val="32"/>
          <w:lang w:val="en-US" w:eastAsia="zh-CN" w:bidi="ar-SA"/>
        </w:rPr>
        <w:t>以非遗技艺为核心，通过创新设计提升产品附加值，既保留传统文化，又贴合现代消费需求。</w:t>
      </w:r>
    </w:p>
    <w:p w14:paraId="2FBF3E82">
      <w:pPr>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536" w:lineRule="exact"/>
        <w:ind w:firstLine="640" w:firstLineChars="200"/>
        <w:jc w:val="both"/>
        <w:textAlignment w:val="auto"/>
        <w:outlineLvl w:val="9"/>
        <w:rPr>
          <w:rFonts w:hint="default" w:ascii="Times New Roman" w:hAnsi="Times New Roman" w:eastAsia="仿宋_GB2312" w:cs="Times New Roman"/>
          <w:b w:val="0"/>
          <w:bCs w:val="0"/>
          <w:color w:val="auto"/>
          <w:kern w:val="1"/>
          <w:sz w:val="32"/>
          <w:szCs w:val="32"/>
          <w:lang w:val="en-US" w:eastAsia="zh-CN" w:bidi="ar-SA"/>
        </w:rPr>
      </w:pPr>
      <w:r>
        <w:rPr>
          <w:rFonts w:hint="default" w:ascii="Times New Roman" w:hAnsi="Times New Roman" w:eastAsia="楷体_GB2312" w:cs="Times New Roman"/>
          <w:sz w:val="32"/>
          <w:szCs w:val="32"/>
          <w:lang w:val="en-US" w:eastAsia="zh-CN"/>
        </w:rPr>
        <w:t>（二）全产业链联动。</w:t>
      </w:r>
      <w:r>
        <w:rPr>
          <w:rFonts w:hint="default" w:ascii="Times New Roman" w:hAnsi="Times New Roman" w:eastAsia="仿宋_GB2312" w:cs="Times New Roman"/>
          <w:b w:val="0"/>
          <w:bCs w:val="0"/>
          <w:color w:val="auto"/>
          <w:kern w:val="1"/>
          <w:sz w:val="32"/>
          <w:szCs w:val="32"/>
          <w:lang w:val="en-US" w:eastAsia="zh-CN" w:bidi="ar-SA"/>
        </w:rPr>
        <w:t>打通从非遗技艺到商品设计、生产、推广的全链条，推动贵州旅游商品走向全国市场。</w:t>
      </w:r>
    </w:p>
    <w:p w14:paraId="33798F59">
      <w:pPr>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536" w:lineRule="exact"/>
        <w:ind w:firstLine="640" w:firstLineChars="200"/>
        <w:jc w:val="both"/>
        <w:textAlignment w:val="auto"/>
        <w:outlineLvl w:val="9"/>
        <w:rPr>
          <w:rFonts w:hint="default" w:ascii="Times New Roman" w:hAnsi="Times New Roman" w:eastAsia="仿宋_GB2312" w:cs="Times New Roman"/>
          <w:b w:val="0"/>
          <w:bCs w:val="0"/>
          <w:color w:val="auto"/>
          <w:kern w:val="1"/>
          <w:sz w:val="32"/>
          <w:szCs w:val="32"/>
          <w:lang w:val="en-US" w:eastAsia="zh-CN" w:bidi="ar-SA"/>
        </w:rPr>
      </w:pPr>
      <w:r>
        <w:rPr>
          <w:rFonts w:hint="default" w:ascii="Times New Roman" w:hAnsi="Times New Roman" w:eastAsia="楷体_GB2312" w:cs="Times New Roman"/>
          <w:sz w:val="32"/>
          <w:szCs w:val="32"/>
          <w:lang w:val="en-US" w:eastAsia="zh-CN"/>
        </w:rPr>
        <w:t>（三）低成本高效率。</w:t>
      </w:r>
      <w:r>
        <w:rPr>
          <w:rFonts w:hint="default" w:ascii="Times New Roman" w:hAnsi="Times New Roman" w:eastAsia="仿宋_GB2312" w:cs="Times New Roman"/>
          <w:b w:val="0"/>
          <w:bCs w:val="0"/>
          <w:color w:val="auto"/>
          <w:kern w:val="1"/>
          <w:sz w:val="32"/>
          <w:szCs w:val="32"/>
          <w:lang w:val="en-US" w:eastAsia="zh-CN" w:bidi="ar-SA"/>
        </w:rPr>
        <w:t>充分利用现有资源，降低投入，通过展示与招商结合实现更大产业效益。</w:t>
      </w:r>
    </w:p>
    <w:p w14:paraId="51FA1D1E">
      <w:pPr>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536" w:lineRule="exact"/>
        <w:ind w:firstLine="640" w:firstLineChars="200"/>
        <w:jc w:val="both"/>
        <w:textAlignment w:val="auto"/>
        <w:outlineLvl w:val="9"/>
        <w:rPr>
          <w:rFonts w:hint="default" w:ascii="Times New Roman" w:hAnsi="Times New Roman" w:eastAsia="仿宋_GB2312" w:cs="Times New Roman"/>
          <w:b w:val="0"/>
          <w:bCs w:val="0"/>
          <w:color w:val="auto"/>
          <w:kern w:val="1"/>
          <w:sz w:val="32"/>
          <w:szCs w:val="32"/>
          <w:lang w:val="en-US" w:eastAsia="zh-CN" w:bidi="ar-SA"/>
        </w:rPr>
      </w:pPr>
      <w:r>
        <w:rPr>
          <w:rFonts w:hint="default" w:ascii="Times New Roman" w:hAnsi="Times New Roman" w:eastAsia="楷体_GB2312" w:cs="Times New Roman"/>
          <w:sz w:val="32"/>
          <w:szCs w:val="32"/>
          <w:lang w:val="en-US" w:eastAsia="zh-CN"/>
        </w:rPr>
        <w:t>（四）特色体验强化参与感。</w:t>
      </w:r>
      <w:r>
        <w:rPr>
          <w:rFonts w:hint="default" w:ascii="Times New Roman" w:hAnsi="Times New Roman" w:eastAsia="仿宋_GB2312" w:cs="Times New Roman"/>
          <w:b w:val="0"/>
          <w:bCs w:val="0"/>
          <w:color w:val="auto"/>
          <w:kern w:val="1"/>
          <w:sz w:val="32"/>
          <w:szCs w:val="32"/>
          <w:lang w:val="en-US" w:eastAsia="zh-CN" w:bidi="ar-SA"/>
        </w:rPr>
        <w:t>设置非遗体验环节与互动工作坊，让公众深入了解贵州文化与非遗技艺的独特魅力。</w:t>
      </w:r>
    </w:p>
    <w:p w14:paraId="07A5ED7B">
      <w:pPr>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536" w:lineRule="exact"/>
        <w:ind w:firstLine="640" w:firstLineChars="200"/>
        <w:jc w:val="both"/>
        <w:textAlignment w:val="auto"/>
        <w:outlineLvl w:val="9"/>
        <w:rPr>
          <w:rFonts w:hint="default" w:ascii="Times New Roman" w:hAnsi="Times New Roman" w:eastAsia="仿宋_GB2312" w:cs="Times New Roman"/>
          <w:b w:val="0"/>
          <w:bCs w:val="0"/>
          <w:color w:val="auto"/>
          <w:kern w:val="1"/>
          <w:sz w:val="32"/>
          <w:szCs w:val="32"/>
          <w:lang w:val="en-US" w:eastAsia="zh-CN" w:bidi="ar-SA"/>
        </w:rPr>
      </w:pPr>
      <w:r>
        <w:rPr>
          <w:rFonts w:hint="default" w:ascii="Times New Roman" w:hAnsi="Times New Roman" w:eastAsia="楷体_GB2312" w:cs="Times New Roman"/>
          <w:sz w:val="32"/>
          <w:szCs w:val="32"/>
          <w:lang w:val="en-US" w:eastAsia="zh-CN"/>
        </w:rPr>
        <w:t>（五）国际化与市场化结合。</w:t>
      </w:r>
      <w:r>
        <w:rPr>
          <w:rFonts w:hint="default" w:ascii="Times New Roman" w:hAnsi="Times New Roman" w:eastAsia="仿宋_GB2312" w:cs="Times New Roman"/>
          <w:b w:val="0"/>
          <w:bCs w:val="0"/>
          <w:color w:val="auto"/>
          <w:kern w:val="1"/>
          <w:sz w:val="32"/>
          <w:szCs w:val="32"/>
          <w:lang w:val="en-US" w:eastAsia="zh-CN" w:bidi="ar-SA"/>
        </w:rPr>
        <w:t>通过国际推广和市场化运作，推动贵州非遗走向全球，提升贵州文化旅游的国际影响力。</w:t>
      </w:r>
    </w:p>
    <w:p w14:paraId="497F10AB">
      <w:pPr>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536" w:lineRule="exact"/>
        <w:ind w:firstLine="640" w:firstLineChars="200"/>
        <w:jc w:val="both"/>
        <w:textAlignment w:val="auto"/>
        <w:outlineLvl w:val="9"/>
        <w:rPr>
          <w:rFonts w:hint="default" w:ascii="Times New Roman" w:hAnsi="Times New Roman" w:eastAsia="黑体" w:cs="Times New Roman"/>
          <w:b w:val="0"/>
          <w:bCs w:val="0"/>
          <w:sz w:val="32"/>
          <w:szCs w:val="32"/>
          <w:lang w:val="en-US" w:eastAsia="zh-CN" w:bidi="ar-SA"/>
        </w:rPr>
      </w:pPr>
      <w:r>
        <w:rPr>
          <w:rFonts w:hint="default" w:ascii="Times New Roman" w:hAnsi="Times New Roman" w:eastAsia="黑体" w:cs="Times New Roman"/>
          <w:b w:val="0"/>
          <w:bCs w:val="0"/>
          <w:sz w:val="32"/>
          <w:szCs w:val="32"/>
          <w:lang w:val="en-US" w:eastAsia="zh-CN" w:bidi="ar-SA"/>
        </w:rPr>
        <w:t>十一、预期效果</w:t>
      </w:r>
    </w:p>
    <w:p w14:paraId="280689D9">
      <w:pPr>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536" w:lineRule="exact"/>
        <w:ind w:firstLine="640" w:firstLineChars="200"/>
        <w:jc w:val="both"/>
        <w:textAlignment w:val="auto"/>
        <w:outlineLvl w:val="9"/>
        <w:rPr>
          <w:rFonts w:hint="default" w:ascii="Times New Roman" w:hAnsi="Times New Roman" w:eastAsia="仿宋_GB2312" w:cs="Times New Roman"/>
          <w:b w:val="0"/>
          <w:bCs w:val="0"/>
          <w:color w:val="auto"/>
          <w:kern w:val="1"/>
          <w:sz w:val="32"/>
          <w:szCs w:val="32"/>
          <w:lang w:val="en-US" w:eastAsia="zh-CN" w:bidi="ar-SA"/>
        </w:rPr>
      </w:pPr>
      <w:r>
        <w:rPr>
          <w:rFonts w:hint="default" w:ascii="Times New Roman" w:hAnsi="Times New Roman" w:eastAsia="楷体_GB2312" w:cs="Times New Roman"/>
          <w:sz w:val="32"/>
          <w:szCs w:val="32"/>
          <w:lang w:val="en-US" w:eastAsia="zh-CN"/>
        </w:rPr>
        <w:t>（一）产业促进。</w:t>
      </w:r>
      <w:r>
        <w:rPr>
          <w:rFonts w:hint="default" w:ascii="Times New Roman" w:hAnsi="Times New Roman" w:eastAsia="仿宋_GB2312" w:cs="Times New Roman"/>
          <w:b w:val="0"/>
          <w:bCs w:val="0"/>
          <w:color w:val="auto"/>
          <w:kern w:val="1"/>
          <w:sz w:val="32"/>
          <w:szCs w:val="32"/>
          <w:lang w:val="en-US" w:eastAsia="zh-CN" w:bidi="ar-SA"/>
        </w:rPr>
        <w:t>推出至少10款市场化潜力强的旅游商品，助力贵州旅游商品品牌建设，推动产业可持续发展。</w:t>
      </w:r>
    </w:p>
    <w:p w14:paraId="7C8D2F4B">
      <w:pPr>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536" w:lineRule="exact"/>
        <w:ind w:firstLine="640" w:firstLineChars="200"/>
        <w:jc w:val="both"/>
        <w:textAlignment w:val="auto"/>
        <w:outlineLvl w:val="9"/>
        <w:rPr>
          <w:rFonts w:hint="default" w:ascii="Times New Roman" w:hAnsi="Times New Roman" w:eastAsia="仿宋_GB2312" w:cs="Times New Roman"/>
          <w:b w:val="0"/>
          <w:bCs w:val="0"/>
          <w:color w:val="auto"/>
          <w:kern w:val="1"/>
          <w:sz w:val="32"/>
          <w:szCs w:val="32"/>
          <w:lang w:val="en-US" w:eastAsia="zh-CN" w:bidi="ar-SA"/>
        </w:rPr>
      </w:pPr>
      <w:r>
        <w:rPr>
          <w:rFonts w:hint="default" w:ascii="Times New Roman" w:hAnsi="Times New Roman" w:eastAsia="楷体_GB2312" w:cs="Times New Roman"/>
          <w:sz w:val="32"/>
          <w:szCs w:val="32"/>
          <w:lang w:val="en-US" w:eastAsia="zh-CN"/>
        </w:rPr>
        <w:t>（二）人才发掘。</w:t>
      </w:r>
      <w:r>
        <w:rPr>
          <w:rFonts w:hint="default" w:ascii="Times New Roman" w:hAnsi="Times New Roman" w:eastAsia="仿宋_GB2312" w:cs="Times New Roman"/>
          <w:b w:val="0"/>
          <w:bCs w:val="0"/>
          <w:color w:val="auto"/>
          <w:kern w:val="1"/>
          <w:sz w:val="32"/>
          <w:szCs w:val="32"/>
          <w:lang w:val="en-US" w:eastAsia="zh-CN" w:bidi="ar-SA"/>
        </w:rPr>
        <w:t>发掘和支持旅游商品文创设计人才，通过大赛提供展示和推广的机会，助力职业发展。</w:t>
      </w:r>
    </w:p>
    <w:p w14:paraId="7E0ED1D3">
      <w:pPr>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536" w:lineRule="exact"/>
        <w:ind w:firstLine="640" w:firstLineChars="200"/>
        <w:jc w:val="both"/>
        <w:textAlignment w:val="auto"/>
        <w:outlineLvl w:val="9"/>
        <w:rPr>
          <w:rFonts w:hint="default" w:ascii="Times New Roman" w:hAnsi="Times New Roman" w:eastAsia="仿宋_GB2312" w:cs="Times New Roman"/>
          <w:b w:val="0"/>
          <w:bCs w:val="0"/>
          <w:color w:val="auto"/>
          <w:kern w:val="1"/>
          <w:sz w:val="32"/>
          <w:szCs w:val="32"/>
          <w:lang w:val="en-US" w:eastAsia="zh-CN" w:bidi="ar-SA"/>
        </w:rPr>
      </w:pPr>
      <w:r>
        <w:rPr>
          <w:rFonts w:hint="default" w:ascii="Times New Roman" w:hAnsi="Times New Roman" w:eastAsia="楷体_GB2312" w:cs="Times New Roman"/>
          <w:sz w:val="32"/>
          <w:szCs w:val="32"/>
          <w:lang w:val="en-US" w:eastAsia="zh-CN"/>
        </w:rPr>
        <w:t>（三）社会效益。</w:t>
      </w:r>
      <w:r>
        <w:rPr>
          <w:rFonts w:hint="default" w:ascii="Times New Roman" w:hAnsi="Times New Roman" w:eastAsia="仿宋_GB2312" w:cs="Times New Roman"/>
          <w:b w:val="0"/>
          <w:bCs w:val="0"/>
          <w:color w:val="auto"/>
          <w:kern w:val="1"/>
          <w:sz w:val="32"/>
          <w:szCs w:val="32"/>
          <w:lang w:val="en-US" w:eastAsia="zh-CN" w:bidi="ar-SA"/>
        </w:rPr>
        <w:t>通过活动宣传和现场体验，扩大非遗和旅游商品在公众中的认知度与影响力，提升贵州文化软实力。</w:t>
      </w:r>
    </w:p>
    <w:p w14:paraId="2D81540C">
      <w:pPr>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536" w:lineRule="exact"/>
        <w:ind w:firstLine="640" w:firstLineChars="200"/>
        <w:jc w:val="both"/>
        <w:textAlignment w:val="auto"/>
        <w:outlineLvl w:val="9"/>
        <w:rPr>
          <w:rFonts w:hint="default" w:ascii="Times New Roman" w:hAnsi="Times New Roman" w:eastAsia="仿宋_GB2312" w:cs="Times New Roman"/>
          <w:b w:val="0"/>
          <w:bCs w:val="0"/>
          <w:color w:val="auto"/>
          <w:kern w:val="1"/>
          <w:sz w:val="32"/>
          <w:szCs w:val="32"/>
          <w:lang w:val="en-US" w:eastAsia="zh-CN" w:bidi="ar-SA"/>
        </w:rPr>
      </w:pPr>
      <w:r>
        <w:rPr>
          <w:rFonts w:hint="default" w:ascii="Times New Roman" w:hAnsi="Times New Roman" w:eastAsia="楷体_GB2312" w:cs="Times New Roman"/>
          <w:sz w:val="32"/>
          <w:szCs w:val="32"/>
          <w:lang w:val="en-US" w:eastAsia="zh-CN"/>
        </w:rPr>
        <w:t>（四）国际传播。</w:t>
      </w:r>
      <w:r>
        <w:rPr>
          <w:rFonts w:hint="default" w:ascii="Times New Roman" w:hAnsi="Times New Roman" w:eastAsia="仿宋_GB2312" w:cs="Times New Roman"/>
          <w:b w:val="0"/>
          <w:bCs w:val="0"/>
          <w:color w:val="auto"/>
          <w:kern w:val="1"/>
          <w:sz w:val="32"/>
          <w:szCs w:val="32"/>
          <w:lang w:val="en-US" w:eastAsia="zh-CN" w:bidi="ar-SA"/>
        </w:rPr>
        <w:t>推动贵州非遗国际传播，吸引更多国际游客和设计师关注贵州，促进贵州文化与世界文化交流。</w:t>
      </w:r>
    </w:p>
    <w:p w14:paraId="71014BCD">
      <w:pPr>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536" w:lineRule="exact"/>
        <w:ind w:firstLine="640" w:firstLineChars="200"/>
        <w:jc w:val="both"/>
        <w:textAlignment w:val="auto"/>
        <w:outlineLvl w:val="9"/>
        <w:rPr>
          <w:rFonts w:hint="default" w:ascii="Times New Roman" w:hAnsi="Times New Roman" w:eastAsia="黑体" w:cs="Times New Roman"/>
          <w:b w:val="0"/>
          <w:bCs w:val="0"/>
          <w:sz w:val="32"/>
          <w:szCs w:val="32"/>
          <w:lang w:val="en-US" w:eastAsia="zh-CN" w:bidi="ar-SA"/>
        </w:rPr>
      </w:pPr>
      <w:r>
        <w:rPr>
          <w:rFonts w:hint="default" w:ascii="Times New Roman" w:hAnsi="Times New Roman" w:eastAsia="黑体" w:cs="Times New Roman"/>
          <w:b w:val="0"/>
          <w:bCs w:val="0"/>
          <w:sz w:val="32"/>
          <w:szCs w:val="32"/>
          <w:lang w:val="en-US" w:eastAsia="zh-CN" w:bidi="ar-SA"/>
        </w:rPr>
        <w:t>十二、宣传策略</w:t>
      </w:r>
    </w:p>
    <w:p w14:paraId="1D15A364">
      <w:pPr>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536" w:lineRule="exact"/>
        <w:ind w:firstLine="640" w:firstLineChars="200"/>
        <w:jc w:val="both"/>
        <w:textAlignment w:val="auto"/>
        <w:outlineLvl w:val="9"/>
        <w:rPr>
          <w:rFonts w:hint="default" w:ascii="Times New Roman" w:hAnsi="Times New Roman" w:eastAsia="仿宋_GB2312" w:cs="Times New Roman"/>
          <w:b w:val="0"/>
          <w:bCs w:val="0"/>
          <w:color w:val="auto"/>
          <w:kern w:val="1"/>
          <w:sz w:val="32"/>
          <w:szCs w:val="32"/>
          <w:lang w:val="en-US" w:eastAsia="zh-CN" w:bidi="ar-SA"/>
        </w:rPr>
      </w:pPr>
      <w:r>
        <w:rPr>
          <w:rFonts w:hint="default" w:ascii="Times New Roman" w:hAnsi="Times New Roman" w:eastAsia="楷体_GB2312" w:cs="Times New Roman"/>
          <w:sz w:val="32"/>
          <w:szCs w:val="32"/>
          <w:lang w:val="en-US" w:eastAsia="zh-CN"/>
        </w:rPr>
        <w:t>（一）多渠道宣传推广。</w:t>
      </w:r>
      <w:r>
        <w:rPr>
          <w:rFonts w:hint="default" w:ascii="Times New Roman" w:hAnsi="Times New Roman" w:eastAsia="仿宋_GB2312" w:cs="Times New Roman"/>
          <w:b w:val="0"/>
          <w:bCs w:val="0"/>
          <w:color w:val="auto"/>
          <w:kern w:val="1"/>
          <w:sz w:val="32"/>
          <w:szCs w:val="32"/>
          <w:lang w:val="en-US" w:eastAsia="zh-CN" w:bidi="ar-SA"/>
        </w:rPr>
        <w:t>利用社交媒体平台广泛宣传，发布活动预告、参赛作品展示、非遗技艺介绍等内容，吸引公众关注。同时制作宣传片展示贵州特色旅游商品和文创产品的独特魅力，投放各大视频平台。</w:t>
      </w:r>
    </w:p>
    <w:p w14:paraId="6842BD6D">
      <w:pPr>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536" w:lineRule="exact"/>
        <w:ind w:firstLine="640" w:firstLineChars="200"/>
        <w:jc w:val="both"/>
        <w:textAlignment w:val="auto"/>
        <w:outlineLvl w:val="9"/>
        <w:rPr>
          <w:rFonts w:hint="default" w:ascii="Times New Roman" w:hAnsi="Times New Roman" w:eastAsia="仿宋_GB2312" w:cs="Times New Roman"/>
          <w:b w:val="0"/>
          <w:bCs w:val="0"/>
          <w:color w:val="auto"/>
          <w:kern w:val="1"/>
          <w:sz w:val="32"/>
          <w:szCs w:val="32"/>
          <w:lang w:val="en-US" w:eastAsia="zh-CN" w:bidi="ar-SA"/>
        </w:rPr>
      </w:pPr>
      <w:r>
        <w:rPr>
          <w:rFonts w:hint="default" w:ascii="Times New Roman" w:hAnsi="Times New Roman" w:eastAsia="楷体_GB2312" w:cs="Times New Roman"/>
          <w:sz w:val="32"/>
          <w:szCs w:val="32"/>
          <w:lang w:val="en-US" w:eastAsia="zh-CN"/>
        </w:rPr>
        <w:t>（二）“网红”推广。</w:t>
      </w:r>
      <w:r>
        <w:rPr>
          <w:rFonts w:hint="default" w:ascii="Times New Roman" w:hAnsi="Times New Roman" w:eastAsia="仿宋_GB2312" w:cs="Times New Roman"/>
          <w:b w:val="0"/>
          <w:bCs w:val="0"/>
          <w:color w:val="auto"/>
          <w:kern w:val="1"/>
          <w:sz w:val="32"/>
          <w:szCs w:val="32"/>
          <w:lang w:val="en-US" w:eastAsia="zh-CN" w:bidi="ar-SA"/>
        </w:rPr>
        <w:t>邀请知名旅游博主、文化达人、非遗传承人等参与活动，通过直播、短视频创作等方式，吸引更多年轻群体关注。</w:t>
      </w:r>
    </w:p>
    <w:p w14:paraId="06CF6359">
      <w:pPr>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536" w:lineRule="exact"/>
        <w:ind w:firstLine="640" w:firstLineChars="200"/>
        <w:jc w:val="both"/>
        <w:textAlignment w:val="auto"/>
        <w:outlineLvl w:val="9"/>
        <w:rPr>
          <w:rFonts w:hint="default" w:ascii="Times New Roman" w:hAnsi="Times New Roman" w:eastAsia="仿宋_GB2312" w:cs="Times New Roman"/>
          <w:b w:val="0"/>
          <w:bCs w:val="0"/>
          <w:color w:val="auto"/>
          <w:kern w:val="1"/>
          <w:sz w:val="32"/>
          <w:szCs w:val="32"/>
          <w:lang w:val="en-US" w:eastAsia="zh-CN" w:bidi="ar-SA"/>
        </w:rPr>
      </w:pPr>
      <w:r>
        <w:rPr>
          <w:rFonts w:hint="default" w:ascii="Times New Roman" w:hAnsi="Times New Roman" w:eastAsia="楷体_GB2312" w:cs="Times New Roman"/>
          <w:sz w:val="32"/>
          <w:szCs w:val="32"/>
          <w:lang w:val="en-US" w:eastAsia="zh-CN"/>
        </w:rPr>
        <w:t>（三）国际推广。</w:t>
      </w:r>
      <w:r>
        <w:rPr>
          <w:rFonts w:hint="default" w:ascii="Times New Roman" w:hAnsi="Times New Roman" w:eastAsia="仿宋_GB2312" w:cs="Times New Roman"/>
          <w:b w:val="0"/>
          <w:bCs w:val="0"/>
          <w:color w:val="auto"/>
          <w:kern w:val="1"/>
          <w:sz w:val="32"/>
          <w:szCs w:val="32"/>
          <w:lang w:val="en-US" w:eastAsia="zh-CN" w:bidi="ar-SA"/>
        </w:rPr>
        <w:t>通过国际社交媒体平台进行宣传，吸引国际设计师和游客关注贵州非遗及旅游商品。</w:t>
      </w:r>
    </w:p>
    <w:p w14:paraId="12C4C6A1">
      <w:pPr>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536" w:lineRule="exact"/>
        <w:ind w:firstLine="640" w:firstLineChars="200"/>
        <w:jc w:val="both"/>
        <w:textAlignment w:val="auto"/>
        <w:outlineLvl w:val="9"/>
        <w:rPr>
          <w:rFonts w:hint="default" w:ascii="Times New Roman" w:hAnsi="Times New Roman" w:eastAsia="黑体" w:cs="Times New Roman"/>
          <w:b w:val="0"/>
          <w:bCs w:val="0"/>
          <w:sz w:val="32"/>
          <w:szCs w:val="32"/>
          <w:lang w:val="en-US" w:eastAsia="zh-CN" w:bidi="ar-SA"/>
        </w:rPr>
      </w:pPr>
      <w:r>
        <w:rPr>
          <w:rFonts w:hint="default" w:ascii="Times New Roman" w:hAnsi="Times New Roman" w:eastAsia="黑体" w:cs="Times New Roman"/>
          <w:b w:val="0"/>
          <w:bCs w:val="0"/>
          <w:sz w:val="32"/>
          <w:szCs w:val="32"/>
          <w:lang w:val="en-US" w:eastAsia="zh-CN" w:bidi="ar-SA"/>
        </w:rPr>
        <w:t>十三、配套支持</w:t>
      </w:r>
    </w:p>
    <w:p w14:paraId="323A692B">
      <w:pPr>
        <w:keepNext w:val="0"/>
        <w:keepLines w:val="0"/>
        <w:pageBreakBefore w:val="0"/>
        <w:widowControl w:val="0"/>
        <w:kinsoku/>
        <w:wordWrap/>
        <w:overflowPunct/>
        <w:topLinePunct w:val="0"/>
        <w:autoSpaceDE/>
        <w:autoSpaceDN/>
        <w:bidi w:val="0"/>
        <w:adjustRightInd/>
        <w:snapToGrid/>
        <w:spacing w:line="536" w:lineRule="exact"/>
        <w:ind w:firstLine="640" w:firstLineChars="200"/>
        <w:textAlignment w:val="auto"/>
        <w:rPr>
          <w:rFonts w:hint="default" w:ascii="Times New Roman" w:hAnsi="Times New Roman" w:eastAsia="楷体_GB2312" w:cs="Times New Roman"/>
          <w:sz w:val="32"/>
          <w:szCs w:val="32"/>
          <w:lang w:val="en-US" w:eastAsia="zh-CN"/>
        </w:rPr>
      </w:pPr>
      <w:r>
        <w:rPr>
          <w:rFonts w:hint="default" w:ascii="Times New Roman" w:hAnsi="Times New Roman" w:eastAsia="楷体_GB2312" w:cs="Times New Roman"/>
          <w:sz w:val="32"/>
          <w:szCs w:val="32"/>
          <w:lang w:val="en-US" w:eastAsia="zh-CN"/>
        </w:rPr>
        <w:t>（一）大赛宣传推广</w:t>
      </w:r>
    </w:p>
    <w:p w14:paraId="71AF1BF7">
      <w:pPr>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536" w:lineRule="exact"/>
        <w:ind w:firstLine="640" w:firstLineChars="200"/>
        <w:jc w:val="both"/>
        <w:textAlignment w:val="auto"/>
        <w:outlineLvl w:val="9"/>
        <w:rPr>
          <w:rFonts w:hint="default" w:ascii="Times New Roman" w:hAnsi="Times New Roman" w:eastAsia="仿宋_GB2312" w:cs="Times New Roman"/>
          <w:b w:val="0"/>
          <w:bCs w:val="0"/>
          <w:color w:val="auto"/>
          <w:kern w:val="1"/>
          <w:sz w:val="32"/>
          <w:szCs w:val="32"/>
          <w:lang w:val="en-US" w:eastAsia="zh-CN" w:bidi="ar-SA"/>
        </w:rPr>
      </w:pPr>
      <w:r>
        <w:rPr>
          <w:rFonts w:hint="default" w:ascii="Times New Roman" w:hAnsi="Times New Roman" w:eastAsia="仿宋_GB2312" w:cs="Times New Roman"/>
          <w:b w:val="0"/>
          <w:bCs w:val="0"/>
          <w:color w:val="auto"/>
          <w:kern w:val="1"/>
          <w:sz w:val="32"/>
          <w:szCs w:val="32"/>
          <w:lang w:val="en-US" w:eastAsia="zh-CN" w:bidi="ar-SA"/>
        </w:rPr>
        <w:t>为提高社会影响力，吸引更多人员报名参赛，本次大赛将通过以下方式广泛宣传推广：</w:t>
      </w:r>
    </w:p>
    <w:p w14:paraId="67E0F675">
      <w:pPr>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536" w:lineRule="exact"/>
        <w:ind w:firstLine="643" w:firstLineChars="200"/>
        <w:jc w:val="both"/>
        <w:textAlignment w:val="auto"/>
        <w:outlineLvl w:val="9"/>
        <w:rPr>
          <w:rFonts w:hint="default" w:ascii="Times New Roman" w:hAnsi="Times New Roman" w:eastAsia="仿宋_GB2312" w:cs="Times New Roman"/>
          <w:b w:val="0"/>
          <w:bCs w:val="0"/>
          <w:color w:val="auto"/>
          <w:kern w:val="1"/>
          <w:sz w:val="32"/>
          <w:szCs w:val="32"/>
          <w:lang w:val="en-US" w:eastAsia="zh-CN" w:bidi="ar-SA"/>
        </w:rPr>
      </w:pPr>
      <w:r>
        <w:rPr>
          <w:rFonts w:hint="default" w:ascii="Times New Roman" w:hAnsi="Times New Roman" w:eastAsia="仿宋_GB2312" w:cs="Times New Roman"/>
          <w:b/>
          <w:bCs/>
          <w:color w:val="auto"/>
          <w:kern w:val="1"/>
          <w:sz w:val="32"/>
          <w:szCs w:val="32"/>
          <w:lang w:val="en-US" w:eastAsia="zh-CN" w:bidi="ar-SA"/>
        </w:rPr>
        <w:t>1.大赛活动发布：</w:t>
      </w:r>
      <w:r>
        <w:rPr>
          <w:rFonts w:hint="default" w:ascii="Times New Roman" w:hAnsi="Times New Roman" w:eastAsia="仿宋_GB2312" w:cs="Times New Roman"/>
          <w:b w:val="0"/>
          <w:bCs w:val="0"/>
          <w:color w:val="auto"/>
          <w:kern w:val="1"/>
          <w:sz w:val="32"/>
          <w:szCs w:val="32"/>
          <w:lang w:val="en-US" w:eastAsia="zh-CN" w:bidi="ar-SA"/>
        </w:rPr>
        <w:t>通过厅官网对外发布大赛活动内容，邀请相关媒体（如天眼新闻、多彩网等）转发扩大宣传范围。</w:t>
      </w:r>
    </w:p>
    <w:p w14:paraId="7E6E9590">
      <w:pPr>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536" w:lineRule="exact"/>
        <w:ind w:firstLine="643" w:firstLineChars="200"/>
        <w:jc w:val="both"/>
        <w:textAlignment w:val="auto"/>
        <w:outlineLvl w:val="9"/>
        <w:rPr>
          <w:rFonts w:hint="default" w:ascii="Times New Roman" w:hAnsi="Times New Roman" w:eastAsia="仿宋_GB2312" w:cs="Times New Roman"/>
          <w:b w:val="0"/>
          <w:bCs w:val="0"/>
          <w:color w:val="auto"/>
          <w:kern w:val="1"/>
          <w:sz w:val="32"/>
          <w:szCs w:val="32"/>
          <w:lang w:val="en-US" w:eastAsia="zh-CN" w:bidi="ar-SA"/>
        </w:rPr>
      </w:pPr>
      <w:r>
        <w:rPr>
          <w:rFonts w:hint="default" w:ascii="Times New Roman" w:hAnsi="Times New Roman" w:eastAsia="仿宋_GB2312" w:cs="Times New Roman"/>
          <w:b/>
          <w:bCs/>
          <w:color w:val="auto"/>
          <w:kern w:val="1"/>
          <w:sz w:val="32"/>
          <w:szCs w:val="32"/>
          <w:lang w:val="en-US" w:eastAsia="zh-CN" w:bidi="ar-SA"/>
        </w:rPr>
        <w:t>2.大赛赛制详解：</w:t>
      </w:r>
      <w:r>
        <w:rPr>
          <w:rFonts w:hint="default" w:ascii="Times New Roman" w:hAnsi="Times New Roman" w:eastAsia="仿宋_GB2312" w:cs="Times New Roman"/>
          <w:b w:val="0"/>
          <w:bCs w:val="0"/>
          <w:color w:val="auto"/>
          <w:kern w:val="1"/>
          <w:sz w:val="32"/>
          <w:szCs w:val="32"/>
          <w:lang w:val="en-US" w:eastAsia="zh-CN" w:bidi="ar-SA"/>
        </w:rPr>
        <w:t>将赛制具体内容形成图文介绍，通过相关媒体对外发布，帮助参赛者更好地了解比赛规则及相应要求。</w:t>
      </w:r>
    </w:p>
    <w:p w14:paraId="2156C29B">
      <w:pPr>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536" w:lineRule="exact"/>
        <w:ind w:firstLine="643" w:firstLineChars="200"/>
        <w:jc w:val="both"/>
        <w:textAlignment w:val="auto"/>
        <w:outlineLvl w:val="9"/>
        <w:rPr>
          <w:rFonts w:hint="default" w:ascii="Times New Roman" w:hAnsi="Times New Roman" w:eastAsia="仿宋_GB2312" w:cs="Times New Roman"/>
          <w:b w:val="0"/>
          <w:bCs w:val="0"/>
          <w:color w:val="auto"/>
          <w:kern w:val="1"/>
          <w:sz w:val="32"/>
          <w:szCs w:val="32"/>
          <w:lang w:val="en-US" w:eastAsia="zh-CN" w:bidi="ar-SA"/>
        </w:rPr>
      </w:pPr>
      <w:r>
        <w:rPr>
          <w:rFonts w:hint="default" w:ascii="Times New Roman" w:hAnsi="Times New Roman" w:eastAsia="仿宋_GB2312" w:cs="Times New Roman"/>
          <w:b/>
          <w:bCs/>
          <w:color w:val="auto"/>
          <w:kern w:val="1"/>
          <w:sz w:val="32"/>
          <w:szCs w:val="32"/>
          <w:lang w:val="en-US" w:eastAsia="zh-CN" w:bidi="ar-SA"/>
        </w:rPr>
        <w:t>3.大赛主题介绍：</w:t>
      </w:r>
      <w:r>
        <w:rPr>
          <w:rFonts w:hint="default" w:ascii="Times New Roman" w:hAnsi="Times New Roman" w:eastAsia="仿宋_GB2312" w:cs="Times New Roman"/>
          <w:b w:val="0"/>
          <w:bCs w:val="0"/>
          <w:color w:val="auto"/>
          <w:kern w:val="1"/>
          <w:sz w:val="32"/>
          <w:szCs w:val="32"/>
          <w:lang w:val="en-US" w:eastAsia="zh-CN" w:bidi="ar-SA"/>
        </w:rPr>
        <w:t>围绕大赛各分类赛主题，对外进行主题介绍，加强参赛人员及社会人群对大赛的兴趣和关注。</w:t>
      </w:r>
    </w:p>
    <w:p w14:paraId="2139A809">
      <w:pPr>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536" w:lineRule="exact"/>
        <w:ind w:firstLine="643" w:firstLineChars="200"/>
        <w:jc w:val="both"/>
        <w:textAlignment w:val="auto"/>
        <w:outlineLvl w:val="9"/>
        <w:rPr>
          <w:rFonts w:hint="default" w:ascii="Times New Roman" w:hAnsi="Times New Roman" w:eastAsia="仿宋_GB2312" w:cs="Times New Roman"/>
          <w:b w:val="0"/>
          <w:bCs w:val="0"/>
          <w:color w:val="auto"/>
          <w:kern w:val="1"/>
          <w:sz w:val="32"/>
          <w:szCs w:val="32"/>
          <w:lang w:val="en-US" w:eastAsia="zh-CN" w:bidi="ar-SA"/>
        </w:rPr>
      </w:pPr>
      <w:r>
        <w:rPr>
          <w:rFonts w:hint="default" w:ascii="Times New Roman" w:hAnsi="Times New Roman" w:eastAsia="仿宋_GB2312" w:cs="Times New Roman"/>
          <w:b/>
          <w:bCs/>
          <w:color w:val="auto"/>
          <w:kern w:val="1"/>
          <w:sz w:val="32"/>
          <w:szCs w:val="32"/>
          <w:lang w:val="en-US" w:eastAsia="zh-CN" w:bidi="ar-SA"/>
        </w:rPr>
        <w:t>4.参赛情况报道：</w:t>
      </w:r>
      <w:r>
        <w:rPr>
          <w:rFonts w:hint="default" w:ascii="Times New Roman" w:hAnsi="Times New Roman" w:eastAsia="仿宋_GB2312" w:cs="Times New Roman"/>
          <w:b w:val="0"/>
          <w:bCs w:val="0"/>
          <w:color w:val="auto"/>
          <w:kern w:val="1"/>
          <w:sz w:val="32"/>
          <w:szCs w:val="32"/>
          <w:lang w:val="en-US" w:eastAsia="zh-CN" w:bidi="ar-SA"/>
        </w:rPr>
        <w:t>根据大赛各分类赛报名情况，形成新闻报道，让参赛人员及社会公众了解大赛进展情况。</w:t>
      </w:r>
    </w:p>
    <w:p w14:paraId="76C5575E">
      <w:pPr>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536" w:lineRule="exact"/>
        <w:ind w:firstLine="643" w:firstLineChars="200"/>
        <w:jc w:val="both"/>
        <w:textAlignment w:val="auto"/>
        <w:outlineLvl w:val="9"/>
        <w:rPr>
          <w:rFonts w:hint="default" w:ascii="Times New Roman" w:hAnsi="Times New Roman" w:eastAsia="仿宋_GB2312" w:cs="Times New Roman"/>
          <w:b w:val="0"/>
          <w:bCs w:val="0"/>
          <w:color w:val="auto"/>
          <w:kern w:val="1"/>
          <w:sz w:val="32"/>
          <w:szCs w:val="32"/>
          <w:lang w:val="en-US" w:eastAsia="zh-CN" w:bidi="ar-SA"/>
        </w:rPr>
      </w:pPr>
      <w:r>
        <w:rPr>
          <w:rFonts w:hint="default" w:ascii="Times New Roman" w:hAnsi="Times New Roman" w:eastAsia="仿宋_GB2312" w:cs="Times New Roman"/>
          <w:b/>
          <w:bCs/>
          <w:color w:val="auto"/>
          <w:kern w:val="1"/>
          <w:sz w:val="32"/>
          <w:szCs w:val="32"/>
          <w:lang w:val="en-US" w:eastAsia="zh-CN" w:bidi="ar-SA"/>
        </w:rPr>
        <w:t>5.大赛指导建议：</w:t>
      </w:r>
      <w:r>
        <w:rPr>
          <w:rFonts w:hint="default" w:ascii="Times New Roman" w:hAnsi="Times New Roman" w:eastAsia="仿宋_GB2312" w:cs="Times New Roman"/>
          <w:b w:val="0"/>
          <w:bCs w:val="0"/>
          <w:color w:val="auto"/>
          <w:kern w:val="1"/>
          <w:sz w:val="32"/>
          <w:szCs w:val="32"/>
          <w:lang w:val="en-US" w:eastAsia="zh-CN" w:bidi="ar-SA"/>
        </w:rPr>
        <w:t>邀请行业专家、企业家、院校领导等为大赛赋能解说，为参赛者提供建议指导。</w:t>
      </w:r>
    </w:p>
    <w:p w14:paraId="4C0B9799">
      <w:pPr>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536" w:lineRule="exact"/>
        <w:ind w:firstLine="643" w:firstLineChars="200"/>
        <w:jc w:val="both"/>
        <w:textAlignment w:val="auto"/>
        <w:outlineLvl w:val="9"/>
        <w:rPr>
          <w:rFonts w:hint="default" w:ascii="Times New Roman" w:hAnsi="Times New Roman" w:eastAsia="仿宋_GB2312" w:cs="Times New Roman"/>
          <w:b w:val="0"/>
          <w:bCs w:val="0"/>
          <w:color w:val="auto"/>
          <w:kern w:val="1"/>
          <w:sz w:val="32"/>
          <w:szCs w:val="32"/>
          <w:lang w:val="en-US" w:eastAsia="zh-CN" w:bidi="ar-SA"/>
        </w:rPr>
      </w:pPr>
      <w:r>
        <w:rPr>
          <w:rFonts w:hint="default" w:ascii="Times New Roman" w:hAnsi="Times New Roman" w:eastAsia="仿宋_GB2312" w:cs="Times New Roman"/>
          <w:b/>
          <w:bCs/>
          <w:color w:val="auto"/>
          <w:kern w:val="1"/>
          <w:sz w:val="32"/>
          <w:szCs w:val="32"/>
          <w:lang w:val="en-US" w:eastAsia="zh-CN" w:bidi="ar-SA"/>
        </w:rPr>
        <w:t>6.大赛路演介绍：</w:t>
      </w:r>
      <w:r>
        <w:rPr>
          <w:rFonts w:hint="default" w:ascii="Times New Roman" w:hAnsi="Times New Roman" w:eastAsia="仿宋_GB2312" w:cs="Times New Roman"/>
          <w:b w:val="0"/>
          <w:bCs w:val="0"/>
          <w:color w:val="auto"/>
          <w:kern w:val="1"/>
          <w:sz w:val="32"/>
          <w:szCs w:val="32"/>
          <w:lang w:val="en-US" w:eastAsia="zh-CN" w:bidi="ar-SA"/>
        </w:rPr>
        <w:t>活动结束后将安排优秀作品参加路演，邀请优秀作品设计师（团队）现场介绍，同时邀请销售型企业（景区、销售平台）现场洽谈，促成供需双方合作，推动大赛成果转化。</w:t>
      </w:r>
    </w:p>
    <w:p w14:paraId="7C4BB6E0">
      <w:pPr>
        <w:keepNext w:val="0"/>
        <w:keepLines w:val="0"/>
        <w:pageBreakBefore w:val="0"/>
        <w:widowControl w:val="0"/>
        <w:kinsoku/>
        <w:wordWrap/>
        <w:overflowPunct/>
        <w:topLinePunct w:val="0"/>
        <w:autoSpaceDE/>
        <w:autoSpaceDN/>
        <w:bidi w:val="0"/>
        <w:adjustRightInd/>
        <w:snapToGrid/>
        <w:spacing w:line="536" w:lineRule="exact"/>
        <w:ind w:firstLine="640" w:firstLineChars="200"/>
        <w:textAlignment w:val="auto"/>
        <w:rPr>
          <w:rFonts w:hint="default" w:ascii="Times New Roman" w:hAnsi="Times New Roman" w:eastAsia="楷体_GB2312" w:cs="Times New Roman"/>
          <w:sz w:val="32"/>
          <w:szCs w:val="32"/>
          <w:lang w:val="en-US" w:eastAsia="zh-CN"/>
        </w:rPr>
      </w:pPr>
      <w:r>
        <w:rPr>
          <w:rFonts w:hint="default" w:ascii="Times New Roman" w:hAnsi="Times New Roman" w:eastAsia="楷体_GB2312" w:cs="Times New Roman"/>
          <w:sz w:val="32"/>
          <w:szCs w:val="32"/>
          <w:lang w:val="en-US" w:eastAsia="zh-CN"/>
        </w:rPr>
        <w:t>（二）旅游商品大赛获奖商品可获得以下支持</w:t>
      </w:r>
    </w:p>
    <w:p w14:paraId="4D2D3F56">
      <w:pPr>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536" w:lineRule="exact"/>
        <w:ind w:firstLine="640" w:firstLineChars="200"/>
        <w:jc w:val="both"/>
        <w:textAlignment w:val="auto"/>
        <w:outlineLvl w:val="9"/>
        <w:rPr>
          <w:rFonts w:hint="default" w:ascii="Times New Roman" w:hAnsi="Times New Roman" w:eastAsia="仿宋_GB2312" w:cs="Times New Roman"/>
          <w:b w:val="0"/>
          <w:bCs w:val="0"/>
          <w:color w:val="auto"/>
          <w:kern w:val="1"/>
          <w:sz w:val="32"/>
          <w:szCs w:val="32"/>
          <w:lang w:val="en-US" w:eastAsia="zh-CN" w:bidi="ar-SA"/>
        </w:rPr>
      </w:pPr>
      <w:r>
        <w:rPr>
          <w:rFonts w:hint="default" w:ascii="Times New Roman" w:hAnsi="Times New Roman" w:eastAsia="仿宋_GB2312" w:cs="Times New Roman"/>
          <w:b w:val="0"/>
          <w:bCs w:val="0"/>
          <w:color w:val="auto"/>
          <w:kern w:val="1"/>
          <w:sz w:val="32"/>
          <w:szCs w:val="32"/>
          <w:lang w:val="en-US" w:eastAsia="zh-CN" w:bidi="ar-SA"/>
        </w:rPr>
        <w:t>推荐有实力电商平台，帮助企业拓展产品销售渠道，提高品牌知名度。在旅游商品线上平台长期面向国内外消费群体进行线上销售，获奖商品将直接纳入《贵州省特色旅游商品名录》，并推荐进入各大景区特色旅游商品购物店（专柜）长期展示销售，推荐参加2026中国特色旅游商品大赛及各大旅游展销会。</w:t>
      </w:r>
    </w:p>
    <w:p w14:paraId="4ACFEFF5">
      <w:pPr>
        <w:keepNext w:val="0"/>
        <w:keepLines w:val="0"/>
        <w:pageBreakBefore w:val="0"/>
        <w:widowControl w:val="0"/>
        <w:kinsoku/>
        <w:wordWrap/>
        <w:overflowPunct/>
        <w:topLinePunct w:val="0"/>
        <w:autoSpaceDE/>
        <w:autoSpaceDN/>
        <w:bidi w:val="0"/>
        <w:adjustRightInd/>
        <w:snapToGrid/>
        <w:spacing w:line="536" w:lineRule="exact"/>
        <w:ind w:firstLine="640" w:firstLineChars="200"/>
        <w:textAlignment w:val="auto"/>
        <w:rPr>
          <w:rFonts w:hint="default" w:ascii="Times New Roman" w:hAnsi="Times New Roman" w:eastAsia="楷体_GB2312" w:cs="Times New Roman"/>
          <w:sz w:val="32"/>
          <w:szCs w:val="32"/>
          <w:lang w:val="en-US" w:eastAsia="zh-CN"/>
        </w:rPr>
      </w:pPr>
      <w:r>
        <w:rPr>
          <w:rFonts w:hint="default" w:ascii="Times New Roman" w:hAnsi="Times New Roman" w:eastAsia="楷体_GB2312" w:cs="Times New Roman"/>
          <w:sz w:val="32"/>
          <w:szCs w:val="32"/>
          <w:lang w:val="en-US" w:eastAsia="zh-CN"/>
        </w:rPr>
        <w:t>（三）文创设计大赛获奖作品可获得以下支持</w:t>
      </w:r>
    </w:p>
    <w:p w14:paraId="2D0DCF02">
      <w:pPr>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536" w:lineRule="exact"/>
        <w:ind w:firstLine="640" w:firstLineChars="200"/>
        <w:jc w:val="both"/>
        <w:textAlignment w:val="auto"/>
        <w:outlineLvl w:val="9"/>
        <w:rPr>
          <w:rFonts w:hint="default" w:ascii="Times New Roman" w:hAnsi="Times New Roman" w:eastAsia="仿宋_GB2312" w:cs="Times New Roman"/>
          <w:b w:val="0"/>
          <w:bCs w:val="0"/>
          <w:color w:val="auto"/>
          <w:kern w:val="1"/>
          <w:sz w:val="32"/>
          <w:szCs w:val="32"/>
          <w:lang w:val="en-US" w:eastAsia="zh-CN" w:bidi="ar-SA"/>
        </w:rPr>
      </w:pPr>
      <w:r>
        <w:rPr>
          <w:rFonts w:hint="default" w:ascii="Times New Roman" w:hAnsi="Times New Roman" w:eastAsia="仿宋_GB2312" w:cs="Times New Roman"/>
          <w:b w:val="0"/>
          <w:bCs w:val="0"/>
          <w:color w:val="auto"/>
          <w:kern w:val="1"/>
          <w:sz w:val="32"/>
          <w:szCs w:val="32"/>
          <w:lang w:val="en-US" w:eastAsia="zh-CN" w:bidi="ar-SA"/>
        </w:rPr>
        <w:t>为获奖作品搭建市场供需交流平台，通过市场化手段促进旅游商品生产企业、平台及景区与设计师的双向沟通交流。提高设计作品的市场化水平，促进产业提质增效。奖励获奖设计师（团队），组织协会常态化跟踪扶持，帮助嫁接市场，提升创作能力，打造贵州文创设计领军人才队伍。</w:t>
      </w:r>
    </w:p>
    <w:p w14:paraId="3FBD74CF">
      <w:pPr>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536" w:lineRule="exact"/>
        <w:ind w:firstLine="640" w:firstLineChars="200"/>
        <w:jc w:val="both"/>
        <w:textAlignment w:val="auto"/>
        <w:outlineLvl w:val="9"/>
        <w:rPr>
          <w:rFonts w:hint="default" w:ascii="Times New Roman" w:hAnsi="Times New Roman" w:eastAsia="黑体" w:cs="Times New Roman"/>
          <w:b w:val="0"/>
          <w:bCs w:val="0"/>
          <w:sz w:val="32"/>
          <w:szCs w:val="32"/>
          <w:lang w:val="en-US" w:eastAsia="zh-CN" w:bidi="ar-SA"/>
        </w:rPr>
      </w:pPr>
      <w:r>
        <w:rPr>
          <w:rFonts w:hint="default" w:ascii="Times New Roman" w:hAnsi="Times New Roman" w:eastAsia="黑体" w:cs="Times New Roman"/>
          <w:b w:val="0"/>
          <w:bCs w:val="0"/>
          <w:sz w:val="32"/>
          <w:szCs w:val="32"/>
          <w:lang w:val="en-US" w:eastAsia="zh-CN" w:bidi="ar-SA"/>
        </w:rPr>
        <w:t>十四、其他要求</w:t>
      </w:r>
    </w:p>
    <w:p w14:paraId="44EEB9A0">
      <w:pPr>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536" w:lineRule="exact"/>
        <w:ind w:firstLine="640" w:firstLineChars="200"/>
        <w:jc w:val="both"/>
        <w:textAlignment w:val="auto"/>
        <w:outlineLvl w:val="9"/>
        <w:rPr>
          <w:rFonts w:hint="default" w:ascii="Times New Roman" w:hAnsi="Times New Roman" w:eastAsia="仿宋_GB2312" w:cs="Times New Roman"/>
          <w:b w:val="0"/>
          <w:bCs w:val="0"/>
          <w:color w:val="auto"/>
          <w:kern w:val="1"/>
          <w:sz w:val="32"/>
          <w:szCs w:val="32"/>
          <w:lang w:val="en-US" w:eastAsia="zh-CN" w:bidi="ar-SA"/>
        </w:rPr>
      </w:pPr>
      <w:r>
        <w:rPr>
          <w:rFonts w:hint="default" w:ascii="Times New Roman" w:hAnsi="Times New Roman" w:eastAsia="仿宋_GB2312" w:cs="Times New Roman"/>
          <w:b w:val="0"/>
          <w:bCs w:val="0"/>
          <w:color w:val="auto"/>
          <w:kern w:val="1"/>
          <w:sz w:val="32"/>
          <w:szCs w:val="32"/>
          <w:lang w:val="en-US" w:eastAsia="zh-CN" w:bidi="ar-SA"/>
        </w:rPr>
        <w:t>（一）加强引导，落实责任。各地要加强引导，严格落实意识形态和安全生产责任制，确保大赛安全有序顺利开展。</w:t>
      </w:r>
    </w:p>
    <w:p w14:paraId="469B1BDF">
      <w:pPr>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536" w:lineRule="exact"/>
        <w:ind w:firstLine="640" w:firstLineChars="200"/>
        <w:jc w:val="both"/>
        <w:textAlignment w:val="auto"/>
        <w:outlineLvl w:val="9"/>
        <w:rPr>
          <w:rFonts w:hint="default" w:ascii="Times New Roman" w:hAnsi="Times New Roman" w:eastAsia="仿宋_GB2312" w:cs="Times New Roman"/>
          <w:b w:val="0"/>
          <w:bCs w:val="0"/>
          <w:color w:val="auto"/>
          <w:kern w:val="1"/>
          <w:sz w:val="32"/>
          <w:szCs w:val="32"/>
          <w:lang w:val="en-US" w:eastAsia="zh-CN" w:bidi="ar-SA"/>
        </w:rPr>
      </w:pPr>
      <w:r>
        <w:rPr>
          <w:rFonts w:hint="default" w:ascii="Times New Roman" w:hAnsi="Times New Roman" w:eastAsia="仿宋_GB2312" w:cs="Times New Roman"/>
          <w:b w:val="0"/>
          <w:bCs w:val="0"/>
          <w:color w:val="auto"/>
          <w:kern w:val="1"/>
          <w:sz w:val="32"/>
          <w:szCs w:val="32"/>
          <w:lang w:val="en-US" w:eastAsia="zh-CN" w:bidi="ar-SA"/>
        </w:rPr>
        <w:t>（二）坚持把社会效益放在首位，社会效益和经济效益相统一。大赛不仅是一个旅游商品竞技平台，更是一个传播文化、赓续精神、讲好贵州故事的平台。</w:t>
      </w:r>
    </w:p>
    <w:p w14:paraId="439DD3DD">
      <w:pPr>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536" w:lineRule="exact"/>
        <w:ind w:firstLine="640" w:firstLineChars="200"/>
        <w:jc w:val="both"/>
        <w:textAlignment w:val="auto"/>
        <w:outlineLvl w:val="9"/>
        <w:rPr>
          <w:rFonts w:hint="default" w:ascii="Times New Roman" w:hAnsi="Times New Roman" w:eastAsia="仿宋_GB2312" w:cs="Times New Roman"/>
          <w:b w:val="0"/>
          <w:bCs w:val="0"/>
          <w:color w:val="auto"/>
          <w:kern w:val="1"/>
          <w:sz w:val="32"/>
          <w:szCs w:val="32"/>
          <w:lang w:val="en-US" w:eastAsia="zh-CN" w:bidi="ar-SA"/>
        </w:rPr>
      </w:pPr>
      <w:r>
        <w:rPr>
          <w:rFonts w:hint="default" w:ascii="Times New Roman" w:hAnsi="Times New Roman" w:eastAsia="仿宋_GB2312" w:cs="Times New Roman"/>
          <w:b w:val="0"/>
          <w:bCs w:val="0"/>
          <w:color w:val="auto"/>
          <w:kern w:val="1"/>
          <w:sz w:val="32"/>
          <w:szCs w:val="32"/>
          <w:lang w:val="en-US" w:eastAsia="zh-CN" w:bidi="ar-SA"/>
        </w:rPr>
        <w:t>（三）大赛组委会做好大赛各环节监督工作。如发现大赛存在徇私舞弊、破坏比赛公平公正以及其他违法违纪行为的，经大赛组委会核实后情况属实的，移交相关部门依法处理。在评审期间，如发现参赛作品有抄袭、剽窃或侵犯他人知识产权等情况，大赛组委会将组织调查、甄别和审议，确认属实，取消参赛或获奖资格，根据情况移交相关部门依法处理。</w:t>
      </w:r>
    </w:p>
    <w:p w14:paraId="06D32875">
      <w:pPr>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536" w:lineRule="exact"/>
        <w:ind w:firstLine="640" w:firstLineChars="200"/>
        <w:jc w:val="both"/>
        <w:textAlignment w:val="auto"/>
        <w:outlineLvl w:val="9"/>
        <w:rPr>
          <w:rFonts w:hint="default" w:ascii="Times New Roman" w:hAnsi="Times New Roman" w:eastAsia="仿宋_GB2312" w:cs="Times New Roman"/>
          <w:b w:val="0"/>
          <w:bCs w:val="0"/>
          <w:color w:val="auto"/>
          <w:kern w:val="1"/>
          <w:sz w:val="32"/>
          <w:szCs w:val="32"/>
          <w:lang w:val="en-US" w:eastAsia="zh-CN" w:bidi="ar-SA"/>
        </w:rPr>
      </w:pPr>
      <w:r>
        <w:rPr>
          <w:rFonts w:hint="default" w:ascii="Times New Roman" w:hAnsi="Times New Roman" w:eastAsia="仿宋_GB2312" w:cs="Times New Roman"/>
          <w:b w:val="0"/>
          <w:bCs w:val="0"/>
          <w:color w:val="auto"/>
          <w:kern w:val="1"/>
          <w:sz w:val="32"/>
          <w:szCs w:val="32"/>
          <w:lang w:val="en-US" w:eastAsia="zh-CN" w:bidi="ar-SA"/>
        </w:rPr>
        <w:t>（四）大赛组委会对本次大赛保留最终的解释权。</w:t>
      </w:r>
    </w:p>
    <w:p w14:paraId="1F942D40">
      <w:pPr>
        <w:keepNext w:val="0"/>
        <w:keepLines w:val="0"/>
        <w:pageBreakBefore w:val="0"/>
        <w:widowControl w:val="0"/>
        <w:kinsoku/>
        <w:wordWrap/>
        <w:overflowPunct/>
        <w:topLinePunct w:val="0"/>
        <w:autoSpaceDE/>
        <w:autoSpaceDN/>
        <w:bidi w:val="0"/>
        <w:adjustRightInd/>
        <w:snapToGrid/>
        <w:spacing w:line="536" w:lineRule="exact"/>
        <w:textAlignment w:val="auto"/>
        <w:rPr>
          <w:rFonts w:hint="default" w:ascii="Times New Roman" w:hAnsi="Times New Roman" w:eastAsia="仿宋_GB2312" w:cs="Times New Roman"/>
          <w:b w:val="0"/>
          <w:bCs w:val="0"/>
          <w:color w:val="auto"/>
          <w:kern w:val="1"/>
          <w:sz w:val="32"/>
          <w:szCs w:val="32"/>
          <w:lang w:val="en-US" w:eastAsia="zh-CN" w:bidi="ar-SA"/>
        </w:rPr>
      </w:pPr>
      <w:r>
        <w:rPr>
          <w:rFonts w:hint="default" w:ascii="Times New Roman" w:hAnsi="Times New Roman" w:eastAsia="仿宋_GB2312" w:cs="Times New Roman"/>
          <w:b w:val="0"/>
          <w:bCs w:val="0"/>
          <w:color w:val="auto"/>
          <w:kern w:val="1"/>
          <w:sz w:val="32"/>
          <w:szCs w:val="32"/>
          <w:lang w:val="en-US" w:eastAsia="zh-CN" w:bidi="ar-SA"/>
        </w:rPr>
        <w:br w:type="page"/>
      </w:r>
    </w:p>
    <w:p w14:paraId="01D52AF0">
      <w:pPr>
        <w:keepNext w:val="0"/>
        <w:keepLines w:val="0"/>
        <w:pageBreakBefore w:val="0"/>
        <w:widowControl w:val="0"/>
        <w:kinsoku/>
        <w:wordWrap/>
        <w:overflowPunct/>
        <w:topLinePunct w:val="0"/>
        <w:autoSpaceDE/>
        <w:autoSpaceDN/>
        <w:bidi w:val="0"/>
        <w:adjustRightInd/>
        <w:snapToGrid/>
        <w:spacing w:line="536" w:lineRule="exact"/>
        <w:ind w:firstLine="0" w:firstLineChars="0"/>
        <w:jc w:val="both"/>
        <w:textAlignment w:val="auto"/>
        <w:outlineLvl w:val="1"/>
        <w:rPr>
          <w:rFonts w:hint="default" w:ascii="Times New Roman" w:hAnsi="Times New Roman" w:eastAsia="黑体" w:cs="Times New Roman"/>
          <w:sz w:val="32"/>
          <w:szCs w:val="32"/>
          <w:lang w:val="en-US" w:eastAsia="zh-CN"/>
        </w:rPr>
      </w:pPr>
      <w:r>
        <w:rPr>
          <w:rFonts w:hint="default" w:ascii="Times New Roman" w:hAnsi="Times New Roman" w:eastAsia="黑体" w:cs="Times New Roman"/>
          <w:sz w:val="32"/>
          <w:szCs w:val="32"/>
          <w:lang w:val="en-US" w:eastAsia="zh-CN"/>
        </w:rPr>
        <w:t>附件2</w:t>
      </w:r>
    </w:p>
    <w:p w14:paraId="298CD824">
      <w:pPr>
        <w:keepNext w:val="0"/>
        <w:keepLines w:val="0"/>
        <w:pageBreakBefore w:val="0"/>
        <w:widowControl w:val="0"/>
        <w:kinsoku/>
        <w:wordWrap/>
        <w:overflowPunct/>
        <w:topLinePunct w:val="0"/>
        <w:autoSpaceDE/>
        <w:autoSpaceDN/>
        <w:bidi w:val="0"/>
        <w:adjustRightInd/>
        <w:snapToGrid/>
        <w:spacing w:line="536" w:lineRule="exact"/>
        <w:ind w:firstLine="0" w:firstLineChars="0"/>
        <w:jc w:val="center"/>
        <w:textAlignment w:val="auto"/>
        <w:outlineLvl w:val="9"/>
        <w:rPr>
          <w:rFonts w:hint="default" w:ascii="Times New Roman" w:hAnsi="Times New Roman" w:eastAsia="方正小标宋简体" w:cs="Times New Roman"/>
          <w:sz w:val="44"/>
          <w:szCs w:val="44"/>
          <w:lang w:val="en-US" w:eastAsia="zh-CN"/>
        </w:rPr>
      </w:pPr>
    </w:p>
    <w:p w14:paraId="59948A40">
      <w:pPr>
        <w:keepNext w:val="0"/>
        <w:keepLines w:val="0"/>
        <w:pageBreakBefore w:val="0"/>
        <w:widowControl w:val="0"/>
        <w:kinsoku/>
        <w:wordWrap/>
        <w:overflowPunct/>
        <w:topLinePunct w:val="0"/>
        <w:autoSpaceDE/>
        <w:autoSpaceDN/>
        <w:bidi w:val="0"/>
        <w:adjustRightInd/>
        <w:snapToGrid/>
        <w:spacing w:line="536" w:lineRule="exact"/>
        <w:ind w:firstLine="0" w:firstLineChars="0"/>
        <w:jc w:val="center"/>
        <w:textAlignment w:val="auto"/>
        <w:outlineLvl w:val="9"/>
        <w:rPr>
          <w:rFonts w:hint="default" w:ascii="Times New Roman" w:hAnsi="Times New Roman" w:eastAsia="方正小标宋简体" w:cs="Times New Roman"/>
          <w:sz w:val="44"/>
          <w:szCs w:val="44"/>
          <w:lang w:val="en-US" w:eastAsia="zh-CN"/>
        </w:rPr>
      </w:pPr>
      <w:r>
        <w:rPr>
          <w:rFonts w:hint="default" w:ascii="Times New Roman" w:hAnsi="Times New Roman" w:eastAsia="方正小标宋简体" w:cs="Times New Roman"/>
          <w:sz w:val="44"/>
          <w:szCs w:val="44"/>
          <w:lang w:val="en-US" w:eastAsia="zh-CN"/>
        </w:rPr>
        <w:t>2026多彩贵州旅游商品暨文创设计</w:t>
      </w:r>
    </w:p>
    <w:p w14:paraId="05A8F58C">
      <w:pPr>
        <w:keepNext w:val="0"/>
        <w:keepLines w:val="0"/>
        <w:pageBreakBefore w:val="0"/>
        <w:widowControl w:val="0"/>
        <w:kinsoku/>
        <w:wordWrap/>
        <w:overflowPunct/>
        <w:topLinePunct w:val="0"/>
        <w:autoSpaceDE/>
        <w:autoSpaceDN/>
        <w:bidi w:val="0"/>
        <w:adjustRightInd/>
        <w:snapToGrid/>
        <w:spacing w:line="536" w:lineRule="exact"/>
        <w:ind w:firstLine="0" w:firstLineChars="0"/>
        <w:jc w:val="center"/>
        <w:textAlignment w:val="auto"/>
        <w:outlineLvl w:val="9"/>
        <w:rPr>
          <w:rFonts w:hint="default" w:ascii="Times New Roman" w:hAnsi="Times New Roman" w:eastAsia="方正小标宋简体" w:cs="Times New Roman"/>
          <w:sz w:val="44"/>
          <w:szCs w:val="44"/>
          <w:lang w:val="en-US" w:eastAsia="zh-CN"/>
        </w:rPr>
      </w:pPr>
      <w:r>
        <w:rPr>
          <w:rFonts w:hint="default" w:ascii="Times New Roman" w:hAnsi="Times New Roman" w:eastAsia="方正小标宋简体" w:cs="Times New Roman"/>
          <w:sz w:val="44"/>
          <w:szCs w:val="44"/>
          <w:lang w:val="en-US" w:eastAsia="zh-CN"/>
        </w:rPr>
        <w:t>大赛参赛要求</w:t>
      </w:r>
    </w:p>
    <w:p w14:paraId="347EDA5C">
      <w:pPr>
        <w:keepNext w:val="0"/>
        <w:keepLines w:val="0"/>
        <w:pageBreakBefore w:val="0"/>
        <w:widowControl w:val="0"/>
        <w:kinsoku/>
        <w:wordWrap/>
        <w:overflowPunct/>
        <w:topLinePunct w:val="0"/>
        <w:autoSpaceDE/>
        <w:autoSpaceDN/>
        <w:bidi w:val="0"/>
        <w:adjustRightInd/>
        <w:snapToGrid/>
        <w:spacing w:line="536" w:lineRule="exact"/>
        <w:ind w:left="0" w:leftChars="0" w:right="0" w:firstLine="640" w:firstLineChars="200"/>
        <w:jc w:val="both"/>
        <w:textAlignment w:val="auto"/>
        <w:outlineLvl w:val="9"/>
        <w:rPr>
          <w:rFonts w:hint="default" w:ascii="Times New Roman" w:hAnsi="Times New Roman" w:eastAsia="仿宋_GB2312" w:cs="Times New Roman"/>
          <w:color w:val="auto"/>
          <w:kern w:val="1"/>
          <w:sz w:val="32"/>
          <w:szCs w:val="32"/>
          <w:lang w:val="en-US" w:eastAsia="zh-CN"/>
        </w:rPr>
      </w:pPr>
    </w:p>
    <w:p w14:paraId="575F0058">
      <w:pPr>
        <w:keepNext w:val="0"/>
        <w:keepLines w:val="0"/>
        <w:pageBreakBefore w:val="0"/>
        <w:widowControl w:val="0"/>
        <w:kinsoku/>
        <w:wordWrap/>
        <w:overflowPunct/>
        <w:topLinePunct w:val="0"/>
        <w:autoSpaceDE/>
        <w:autoSpaceDN/>
        <w:bidi w:val="0"/>
        <w:adjustRightInd/>
        <w:snapToGrid/>
        <w:spacing w:line="536" w:lineRule="exact"/>
        <w:ind w:left="0" w:leftChars="0" w:right="0" w:firstLine="640" w:firstLineChars="200"/>
        <w:jc w:val="both"/>
        <w:textAlignment w:val="auto"/>
        <w:outlineLvl w:val="9"/>
        <w:rPr>
          <w:rFonts w:hint="default" w:ascii="Times New Roman" w:hAnsi="Times New Roman" w:eastAsia="黑体" w:cs="Times New Roman"/>
          <w:b w:val="0"/>
          <w:bCs w:val="0"/>
          <w:color w:val="auto"/>
          <w:kern w:val="1"/>
          <w:sz w:val="32"/>
          <w:szCs w:val="32"/>
          <w:lang w:val="en-US" w:eastAsia="zh-CN"/>
        </w:rPr>
      </w:pPr>
      <w:r>
        <w:rPr>
          <w:rFonts w:hint="default" w:ascii="Times New Roman" w:hAnsi="Times New Roman" w:eastAsia="黑体" w:cs="Times New Roman"/>
          <w:b w:val="0"/>
          <w:bCs w:val="0"/>
          <w:color w:val="auto"/>
          <w:kern w:val="1"/>
          <w:sz w:val="32"/>
          <w:szCs w:val="32"/>
          <w:lang w:val="en-US" w:eastAsia="zh-CN"/>
        </w:rPr>
        <w:t>一、总体要求</w:t>
      </w:r>
    </w:p>
    <w:p w14:paraId="5FC825B6">
      <w:pPr>
        <w:keepNext w:val="0"/>
        <w:keepLines w:val="0"/>
        <w:pageBreakBefore w:val="0"/>
        <w:widowControl w:val="0"/>
        <w:kinsoku/>
        <w:wordWrap/>
        <w:overflowPunct/>
        <w:topLinePunct w:val="0"/>
        <w:autoSpaceDE/>
        <w:autoSpaceDN/>
        <w:bidi w:val="0"/>
        <w:adjustRightInd/>
        <w:snapToGrid/>
        <w:spacing w:line="536" w:lineRule="exact"/>
        <w:ind w:left="0" w:leftChars="0" w:right="0" w:firstLine="640" w:firstLineChars="200"/>
        <w:jc w:val="both"/>
        <w:textAlignment w:val="auto"/>
        <w:outlineLvl w:val="9"/>
        <w:rPr>
          <w:rFonts w:hint="default" w:ascii="Times New Roman" w:hAnsi="Times New Roman" w:eastAsia="楷体_GB2312" w:cs="Times New Roman"/>
          <w:b w:val="0"/>
          <w:bCs w:val="0"/>
          <w:color w:val="auto"/>
          <w:kern w:val="1"/>
          <w:sz w:val="32"/>
          <w:szCs w:val="32"/>
          <w:lang w:val="en-US" w:eastAsia="zh-CN"/>
        </w:rPr>
      </w:pPr>
      <w:r>
        <w:rPr>
          <w:rFonts w:hint="default" w:ascii="Times New Roman" w:hAnsi="Times New Roman" w:eastAsia="楷体_GB2312" w:cs="Times New Roman"/>
          <w:b w:val="0"/>
          <w:bCs w:val="0"/>
          <w:color w:val="auto"/>
          <w:kern w:val="1"/>
          <w:sz w:val="32"/>
          <w:szCs w:val="32"/>
          <w:lang w:val="en-US" w:eastAsia="zh-CN"/>
        </w:rPr>
        <w:t>（一）参赛对象</w:t>
      </w:r>
    </w:p>
    <w:p w14:paraId="1C853E76">
      <w:pPr>
        <w:keepNext w:val="0"/>
        <w:keepLines w:val="0"/>
        <w:pageBreakBefore w:val="0"/>
        <w:widowControl w:val="0"/>
        <w:kinsoku/>
        <w:wordWrap/>
        <w:overflowPunct/>
        <w:topLinePunct w:val="0"/>
        <w:autoSpaceDE/>
        <w:autoSpaceDN/>
        <w:bidi w:val="0"/>
        <w:adjustRightInd/>
        <w:snapToGrid/>
        <w:spacing w:line="536" w:lineRule="exact"/>
        <w:ind w:left="0" w:leftChars="0" w:right="0" w:firstLine="640" w:firstLineChars="200"/>
        <w:jc w:val="both"/>
        <w:textAlignment w:val="auto"/>
        <w:outlineLvl w:val="9"/>
        <w:rPr>
          <w:rFonts w:hint="default" w:ascii="Times New Roman" w:hAnsi="Times New Roman" w:eastAsia="仿宋_GB2312" w:cs="Times New Roman"/>
          <w:color w:val="auto"/>
          <w:kern w:val="1"/>
          <w:sz w:val="32"/>
          <w:szCs w:val="32"/>
          <w:lang w:val="en-US" w:eastAsia="zh-CN"/>
        </w:rPr>
      </w:pPr>
      <w:r>
        <w:rPr>
          <w:rFonts w:hint="default" w:ascii="Times New Roman" w:hAnsi="Times New Roman" w:eastAsia="仿宋_GB2312" w:cs="Times New Roman"/>
          <w:color w:val="auto"/>
          <w:kern w:val="1"/>
          <w:sz w:val="32"/>
          <w:szCs w:val="32"/>
          <w:lang w:val="en-US" w:eastAsia="zh-CN"/>
        </w:rPr>
        <w:t>旅游商品的生产、研发、销售企业，“老字号”企业；企事业单位、院校、社会团体；非遗传承人（工作室）、设计师（工作室）等。</w:t>
      </w:r>
    </w:p>
    <w:p w14:paraId="39514BD9">
      <w:pPr>
        <w:keepNext w:val="0"/>
        <w:keepLines w:val="0"/>
        <w:pageBreakBefore w:val="0"/>
        <w:widowControl w:val="0"/>
        <w:kinsoku/>
        <w:wordWrap/>
        <w:overflowPunct/>
        <w:topLinePunct w:val="0"/>
        <w:autoSpaceDE/>
        <w:autoSpaceDN/>
        <w:bidi w:val="0"/>
        <w:adjustRightInd/>
        <w:snapToGrid/>
        <w:spacing w:line="536" w:lineRule="exact"/>
        <w:ind w:left="0" w:leftChars="0" w:right="0" w:firstLine="640" w:firstLineChars="200"/>
        <w:jc w:val="both"/>
        <w:textAlignment w:val="auto"/>
        <w:outlineLvl w:val="9"/>
        <w:rPr>
          <w:rFonts w:hint="default" w:ascii="Times New Roman" w:hAnsi="Times New Roman" w:eastAsia="楷体_GB2312" w:cs="Times New Roman"/>
          <w:b w:val="0"/>
          <w:bCs w:val="0"/>
          <w:color w:val="auto"/>
          <w:kern w:val="1"/>
          <w:sz w:val="32"/>
          <w:szCs w:val="32"/>
          <w:lang w:val="en-US" w:eastAsia="zh-CN"/>
        </w:rPr>
      </w:pPr>
      <w:r>
        <w:rPr>
          <w:rFonts w:hint="default" w:ascii="Times New Roman" w:hAnsi="Times New Roman" w:eastAsia="楷体_GB2312" w:cs="Times New Roman"/>
          <w:b w:val="0"/>
          <w:bCs w:val="0"/>
          <w:color w:val="auto"/>
          <w:kern w:val="1"/>
          <w:sz w:val="32"/>
          <w:szCs w:val="32"/>
          <w:lang w:val="en-US" w:eastAsia="zh-CN"/>
        </w:rPr>
        <w:t>（二）参赛分类</w:t>
      </w:r>
    </w:p>
    <w:p w14:paraId="0A9AB918">
      <w:pPr>
        <w:keepNext w:val="0"/>
        <w:keepLines w:val="0"/>
        <w:pageBreakBefore w:val="0"/>
        <w:widowControl w:val="0"/>
        <w:kinsoku/>
        <w:wordWrap/>
        <w:overflowPunct/>
        <w:topLinePunct w:val="0"/>
        <w:autoSpaceDE/>
        <w:autoSpaceDN/>
        <w:bidi w:val="0"/>
        <w:adjustRightInd/>
        <w:snapToGrid/>
        <w:spacing w:line="536" w:lineRule="exact"/>
        <w:ind w:left="0" w:leftChars="0" w:right="0" w:firstLine="640" w:firstLineChars="200"/>
        <w:jc w:val="both"/>
        <w:textAlignment w:val="auto"/>
        <w:outlineLvl w:val="9"/>
        <w:rPr>
          <w:rFonts w:hint="default" w:ascii="Times New Roman" w:hAnsi="Times New Roman" w:eastAsia="仿宋_GB2312" w:cs="Times New Roman"/>
          <w:color w:val="auto"/>
          <w:kern w:val="1"/>
          <w:sz w:val="32"/>
          <w:szCs w:val="32"/>
          <w:lang w:val="en-US" w:eastAsia="zh-CN"/>
        </w:rPr>
      </w:pPr>
      <w:r>
        <w:rPr>
          <w:rFonts w:hint="default" w:ascii="Times New Roman" w:hAnsi="Times New Roman" w:eastAsia="仿宋_GB2312" w:cs="Times New Roman"/>
          <w:color w:val="auto"/>
          <w:kern w:val="1"/>
          <w:sz w:val="32"/>
          <w:szCs w:val="32"/>
          <w:lang w:val="en-US" w:eastAsia="zh-CN"/>
        </w:rPr>
        <w:t>参赛者可仅报名一个赛事，也可同时报名两个赛事；旅游商品赛围绕四大板块三十类，文创设计赛围绕实物板块及概念板块。</w:t>
      </w:r>
    </w:p>
    <w:p w14:paraId="0C712183">
      <w:pPr>
        <w:keepNext w:val="0"/>
        <w:keepLines w:val="0"/>
        <w:pageBreakBefore w:val="0"/>
        <w:widowControl w:val="0"/>
        <w:kinsoku/>
        <w:wordWrap/>
        <w:overflowPunct/>
        <w:topLinePunct w:val="0"/>
        <w:autoSpaceDE/>
        <w:autoSpaceDN/>
        <w:bidi w:val="0"/>
        <w:adjustRightInd/>
        <w:snapToGrid/>
        <w:spacing w:line="536" w:lineRule="exact"/>
        <w:ind w:left="0" w:leftChars="0" w:right="0" w:firstLine="640" w:firstLineChars="200"/>
        <w:jc w:val="both"/>
        <w:textAlignment w:val="auto"/>
        <w:outlineLvl w:val="9"/>
        <w:rPr>
          <w:rFonts w:hint="default" w:ascii="Times New Roman" w:hAnsi="Times New Roman" w:eastAsia="楷体_GB2312" w:cs="Times New Roman"/>
          <w:b w:val="0"/>
          <w:bCs w:val="0"/>
          <w:color w:val="auto"/>
          <w:kern w:val="1"/>
          <w:sz w:val="32"/>
          <w:szCs w:val="32"/>
          <w:lang w:val="en-US" w:eastAsia="zh-CN"/>
        </w:rPr>
      </w:pPr>
      <w:r>
        <w:rPr>
          <w:rFonts w:hint="default" w:ascii="Times New Roman" w:hAnsi="Times New Roman" w:eastAsia="楷体_GB2312" w:cs="Times New Roman"/>
          <w:b w:val="0"/>
          <w:bCs w:val="0"/>
          <w:color w:val="auto"/>
          <w:kern w:val="1"/>
          <w:sz w:val="32"/>
          <w:szCs w:val="32"/>
          <w:lang w:val="en-US" w:eastAsia="zh-CN"/>
        </w:rPr>
        <w:t>（三）参赛方式</w:t>
      </w:r>
    </w:p>
    <w:p w14:paraId="1A24A7AD">
      <w:pPr>
        <w:keepNext w:val="0"/>
        <w:keepLines w:val="0"/>
        <w:pageBreakBefore w:val="0"/>
        <w:widowControl w:val="0"/>
        <w:kinsoku/>
        <w:wordWrap/>
        <w:overflowPunct/>
        <w:topLinePunct w:val="0"/>
        <w:autoSpaceDE/>
        <w:autoSpaceDN/>
        <w:bidi w:val="0"/>
        <w:adjustRightInd/>
        <w:snapToGrid/>
        <w:spacing w:line="536" w:lineRule="exact"/>
        <w:ind w:left="0" w:leftChars="0" w:right="0" w:firstLine="640" w:firstLineChars="200"/>
        <w:jc w:val="both"/>
        <w:textAlignment w:val="auto"/>
        <w:outlineLvl w:val="9"/>
        <w:rPr>
          <w:rFonts w:hint="default" w:ascii="Times New Roman" w:hAnsi="Times New Roman" w:eastAsia="仿宋_GB2312" w:cs="Times New Roman"/>
          <w:color w:val="auto"/>
          <w:kern w:val="1"/>
          <w:sz w:val="32"/>
          <w:szCs w:val="32"/>
          <w:lang w:val="en-US" w:eastAsia="zh-CN"/>
        </w:rPr>
      </w:pPr>
      <w:r>
        <w:rPr>
          <w:rFonts w:hint="default" w:ascii="Times New Roman" w:hAnsi="Times New Roman" w:eastAsia="仿宋_GB2312" w:cs="Times New Roman"/>
          <w:color w:val="auto"/>
          <w:kern w:val="1"/>
          <w:sz w:val="32"/>
          <w:szCs w:val="32"/>
          <w:lang w:val="en-US" w:eastAsia="zh-CN"/>
        </w:rPr>
        <w:t>1.参赛主体及数量要求</w:t>
      </w:r>
    </w:p>
    <w:p w14:paraId="223536C0">
      <w:pPr>
        <w:keepNext w:val="0"/>
        <w:keepLines w:val="0"/>
        <w:pageBreakBefore w:val="0"/>
        <w:widowControl w:val="0"/>
        <w:kinsoku/>
        <w:wordWrap/>
        <w:overflowPunct/>
        <w:topLinePunct w:val="0"/>
        <w:autoSpaceDE/>
        <w:autoSpaceDN/>
        <w:bidi w:val="0"/>
        <w:adjustRightInd/>
        <w:snapToGrid/>
        <w:spacing w:line="536" w:lineRule="exact"/>
        <w:ind w:left="0" w:leftChars="0" w:right="0" w:firstLine="640" w:firstLineChars="200"/>
        <w:jc w:val="both"/>
        <w:textAlignment w:val="auto"/>
        <w:outlineLvl w:val="9"/>
        <w:rPr>
          <w:rFonts w:hint="default" w:ascii="Times New Roman" w:hAnsi="Times New Roman" w:eastAsia="仿宋_GB2312" w:cs="Times New Roman"/>
          <w:color w:val="auto"/>
          <w:kern w:val="1"/>
          <w:sz w:val="32"/>
          <w:szCs w:val="32"/>
          <w:lang w:val="en-US" w:eastAsia="zh-CN"/>
        </w:rPr>
      </w:pPr>
      <w:r>
        <w:rPr>
          <w:rFonts w:hint="default" w:ascii="Times New Roman" w:hAnsi="Times New Roman" w:eastAsia="仿宋_GB2312" w:cs="Times New Roman"/>
          <w:color w:val="auto"/>
          <w:kern w:val="1"/>
          <w:sz w:val="32"/>
          <w:szCs w:val="32"/>
          <w:lang w:val="en-US" w:eastAsia="zh-CN"/>
        </w:rPr>
        <w:t>（1）旅游商品赛：参赛者应为具有独立法人资格的各类企事业单位，每个参赛者的参赛商品数量不限。</w:t>
      </w:r>
    </w:p>
    <w:p w14:paraId="60192A26">
      <w:pPr>
        <w:keepNext w:val="0"/>
        <w:keepLines w:val="0"/>
        <w:pageBreakBefore w:val="0"/>
        <w:widowControl w:val="0"/>
        <w:kinsoku/>
        <w:wordWrap/>
        <w:overflowPunct/>
        <w:topLinePunct w:val="0"/>
        <w:autoSpaceDE/>
        <w:autoSpaceDN/>
        <w:bidi w:val="0"/>
        <w:adjustRightInd/>
        <w:snapToGrid/>
        <w:spacing w:line="536" w:lineRule="exact"/>
        <w:ind w:left="0" w:leftChars="0" w:right="0" w:firstLine="640" w:firstLineChars="200"/>
        <w:jc w:val="both"/>
        <w:textAlignment w:val="auto"/>
        <w:outlineLvl w:val="9"/>
        <w:rPr>
          <w:rFonts w:hint="default" w:ascii="Times New Roman" w:hAnsi="Times New Roman" w:eastAsia="仿宋_GB2312" w:cs="Times New Roman"/>
          <w:color w:val="auto"/>
          <w:kern w:val="1"/>
          <w:sz w:val="32"/>
          <w:szCs w:val="32"/>
          <w:lang w:val="en-US" w:eastAsia="zh-CN"/>
        </w:rPr>
      </w:pPr>
      <w:r>
        <w:rPr>
          <w:rFonts w:hint="default" w:ascii="Times New Roman" w:hAnsi="Times New Roman" w:eastAsia="仿宋_GB2312" w:cs="Times New Roman"/>
          <w:color w:val="auto"/>
          <w:kern w:val="1"/>
          <w:sz w:val="32"/>
          <w:szCs w:val="32"/>
          <w:lang w:val="en-US" w:eastAsia="zh-CN"/>
        </w:rPr>
        <w:t>（2）文创设计赛：参赛者可以团队（不超过3人）或个人名义参赛，每个参赛者的参赛作品数量不限。</w:t>
      </w:r>
    </w:p>
    <w:p w14:paraId="22D81F7D">
      <w:pPr>
        <w:keepNext w:val="0"/>
        <w:keepLines w:val="0"/>
        <w:pageBreakBefore w:val="0"/>
        <w:widowControl w:val="0"/>
        <w:kinsoku/>
        <w:wordWrap/>
        <w:overflowPunct/>
        <w:topLinePunct w:val="0"/>
        <w:autoSpaceDE/>
        <w:autoSpaceDN/>
        <w:bidi w:val="0"/>
        <w:adjustRightInd/>
        <w:snapToGrid/>
        <w:spacing w:line="536" w:lineRule="exact"/>
        <w:ind w:left="0" w:leftChars="0" w:right="0" w:firstLine="640" w:firstLineChars="200"/>
        <w:jc w:val="both"/>
        <w:textAlignment w:val="auto"/>
        <w:outlineLvl w:val="9"/>
        <w:rPr>
          <w:rFonts w:hint="default" w:ascii="Times New Roman" w:hAnsi="Times New Roman" w:eastAsia="仿宋_GB2312" w:cs="Times New Roman"/>
          <w:color w:val="auto"/>
          <w:kern w:val="1"/>
          <w:sz w:val="32"/>
          <w:szCs w:val="32"/>
          <w:lang w:val="en-US" w:eastAsia="zh-CN"/>
        </w:rPr>
      </w:pPr>
      <w:r>
        <w:rPr>
          <w:rFonts w:hint="default" w:ascii="Times New Roman" w:hAnsi="Times New Roman" w:eastAsia="仿宋_GB2312" w:cs="Times New Roman"/>
          <w:color w:val="auto"/>
          <w:kern w:val="1"/>
          <w:sz w:val="32"/>
          <w:szCs w:val="32"/>
          <w:lang w:val="en-US" w:eastAsia="zh-CN"/>
        </w:rPr>
        <w:t>2.报名资料</w:t>
      </w:r>
    </w:p>
    <w:p w14:paraId="0782055D">
      <w:pPr>
        <w:keepNext w:val="0"/>
        <w:keepLines w:val="0"/>
        <w:pageBreakBefore w:val="0"/>
        <w:widowControl w:val="0"/>
        <w:kinsoku/>
        <w:wordWrap/>
        <w:overflowPunct/>
        <w:topLinePunct w:val="0"/>
        <w:autoSpaceDE/>
        <w:autoSpaceDN/>
        <w:bidi w:val="0"/>
        <w:adjustRightInd/>
        <w:snapToGrid/>
        <w:spacing w:line="536" w:lineRule="exact"/>
        <w:ind w:firstLine="640"/>
        <w:textAlignment w:val="auto"/>
        <w:outlineLvl w:val="9"/>
        <w:rPr>
          <w:rFonts w:hint="default" w:ascii="Times New Roman" w:hAnsi="Times New Roman" w:eastAsia="仿宋_GB2312" w:cs="Times New Roman"/>
          <w:color w:val="auto"/>
          <w:kern w:val="1"/>
          <w:sz w:val="32"/>
          <w:szCs w:val="32"/>
          <w:lang w:val="en-US" w:eastAsia="zh-CN"/>
        </w:rPr>
      </w:pPr>
      <w:r>
        <w:rPr>
          <w:rFonts w:hint="default" w:ascii="Times New Roman" w:hAnsi="Times New Roman" w:eastAsia="仿宋_GB2312" w:cs="Times New Roman"/>
          <w:color w:val="auto"/>
          <w:kern w:val="1"/>
          <w:sz w:val="32"/>
          <w:szCs w:val="32"/>
          <w:lang w:val="en-US" w:eastAsia="zh-CN"/>
        </w:rPr>
        <w:t>（1）旅游商品赛：参赛商品图片5张（包含商品内外包装、商品实物等）、与参赛商品相关的商标注册证图片、知识产权声明书图片（知识产权声明书需签字、盖章，个人参赛的需本人签字按手印）、报名表、特许生产经营的需附上生产经营许可证。</w:t>
      </w:r>
    </w:p>
    <w:p w14:paraId="6AC1AE08">
      <w:pPr>
        <w:keepNext w:val="0"/>
        <w:keepLines w:val="0"/>
        <w:pageBreakBefore w:val="0"/>
        <w:widowControl w:val="0"/>
        <w:kinsoku/>
        <w:wordWrap/>
        <w:overflowPunct/>
        <w:topLinePunct w:val="0"/>
        <w:autoSpaceDE/>
        <w:autoSpaceDN/>
        <w:bidi w:val="0"/>
        <w:adjustRightInd/>
        <w:snapToGrid/>
        <w:spacing w:line="536" w:lineRule="exact"/>
        <w:ind w:firstLine="640" w:firstLineChars="200"/>
        <w:textAlignment w:val="auto"/>
        <w:rPr>
          <w:rFonts w:hint="default" w:ascii="Times New Roman" w:hAnsi="Times New Roman" w:eastAsia="仿宋_GB2312" w:cs="Times New Roman"/>
          <w:color w:val="auto"/>
          <w:kern w:val="1"/>
          <w:sz w:val="32"/>
          <w:szCs w:val="32"/>
          <w:lang w:val="en-US" w:eastAsia="zh-CN"/>
        </w:rPr>
      </w:pPr>
      <w:r>
        <w:rPr>
          <w:rFonts w:hint="default" w:ascii="Times New Roman" w:hAnsi="Times New Roman" w:eastAsia="仿宋_GB2312" w:cs="Times New Roman"/>
          <w:color w:val="auto"/>
          <w:kern w:val="1"/>
          <w:sz w:val="32"/>
          <w:szCs w:val="32"/>
          <w:lang w:val="en-US" w:eastAsia="zh-CN"/>
        </w:rPr>
        <w:t>（2）文创设计赛：参赛作品图片3张、参赛作品版权证书图片、知识产权声明书图片、报名表、300字以内的设计说明、其他有必要提供的材料。</w:t>
      </w:r>
    </w:p>
    <w:p w14:paraId="0F77846E">
      <w:pPr>
        <w:keepNext w:val="0"/>
        <w:keepLines w:val="0"/>
        <w:pageBreakBefore w:val="0"/>
        <w:widowControl w:val="0"/>
        <w:kinsoku/>
        <w:wordWrap/>
        <w:overflowPunct/>
        <w:topLinePunct w:val="0"/>
        <w:autoSpaceDE/>
        <w:autoSpaceDN/>
        <w:bidi w:val="0"/>
        <w:adjustRightInd/>
        <w:snapToGrid/>
        <w:spacing w:line="536" w:lineRule="exact"/>
        <w:ind w:left="0" w:leftChars="0" w:right="0" w:firstLine="640" w:firstLineChars="200"/>
        <w:jc w:val="both"/>
        <w:textAlignment w:val="auto"/>
        <w:outlineLvl w:val="9"/>
        <w:rPr>
          <w:rFonts w:hint="default" w:ascii="Times New Roman" w:hAnsi="Times New Roman" w:eastAsia="仿宋_GB2312" w:cs="Times New Roman"/>
          <w:color w:val="auto"/>
          <w:kern w:val="1"/>
          <w:sz w:val="32"/>
          <w:szCs w:val="32"/>
          <w:lang w:val="en-US" w:eastAsia="zh-CN"/>
        </w:rPr>
      </w:pPr>
      <w:r>
        <w:rPr>
          <w:rFonts w:hint="default" w:ascii="Times New Roman" w:hAnsi="Times New Roman" w:eastAsia="仿宋_GB2312" w:cs="Times New Roman"/>
          <w:color w:val="auto"/>
          <w:kern w:val="1"/>
          <w:sz w:val="32"/>
          <w:szCs w:val="32"/>
          <w:lang w:val="en-US" w:eastAsia="zh-CN"/>
        </w:rPr>
        <w:t>3.报名资料按照属地原则报送至所在地县（区、市）级文化和旅游部门；省外参赛报名资料直接报送至大赛组委会。</w:t>
      </w:r>
    </w:p>
    <w:p w14:paraId="07CBA24B">
      <w:pPr>
        <w:keepNext w:val="0"/>
        <w:keepLines w:val="0"/>
        <w:pageBreakBefore w:val="0"/>
        <w:widowControl w:val="0"/>
        <w:kinsoku/>
        <w:wordWrap/>
        <w:overflowPunct/>
        <w:topLinePunct w:val="0"/>
        <w:autoSpaceDE/>
        <w:autoSpaceDN/>
        <w:bidi w:val="0"/>
        <w:adjustRightInd/>
        <w:snapToGrid/>
        <w:spacing w:line="536" w:lineRule="exact"/>
        <w:ind w:left="0" w:leftChars="0" w:right="0" w:firstLine="640" w:firstLineChars="200"/>
        <w:jc w:val="both"/>
        <w:textAlignment w:val="auto"/>
        <w:outlineLvl w:val="9"/>
        <w:rPr>
          <w:rFonts w:hint="default" w:ascii="Times New Roman" w:hAnsi="Times New Roman" w:eastAsia="仿宋_GB2312" w:cs="Times New Roman"/>
          <w:color w:val="auto"/>
          <w:kern w:val="1"/>
          <w:sz w:val="32"/>
          <w:szCs w:val="32"/>
          <w:lang w:val="en-US" w:eastAsia="zh-CN"/>
        </w:rPr>
      </w:pPr>
      <w:r>
        <w:rPr>
          <w:rFonts w:hint="default" w:ascii="Times New Roman" w:hAnsi="Times New Roman" w:eastAsia="仿宋_GB2312" w:cs="Times New Roman"/>
          <w:color w:val="auto"/>
          <w:kern w:val="1"/>
          <w:sz w:val="32"/>
          <w:szCs w:val="32"/>
          <w:lang w:val="en-US" w:eastAsia="zh-CN"/>
        </w:rPr>
        <w:t>4.报名资料在通过资格审查后，参赛者需提供参赛作品的实物、模型或设计图，提交时间、地点由大赛组委会另行通知。</w:t>
      </w:r>
    </w:p>
    <w:p w14:paraId="6AF33FBA">
      <w:pPr>
        <w:keepNext w:val="0"/>
        <w:keepLines w:val="0"/>
        <w:pageBreakBefore w:val="0"/>
        <w:widowControl w:val="0"/>
        <w:kinsoku/>
        <w:wordWrap/>
        <w:overflowPunct/>
        <w:topLinePunct w:val="0"/>
        <w:autoSpaceDE/>
        <w:autoSpaceDN/>
        <w:bidi w:val="0"/>
        <w:adjustRightInd/>
        <w:snapToGrid/>
        <w:spacing w:line="536" w:lineRule="exact"/>
        <w:ind w:left="0" w:leftChars="0" w:right="0" w:firstLine="640" w:firstLineChars="200"/>
        <w:jc w:val="both"/>
        <w:textAlignment w:val="auto"/>
        <w:outlineLvl w:val="9"/>
        <w:rPr>
          <w:rFonts w:hint="default" w:ascii="Times New Roman" w:hAnsi="Times New Roman" w:eastAsia="仿宋_GB2312" w:cs="Times New Roman"/>
          <w:color w:val="auto"/>
          <w:kern w:val="1"/>
          <w:sz w:val="32"/>
          <w:szCs w:val="32"/>
          <w:lang w:val="en-US" w:eastAsia="zh-CN"/>
        </w:rPr>
      </w:pPr>
      <w:r>
        <w:rPr>
          <w:rFonts w:hint="default" w:ascii="Times New Roman" w:hAnsi="Times New Roman" w:eastAsia="仿宋_GB2312" w:cs="Times New Roman"/>
          <w:color w:val="auto"/>
          <w:kern w:val="1"/>
          <w:sz w:val="32"/>
          <w:szCs w:val="32"/>
          <w:lang w:val="en-US" w:eastAsia="zh-CN"/>
        </w:rPr>
        <w:t>5.大赛无需交纳报名费用、评审费用，但参赛作品的设计费，模型、样品、产品制作费，寄送及退回快递费等其他费用均由参赛者自行承担。因邮寄延误、错误、损坏和途中丢失等非组委会原因影响参赛的，组委会不承担任何责任。</w:t>
      </w:r>
      <w:r>
        <w:rPr>
          <w:rFonts w:hint="default" w:ascii="Times New Roman" w:hAnsi="Times New Roman" w:eastAsia="仿宋_GB2312" w:cs="Times New Roman"/>
          <w:i w:val="0"/>
          <w:iCs w:val="0"/>
          <w:caps w:val="0"/>
          <w:color w:val="auto"/>
          <w:spacing w:val="0"/>
          <w:kern w:val="1"/>
          <w:sz w:val="32"/>
          <w:szCs w:val="32"/>
          <w:shd w:val="clear"/>
        </w:rPr>
        <w:t>根据以往大赛中部分商品在运输中损坏的教训，建议将易碎商品采取整体泡沫包装的方式，外加硬质材料包装箱，</w:t>
      </w:r>
      <w:r>
        <w:rPr>
          <w:rFonts w:hint="default" w:ascii="Times New Roman" w:hAnsi="Times New Roman" w:eastAsia="仿宋_GB2312" w:cs="Times New Roman"/>
          <w:i w:val="0"/>
          <w:iCs w:val="0"/>
          <w:caps w:val="0"/>
          <w:color w:val="auto"/>
          <w:spacing w:val="0"/>
          <w:kern w:val="1"/>
          <w:sz w:val="32"/>
          <w:szCs w:val="32"/>
          <w:shd w:val="clear"/>
          <w:lang w:val="en-US" w:eastAsia="zh-CN"/>
        </w:rPr>
        <w:t>降低</w:t>
      </w:r>
      <w:r>
        <w:rPr>
          <w:rFonts w:hint="default" w:ascii="Times New Roman" w:hAnsi="Times New Roman" w:eastAsia="仿宋_GB2312" w:cs="Times New Roman"/>
          <w:i w:val="0"/>
          <w:iCs w:val="0"/>
          <w:caps w:val="0"/>
          <w:color w:val="auto"/>
          <w:spacing w:val="0"/>
          <w:kern w:val="1"/>
          <w:sz w:val="32"/>
          <w:szCs w:val="32"/>
          <w:shd w:val="clear"/>
        </w:rPr>
        <w:t>损坏</w:t>
      </w:r>
      <w:r>
        <w:rPr>
          <w:rFonts w:hint="default" w:ascii="Times New Roman" w:hAnsi="Times New Roman" w:eastAsia="仿宋_GB2312" w:cs="Times New Roman"/>
          <w:i w:val="0"/>
          <w:iCs w:val="0"/>
          <w:caps w:val="0"/>
          <w:color w:val="auto"/>
          <w:spacing w:val="0"/>
          <w:kern w:val="1"/>
          <w:sz w:val="32"/>
          <w:szCs w:val="32"/>
          <w:shd w:val="clear"/>
          <w:lang w:val="en-US" w:eastAsia="zh-CN"/>
        </w:rPr>
        <w:t>风险</w:t>
      </w:r>
      <w:r>
        <w:rPr>
          <w:rFonts w:hint="default" w:ascii="Times New Roman" w:hAnsi="Times New Roman" w:eastAsia="仿宋_GB2312" w:cs="Times New Roman"/>
          <w:color w:val="auto"/>
          <w:kern w:val="1"/>
          <w:sz w:val="32"/>
          <w:szCs w:val="32"/>
          <w:lang w:val="en-US" w:eastAsia="zh-CN"/>
        </w:rPr>
        <w:t>。</w:t>
      </w:r>
    </w:p>
    <w:p w14:paraId="61CA1F1E">
      <w:pPr>
        <w:keepNext w:val="0"/>
        <w:keepLines w:val="0"/>
        <w:pageBreakBefore w:val="0"/>
        <w:widowControl w:val="0"/>
        <w:kinsoku/>
        <w:wordWrap/>
        <w:overflowPunct/>
        <w:topLinePunct w:val="0"/>
        <w:autoSpaceDE/>
        <w:autoSpaceDN/>
        <w:bidi w:val="0"/>
        <w:adjustRightInd/>
        <w:snapToGrid/>
        <w:spacing w:line="536" w:lineRule="exact"/>
        <w:ind w:left="0" w:leftChars="0" w:right="0" w:firstLine="640" w:firstLineChars="200"/>
        <w:jc w:val="both"/>
        <w:textAlignment w:val="auto"/>
        <w:outlineLvl w:val="9"/>
        <w:rPr>
          <w:rFonts w:hint="default" w:ascii="Times New Roman" w:hAnsi="Times New Roman" w:eastAsia="仿宋_GB2312" w:cs="Times New Roman"/>
          <w:color w:val="auto"/>
          <w:kern w:val="1"/>
          <w:sz w:val="32"/>
          <w:szCs w:val="32"/>
          <w:lang w:val="en-US" w:eastAsia="zh-CN"/>
        </w:rPr>
      </w:pPr>
      <w:r>
        <w:rPr>
          <w:rFonts w:hint="default" w:ascii="Times New Roman" w:hAnsi="Times New Roman" w:eastAsia="仿宋_GB2312" w:cs="Times New Roman"/>
          <w:color w:val="auto"/>
          <w:kern w:val="1"/>
          <w:sz w:val="32"/>
          <w:szCs w:val="32"/>
          <w:lang w:val="en-US" w:eastAsia="zh-CN"/>
        </w:rPr>
        <w:t>6.参赛作品自报名之日起，大赛组委会享有刊发、推广、出版参赛作品用于非商业性用途的使用权，报名</w:t>
      </w:r>
      <w:r>
        <w:rPr>
          <w:rFonts w:hint="default" w:ascii="Times New Roman" w:hAnsi="Times New Roman" w:eastAsia="仿宋_GB2312" w:cs="Times New Roman"/>
          <w:i w:val="0"/>
          <w:iCs w:val="0"/>
          <w:caps w:val="0"/>
          <w:color w:val="auto"/>
          <w:spacing w:val="0"/>
          <w:kern w:val="1"/>
          <w:sz w:val="32"/>
          <w:szCs w:val="32"/>
          <w:shd w:val="clear"/>
        </w:rPr>
        <w:t>参赛商品的文字说明材料等不再退还本人</w:t>
      </w:r>
      <w:r>
        <w:rPr>
          <w:rFonts w:hint="default" w:ascii="Times New Roman" w:hAnsi="Times New Roman" w:eastAsia="仿宋_GB2312" w:cs="Times New Roman"/>
          <w:color w:val="auto"/>
          <w:kern w:val="1"/>
          <w:sz w:val="32"/>
          <w:szCs w:val="32"/>
          <w:lang w:val="en-US" w:eastAsia="zh-CN"/>
        </w:rPr>
        <w:t>。大赛结束后，参赛实物作品由大赛组委会统一移交至各市州文旅部门。</w:t>
      </w:r>
    </w:p>
    <w:p w14:paraId="7E2FD33D">
      <w:pPr>
        <w:keepNext w:val="0"/>
        <w:keepLines w:val="0"/>
        <w:pageBreakBefore w:val="0"/>
        <w:widowControl w:val="0"/>
        <w:kinsoku/>
        <w:wordWrap/>
        <w:overflowPunct/>
        <w:topLinePunct w:val="0"/>
        <w:autoSpaceDE/>
        <w:autoSpaceDN/>
        <w:bidi w:val="0"/>
        <w:adjustRightInd/>
        <w:snapToGrid/>
        <w:spacing w:line="536" w:lineRule="exact"/>
        <w:ind w:left="0" w:leftChars="0" w:right="0" w:firstLine="640" w:firstLineChars="200"/>
        <w:jc w:val="both"/>
        <w:textAlignment w:val="auto"/>
        <w:outlineLvl w:val="9"/>
        <w:rPr>
          <w:rFonts w:hint="default" w:ascii="Times New Roman" w:hAnsi="Times New Roman" w:eastAsia="楷体_GB2312" w:cs="Times New Roman"/>
          <w:b w:val="0"/>
          <w:bCs w:val="0"/>
          <w:color w:val="auto"/>
          <w:kern w:val="1"/>
          <w:sz w:val="32"/>
          <w:szCs w:val="32"/>
          <w:lang w:val="en-US" w:eastAsia="zh-CN"/>
        </w:rPr>
      </w:pPr>
      <w:r>
        <w:rPr>
          <w:rFonts w:hint="default" w:ascii="Times New Roman" w:hAnsi="Times New Roman" w:eastAsia="楷体_GB2312" w:cs="Times New Roman"/>
          <w:b w:val="0"/>
          <w:bCs w:val="0"/>
          <w:color w:val="auto"/>
          <w:kern w:val="1"/>
          <w:sz w:val="32"/>
          <w:szCs w:val="32"/>
          <w:lang w:val="en-US" w:eastAsia="zh-CN"/>
        </w:rPr>
        <w:t>（四）报名资料提交要求</w:t>
      </w:r>
    </w:p>
    <w:p w14:paraId="1CC49B08">
      <w:pPr>
        <w:keepNext w:val="0"/>
        <w:keepLines w:val="0"/>
        <w:pageBreakBefore w:val="0"/>
        <w:widowControl w:val="0"/>
        <w:kinsoku/>
        <w:wordWrap/>
        <w:overflowPunct/>
        <w:topLinePunct w:val="0"/>
        <w:autoSpaceDE/>
        <w:autoSpaceDN/>
        <w:bidi w:val="0"/>
        <w:adjustRightInd/>
        <w:snapToGrid/>
        <w:spacing w:line="536" w:lineRule="exact"/>
        <w:ind w:left="0" w:leftChars="0" w:right="0" w:firstLine="640" w:firstLineChars="200"/>
        <w:jc w:val="both"/>
        <w:textAlignment w:val="auto"/>
        <w:outlineLvl w:val="9"/>
        <w:rPr>
          <w:rFonts w:hint="default" w:ascii="Times New Roman" w:hAnsi="Times New Roman" w:eastAsia="仿宋_GB2312" w:cs="Times New Roman"/>
          <w:color w:val="auto"/>
          <w:kern w:val="1"/>
          <w:sz w:val="32"/>
          <w:szCs w:val="32"/>
          <w:lang w:val="en-US" w:eastAsia="zh-CN"/>
        </w:rPr>
      </w:pPr>
      <w:r>
        <w:rPr>
          <w:rFonts w:hint="default" w:ascii="Times New Roman" w:hAnsi="Times New Roman" w:eastAsia="仿宋_GB2312" w:cs="Times New Roman"/>
          <w:color w:val="auto"/>
          <w:kern w:val="1"/>
          <w:sz w:val="32"/>
          <w:szCs w:val="32"/>
          <w:lang w:val="en-US" w:eastAsia="zh-CN"/>
        </w:rPr>
        <w:t>1.格式要求</w:t>
      </w:r>
    </w:p>
    <w:p w14:paraId="15CE1D79">
      <w:pPr>
        <w:keepNext w:val="0"/>
        <w:keepLines w:val="0"/>
        <w:pageBreakBefore w:val="0"/>
        <w:widowControl w:val="0"/>
        <w:kinsoku/>
        <w:wordWrap/>
        <w:overflowPunct/>
        <w:topLinePunct w:val="0"/>
        <w:autoSpaceDE/>
        <w:autoSpaceDN/>
        <w:bidi w:val="0"/>
        <w:adjustRightInd/>
        <w:snapToGrid/>
        <w:spacing w:line="536" w:lineRule="exact"/>
        <w:ind w:left="0" w:leftChars="0" w:right="0" w:firstLine="640" w:firstLineChars="200"/>
        <w:jc w:val="both"/>
        <w:textAlignment w:val="auto"/>
        <w:outlineLvl w:val="9"/>
        <w:rPr>
          <w:rFonts w:hint="default" w:ascii="Times New Roman" w:hAnsi="Times New Roman" w:eastAsia="仿宋_GB2312" w:cs="Times New Roman"/>
          <w:color w:val="auto"/>
          <w:kern w:val="1"/>
          <w:sz w:val="32"/>
          <w:szCs w:val="32"/>
          <w:lang w:val="en-US" w:eastAsia="zh-CN"/>
        </w:rPr>
      </w:pPr>
      <w:r>
        <w:rPr>
          <w:rFonts w:hint="default" w:ascii="Times New Roman" w:hAnsi="Times New Roman" w:eastAsia="仿宋_GB2312" w:cs="Times New Roman"/>
          <w:color w:val="auto"/>
          <w:kern w:val="1"/>
          <w:sz w:val="32"/>
          <w:szCs w:val="32"/>
          <w:lang w:val="en-US" w:eastAsia="zh-CN"/>
        </w:rPr>
        <w:t>（1）旅游商品赛：参赛商品市场销售价不得超过1万元，重量不得超过5kg，体积不得过大，其他资料电子文件照片格式统一为JPG格式，分辨率300dpi，图片大小1—3M</w:t>
      </w:r>
      <w:r>
        <w:rPr>
          <w:rFonts w:hint="default" w:ascii="Times New Roman" w:hAnsi="Times New Roman" w:eastAsia="仿宋_GB2312" w:cs="Times New Roman"/>
          <w:color w:val="auto"/>
          <w:kern w:val="1"/>
          <w:sz w:val="32"/>
          <w:szCs w:val="32"/>
          <w:lang w:val="en" w:eastAsia="zh-CN"/>
        </w:rPr>
        <w:t>B</w:t>
      </w:r>
      <w:r>
        <w:rPr>
          <w:rFonts w:hint="default" w:ascii="Times New Roman" w:hAnsi="Times New Roman" w:eastAsia="仿宋_GB2312" w:cs="Times New Roman"/>
          <w:color w:val="auto"/>
          <w:kern w:val="1"/>
          <w:sz w:val="32"/>
          <w:szCs w:val="32"/>
          <w:lang w:val="en-US" w:eastAsia="zh-CN"/>
        </w:rPr>
        <w:t>。</w:t>
      </w:r>
    </w:p>
    <w:p w14:paraId="0188C0BF">
      <w:pPr>
        <w:keepNext w:val="0"/>
        <w:keepLines w:val="0"/>
        <w:pageBreakBefore w:val="0"/>
        <w:widowControl w:val="0"/>
        <w:kinsoku/>
        <w:wordWrap/>
        <w:overflowPunct/>
        <w:topLinePunct w:val="0"/>
        <w:autoSpaceDE/>
        <w:autoSpaceDN/>
        <w:bidi w:val="0"/>
        <w:adjustRightInd/>
        <w:snapToGrid/>
        <w:spacing w:after="0" w:line="536" w:lineRule="exact"/>
        <w:ind w:left="0" w:leftChars="0" w:firstLine="640" w:firstLineChars="200"/>
        <w:textAlignment w:val="auto"/>
        <w:outlineLvl w:val="9"/>
        <w:rPr>
          <w:rFonts w:hint="default" w:ascii="Times New Roman" w:hAnsi="Times New Roman" w:cs="Times New Roman"/>
          <w:lang w:val="en-US" w:eastAsia="zh-CN"/>
        </w:rPr>
      </w:pPr>
      <w:r>
        <w:rPr>
          <w:rFonts w:hint="default" w:ascii="Times New Roman" w:hAnsi="Times New Roman" w:eastAsia="仿宋_GB2312" w:cs="Times New Roman"/>
          <w:color w:val="auto"/>
          <w:kern w:val="1"/>
          <w:sz w:val="32"/>
          <w:szCs w:val="32"/>
          <w:lang w:val="en-US" w:eastAsia="zh-CN"/>
        </w:rPr>
        <w:t>（2）文创设计赛：参赛作品照片要多角度、有参照物、能体现作品原貌，作品设计图可选用电脑和手绘方式绘制，并标注作品尺寸（长×宽×高cm），所提交的参赛作品设计图需为JPG格式，横式排版，尺寸70cm×90cm，分辨率最低300dpi，不超过3张图，每张图不超过10MB，文件大小不超过30MB。实物板块参赛作品的规格与旅游商品大赛要求一致。</w:t>
      </w:r>
    </w:p>
    <w:p w14:paraId="1372428F">
      <w:pPr>
        <w:keepNext w:val="0"/>
        <w:keepLines w:val="0"/>
        <w:pageBreakBefore w:val="0"/>
        <w:widowControl w:val="0"/>
        <w:kinsoku/>
        <w:wordWrap/>
        <w:overflowPunct/>
        <w:topLinePunct w:val="0"/>
        <w:autoSpaceDE/>
        <w:autoSpaceDN/>
        <w:bidi w:val="0"/>
        <w:adjustRightInd/>
        <w:snapToGrid/>
        <w:spacing w:line="536" w:lineRule="exact"/>
        <w:ind w:left="0" w:leftChars="0" w:right="0" w:firstLine="640" w:firstLineChars="200"/>
        <w:jc w:val="both"/>
        <w:textAlignment w:val="auto"/>
        <w:outlineLvl w:val="9"/>
        <w:rPr>
          <w:rFonts w:hint="default" w:ascii="Times New Roman" w:hAnsi="Times New Roman" w:eastAsia="仿宋_GB2312" w:cs="Times New Roman"/>
          <w:color w:val="auto"/>
          <w:kern w:val="1"/>
          <w:sz w:val="32"/>
          <w:szCs w:val="32"/>
          <w:lang w:val="en-US" w:eastAsia="zh-CN"/>
        </w:rPr>
      </w:pPr>
      <w:r>
        <w:rPr>
          <w:rFonts w:hint="default" w:ascii="Times New Roman" w:hAnsi="Times New Roman" w:eastAsia="仿宋_GB2312" w:cs="Times New Roman"/>
          <w:color w:val="auto"/>
          <w:kern w:val="1"/>
          <w:sz w:val="32"/>
          <w:szCs w:val="32"/>
          <w:lang w:val="en-US" w:eastAsia="zh-CN"/>
        </w:rPr>
        <w:t>2.参赛者须按要求完整填写参赛作品报名表，除必填内容外，还须将报名表中有关作品创意制作团队的人员构成信息填写完整。信息错填或未填写联系方式导致无法联络的，责任由参赛者自行承担。</w:t>
      </w:r>
    </w:p>
    <w:p w14:paraId="356CEFBC">
      <w:pPr>
        <w:keepNext w:val="0"/>
        <w:keepLines w:val="0"/>
        <w:pageBreakBefore w:val="0"/>
        <w:widowControl w:val="0"/>
        <w:kinsoku/>
        <w:wordWrap/>
        <w:overflowPunct/>
        <w:topLinePunct w:val="0"/>
        <w:autoSpaceDE/>
        <w:autoSpaceDN/>
        <w:bidi w:val="0"/>
        <w:adjustRightInd/>
        <w:snapToGrid/>
        <w:spacing w:line="536" w:lineRule="exact"/>
        <w:ind w:left="0" w:leftChars="0" w:right="0" w:firstLine="640" w:firstLineChars="200"/>
        <w:jc w:val="both"/>
        <w:textAlignment w:val="auto"/>
        <w:outlineLvl w:val="9"/>
        <w:rPr>
          <w:rFonts w:hint="default" w:ascii="Times New Roman" w:hAnsi="Times New Roman" w:eastAsia="仿宋_GB2312" w:cs="Times New Roman"/>
          <w:color w:val="auto"/>
          <w:kern w:val="1"/>
          <w:sz w:val="32"/>
          <w:szCs w:val="32"/>
          <w:lang w:val="en-US" w:eastAsia="zh-CN"/>
        </w:rPr>
      </w:pPr>
      <w:r>
        <w:rPr>
          <w:rFonts w:hint="default" w:ascii="Times New Roman" w:hAnsi="Times New Roman" w:eastAsia="仿宋_GB2312" w:cs="Times New Roman"/>
          <w:color w:val="auto"/>
          <w:kern w:val="1"/>
          <w:sz w:val="32"/>
          <w:szCs w:val="32"/>
          <w:lang w:val="en-US" w:eastAsia="zh-CN"/>
        </w:rPr>
        <w:t>3.组合作品中，请注明各单件作品的尺寸、材质等信息。</w:t>
      </w:r>
    </w:p>
    <w:p w14:paraId="1FFAC2CA">
      <w:pPr>
        <w:keepNext w:val="0"/>
        <w:keepLines w:val="0"/>
        <w:pageBreakBefore w:val="0"/>
        <w:widowControl w:val="0"/>
        <w:kinsoku/>
        <w:wordWrap/>
        <w:overflowPunct/>
        <w:topLinePunct w:val="0"/>
        <w:autoSpaceDE/>
        <w:autoSpaceDN/>
        <w:bidi w:val="0"/>
        <w:adjustRightInd/>
        <w:snapToGrid/>
        <w:spacing w:line="536" w:lineRule="exact"/>
        <w:ind w:left="0" w:leftChars="0" w:right="0" w:firstLine="640" w:firstLineChars="200"/>
        <w:jc w:val="both"/>
        <w:textAlignment w:val="auto"/>
        <w:outlineLvl w:val="9"/>
        <w:rPr>
          <w:rFonts w:hint="default" w:ascii="Times New Roman" w:hAnsi="Times New Roman" w:eastAsia="仿宋_GB2312" w:cs="Times New Roman"/>
          <w:color w:val="auto"/>
          <w:kern w:val="1"/>
          <w:sz w:val="32"/>
          <w:szCs w:val="32"/>
          <w:lang w:val="en-US" w:eastAsia="zh-CN"/>
        </w:rPr>
      </w:pPr>
      <w:r>
        <w:rPr>
          <w:rFonts w:hint="default" w:ascii="Times New Roman" w:hAnsi="Times New Roman" w:eastAsia="仿宋_GB2312" w:cs="Times New Roman"/>
          <w:i w:val="0"/>
          <w:iCs w:val="0"/>
          <w:caps w:val="0"/>
          <w:color w:val="auto"/>
          <w:spacing w:val="0"/>
          <w:kern w:val="1"/>
          <w:sz w:val="32"/>
          <w:szCs w:val="32"/>
          <w:shd w:val="clear"/>
          <w:lang w:val="en-US" w:eastAsia="zh-CN"/>
        </w:rPr>
        <w:t>4.</w:t>
      </w:r>
      <w:r>
        <w:rPr>
          <w:rFonts w:hint="default" w:ascii="Times New Roman" w:hAnsi="Times New Roman" w:eastAsia="仿宋_GB2312" w:cs="Times New Roman"/>
          <w:i w:val="0"/>
          <w:iCs w:val="0"/>
          <w:caps w:val="0"/>
          <w:color w:val="auto"/>
          <w:spacing w:val="0"/>
          <w:kern w:val="1"/>
          <w:sz w:val="32"/>
          <w:szCs w:val="32"/>
          <w:shd w:val="clear"/>
        </w:rPr>
        <w:t>在历届中国旅游商品大赛</w:t>
      </w:r>
      <w:r>
        <w:rPr>
          <w:rFonts w:hint="default" w:ascii="Times New Roman" w:hAnsi="Times New Roman" w:eastAsia="仿宋_GB2312" w:cs="Times New Roman"/>
          <w:i w:val="0"/>
          <w:iCs w:val="0"/>
          <w:caps w:val="0"/>
          <w:color w:val="auto"/>
          <w:spacing w:val="0"/>
          <w:kern w:val="1"/>
          <w:sz w:val="32"/>
          <w:szCs w:val="32"/>
          <w:shd w:val="clear"/>
          <w:lang w:eastAsia="zh-CN"/>
        </w:rPr>
        <w:t>、</w:t>
      </w:r>
      <w:r>
        <w:rPr>
          <w:rFonts w:hint="default" w:ascii="Times New Roman" w:hAnsi="Times New Roman" w:eastAsia="仿宋_GB2312" w:cs="Times New Roman"/>
          <w:i w:val="0"/>
          <w:iCs w:val="0"/>
          <w:caps w:val="0"/>
          <w:color w:val="auto"/>
          <w:spacing w:val="0"/>
          <w:kern w:val="1"/>
          <w:sz w:val="32"/>
          <w:szCs w:val="32"/>
          <w:shd w:val="clear"/>
        </w:rPr>
        <w:t>中国特色旅游商品大赛</w:t>
      </w:r>
      <w:r>
        <w:rPr>
          <w:rFonts w:hint="default" w:ascii="Times New Roman" w:hAnsi="Times New Roman" w:eastAsia="仿宋_GB2312" w:cs="Times New Roman"/>
          <w:i w:val="0"/>
          <w:iCs w:val="0"/>
          <w:caps w:val="0"/>
          <w:color w:val="auto"/>
          <w:spacing w:val="0"/>
          <w:kern w:val="1"/>
          <w:sz w:val="32"/>
          <w:szCs w:val="32"/>
          <w:shd w:val="clear"/>
          <w:lang w:eastAsia="zh-CN"/>
        </w:rPr>
        <w:t>、贵州旅游商品大赛</w:t>
      </w:r>
      <w:r>
        <w:rPr>
          <w:rFonts w:hint="default" w:ascii="Times New Roman" w:hAnsi="Times New Roman" w:eastAsia="仿宋_GB2312" w:cs="Times New Roman"/>
          <w:i w:val="0"/>
          <w:iCs w:val="0"/>
          <w:caps w:val="0"/>
          <w:color w:val="auto"/>
          <w:spacing w:val="0"/>
          <w:kern w:val="1"/>
          <w:sz w:val="32"/>
          <w:szCs w:val="32"/>
          <w:shd w:val="clear"/>
          <w:lang w:val="en-US" w:eastAsia="zh-CN"/>
        </w:rPr>
        <w:t>中</w:t>
      </w:r>
      <w:r>
        <w:rPr>
          <w:rFonts w:hint="default" w:ascii="Times New Roman" w:hAnsi="Times New Roman" w:eastAsia="仿宋_GB2312" w:cs="Times New Roman"/>
          <w:i w:val="0"/>
          <w:iCs w:val="0"/>
          <w:caps w:val="0"/>
          <w:color w:val="auto"/>
          <w:spacing w:val="0"/>
          <w:kern w:val="1"/>
          <w:sz w:val="32"/>
          <w:szCs w:val="32"/>
          <w:shd w:val="clear"/>
        </w:rPr>
        <w:t>获得金、银、铜奖的商品不得参赛。</w:t>
      </w:r>
    </w:p>
    <w:p w14:paraId="15AF7E80">
      <w:pPr>
        <w:keepNext w:val="0"/>
        <w:keepLines w:val="0"/>
        <w:pageBreakBefore w:val="0"/>
        <w:widowControl w:val="0"/>
        <w:kinsoku/>
        <w:wordWrap/>
        <w:overflowPunct/>
        <w:topLinePunct w:val="0"/>
        <w:autoSpaceDE/>
        <w:autoSpaceDN/>
        <w:bidi w:val="0"/>
        <w:adjustRightInd/>
        <w:snapToGrid/>
        <w:spacing w:line="536" w:lineRule="exact"/>
        <w:ind w:left="0" w:leftChars="0" w:right="0" w:firstLine="640" w:firstLineChars="200"/>
        <w:jc w:val="both"/>
        <w:textAlignment w:val="auto"/>
        <w:outlineLvl w:val="9"/>
        <w:rPr>
          <w:rFonts w:hint="default" w:ascii="Times New Roman" w:hAnsi="Times New Roman" w:eastAsia="仿宋_GB2312" w:cs="Times New Roman"/>
          <w:color w:val="auto"/>
          <w:kern w:val="1"/>
          <w:sz w:val="32"/>
          <w:szCs w:val="32"/>
          <w:lang w:val="en-US" w:eastAsia="zh-CN"/>
        </w:rPr>
      </w:pPr>
      <w:r>
        <w:rPr>
          <w:rFonts w:hint="default" w:ascii="Times New Roman" w:hAnsi="Times New Roman" w:eastAsia="仿宋_GB2312" w:cs="Times New Roman"/>
          <w:color w:val="auto"/>
          <w:kern w:val="1"/>
          <w:sz w:val="32"/>
          <w:szCs w:val="32"/>
          <w:lang w:val="en-US" w:eastAsia="zh-CN"/>
        </w:rPr>
        <w:t>5.参赛者在收到大赛入围通知后，应根据大赛需要，进一步提交参赛作品资料（包括实物及介绍）。具体内容将随大赛入围通知一并告知参赛者。</w:t>
      </w:r>
    </w:p>
    <w:p w14:paraId="2FBC850E">
      <w:pPr>
        <w:keepNext w:val="0"/>
        <w:keepLines w:val="0"/>
        <w:pageBreakBefore w:val="0"/>
        <w:widowControl w:val="0"/>
        <w:kinsoku/>
        <w:wordWrap/>
        <w:overflowPunct/>
        <w:topLinePunct w:val="0"/>
        <w:autoSpaceDE/>
        <w:autoSpaceDN/>
        <w:bidi w:val="0"/>
        <w:adjustRightInd/>
        <w:snapToGrid/>
        <w:spacing w:line="536" w:lineRule="exact"/>
        <w:ind w:left="0" w:leftChars="0" w:right="0" w:firstLine="640" w:firstLineChars="200"/>
        <w:jc w:val="both"/>
        <w:textAlignment w:val="auto"/>
        <w:outlineLvl w:val="9"/>
        <w:rPr>
          <w:rFonts w:hint="default" w:ascii="Times New Roman" w:hAnsi="Times New Roman" w:eastAsia="楷体_GB2312" w:cs="Times New Roman"/>
          <w:b w:val="0"/>
          <w:bCs w:val="0"/>
          <w:color w:val="auto"/>
          <w:kern w:val="1"/>
          <w:sz w:val="32"/>
          <w:szCs w:val="32"/>
          <w:lang w:val="en-US" w:eastAsia="zh-CN"/>
        </w:rPr>
      </w:pPr>
      <w:r>
        <w:rPr>
          <w:rFonts w:hint="default" w:ascii="Times New Roman" w:hAnsi="Times New Roman" w:eastAsia="楷体_GB2312" w:cs="Times New Roman"/>
          <w:b w:val="0"/>
          <w:bCs w:val="0"/>
          <w:color w:val="auto"/>
          <w:kern w:val="1"/>
          <w:sz w:val="32"/>
          <w:szCs w:val="32"/>
          <w:lang w:val="en-US" w:eastAsia="zh-CN"/>
        </w:rPr>
        <w:t>（五）关于文创作品版权</w:t>
      </w:r>
    </w:p>
    <w:p w14:paraId="2D85B8E8">
      <w:pPr>
        <w:keepNext w:val="0"/>
        <w:keepLines w:val="0"/>
        <w:pageBreakBefore w:val="0"/>
        <w:widowControl w:val="0"/>
        <w:kinsoku/>
        <w:wordWrap/>
        <w:overflowPunct/>
        <w:topLinePunct w:val="0"/>
        <w:autoSpaceDE/>
        <w:autoSpaceDN/>
        <w:bidi w:val="0"/>
        <w:adjustRightInd/>
        <w:snapToGrid/>
        <w:spacing w:line="536" w:lineRule="exact"/>
        <w:ind w:left="0" w:leftChars="0" w:right="0" w:firstLine="640" w:firstLineChars="200"/>
        <w:jc w:val="both"/>
        <w:textAlignment w:val="auto"/>
        <w:outlineLvl w:val="9"/>
        <w:rPr>
          <w:rFonts w:hint="default" w:ascii="Times New Roman" w:hAnsi="Times New Roman" w:eastAsia="仿宋_GB2312" w:cs="Times New Roman"/>
          <w:color w:val="auto"/>
          <w:kern w:val="1"/>
          <w:sz w:val="32"/>
          <w:szCs w:val="32"/>
          <w:lang w:val="en-US" w:eastAsia="zh-CN"/>
        </w:rPr>
      </w:pPr>
      <w:r>
        <w:rPr>
          <w:rFonts w:hint="default" w:ascii="Times New Roman" w:hAnsi="Times New Roman" w:eastAsia="仿宋_GB2312" w:cs="Times New Roman"/>
          <w:color w:val="auto"/>
          <w:kern w:val="1"/>
          <w:sz w:val="32"/>
          <w:szCs w:val="32"/>
          <w:lang w:val="en-US" w:eastAsia="zh-CN"/>
        </w:rPr>
        <w:t>参赛作品必须是参赛者本人或设计团队创作的原创作品。已投入市场、已参加过其他竞赛、已发表过的作品不得参赛。如作品发生知识产权或版权纠纷等，组委会将取消其参赛资格并索回相关奖项，一切法律责任由参赛者承担。大赛组委会对参赛作品提供版权登记服务，并有权对作品进行记录、展览、宣传、推广、演绎等用途。大赛组委会对本届大赛保留最终解释权。</w:t>
      </w:r>
    </w:p>
    <w:p w14:paraId="53297408">
      <w:pPr>
        <w:keepNext w:val="0"/>
        <w:keepLines w:val="0"/>
        <w:pageBreakBefore w:val="0"/>
        <w:widowControl w:val="0"/>
        <w:kinsoku/>
        <w:wordWrap/>
        <w:overflowPunct/>
        <w:topLinePunct w:val="0"/>
        <w:autoSpaceDE/>
        <w:autoSpaceDN/>
        <w:bidi w:val="0"/>
        <w:adjustRightInd/>
        <w:snapToGrid/>
        <w:spacing w:line="536" w:lineRule="exact"/>
        <w:ind w:left="0" w:leftChars="0" w:right="0" w:firstLine="640" w:firstLineChars="200"/>
        <w:jc w:val="both"/>
        <w:textAlignment w:val="auto"/>
        <w:outlineLvl w:val="9"/>
        <w:rPr>
          <w:rFonts w:hint="default" w:ascii="Times New Roman" w:hAnsi="Times New Roman" w:eastAsia="黑体" w:cs="Times New Roman"/>
          <w:b w:val="0"/>
          <w:bCs w:val="0"/>
          <w:color w:val="auto"/>
          <w:kern w:val="1"/>
          <w:sz w:val="32"/>
          <w:szCs w:val="32"/>
          <w:lang w:val="en-US" w:eastAsia="zh-CN"/>
        </w:rPr>
      </w:pPr>
      <w:r>
        <w:rPr>
          <w:rFonts w:hint="default" w:ascii="Times New Roman" w:hAnsi="Times New Roman" w:eastAsia="黑体" w:cs="Times New Roman"/>
          <w:b w:val="0"/>
          <w:bCs w:val="0"/>
          <w:color w:val="auto"/>
          <w:kern w:val="1"/>
          <w:sz w:val="32"/>
          <w:szCs w:val="32"/>
          <w:lang w:val="en-US" w:eastAsia="zh-CN"/>
        </w:rPr>
        <w:t>二、各分类赛参赛具体要求</w:t>
      </w:r>
    </w:p>
    <w:p w14:paraId="68E9A052">
      <w:pPr>
        <w:keepNext w:val="0"/>
        <w:keepLines w:val="0"/>
        <w:pageBreakBefore w:val="0"/>
        <w:widowControl w:val="0"/>
        <w:kinsoku/>
        <w:wordWrap/>
        <w:overflowPunct/>
        <w:topLinePunct w:val="0"/>
        <w:autoSpaceDE/>
        <w:autoSpaceDN/>
        <w:bidi w:val="0"/>
        <w:adjustRightInd/>
        <w:snapToGrid/>
        <w:spacing w:line="536" w:lineRule="exact"/>
        <w:ind w:left="0" w:leftChars="0" w:right="0" w:firstLine="640" w:firstLineChars="200"/>
        <w:jc w:val="both"/>
        <w:textAlignment w:val="auto"/>
        <w:outlineLvl w:val="9"/>
        <w:rPr>
          <w:rFonts w:hint="default" w:ascii="Times New Roman" w:hAnsi="Times New Roman" w:eastAsia="楷体_GB2312" w:cs="Times New Roman"/>
          <w:b w:val="0"/>
          <w:bCs w:val="0"/>
          <w:color w:val="auto"/>
          <w:kern w:val="1"/>
          <w:sz w:val="32"/>
          <w:szCs w:val="32"/>
          <w:lang w:val="en-US" w:eastAsia="zh-CN"/>
        </w:rPr>
      </w:pPr>
      <w:r>
        <w:rPr>
          <w:rFonts w:hint="default" w:ascii="Times New Roman" w:hAnsi="Times New Roman" w:eastAsia="楷体_GB2312" w:cs="Times New Roman"/>
          <w:b w:val="0"/>
          <w:bCs w:val="0"/>
          <w:color w:val="auto"/>
          <w:kern w:val="1"/>
          <w:sz w:val="32"/>
          <w:szCs w:val="32"/>
          <w:lang w:val="en-US" w:eastAsia="zh-CN"/>
        </w:rPr>
        <w:t>（一）多彩贵州旅游商品大赛参赛要求</w:t>
      </w:r>
    </w:p>
    <w:p w14:paraId="0E0E437B">
      <w:pPr>
        <w:keepNext w:val="0"/>
        <w:keepLines w:val="0"/>
        <w:pageBreakBefore w:val="0"/>
        <w:widowControl w:val="0"/>
        <w:kinsoku/>
        <w:wordWrap/>
        <w:overflowPunct/>
        <w:topLinePunct w:val="0"/>
        <w:autoSpaceDE/>
        <w:autoSpaceDN/>
        <w:bidi w:val="0"/>
        <w:adjustRightInd/>
        <w:snapToGrid/>
        <w:spacing w:line="536" w:lineRule="exact"/>
        <w:ind w:left="0" w:leftChars="0" w:right="0" w:firstLine="640" w:firstLineChars="200"/>
        <w:jc w:val="both"/>
        <w:textAlignment w:val="auto"/>
        <w:outlineLvl w:val="9"/>
        <w:rPr>
          <w:rFonts w:hint="default" w:ascii="Times New Roman" w:hAnsi="Times New Roman" w:eastAsia="仿宋_GB2312" w:cs="Times New Roman"/>
          <w:color w:val="auto"/>
          <w:kern w:val="1"/>
          <w:sz w:val="32"/>
          <w:szCs w:val="32"/>
          <w:lang w:val="en-US" w:eastAsia="zh-CN"/>
        </w:rPr>
      </w:pPr>
      <w:r>
        <w:rPr>
          <w:rFonts w:hint="default" w:ascii="Times New Roman" w:hAnsi="Times New Roman" w:eastAsia="仿宋_GB2312" w:cs="Times New Roman"/>
          <w:color w:val="auto"/>
          <w:kern w:val="1"/>
          <w:sz w:val="32"/>
          <w:szCs w:val="32"/>
          <w:lang w:val="en-US" w:eastAsia="zh-CN"/>
        </w:rPr>
        <w:t>1.申报主体应为在贵州省内依法注册的企业、个体工商户、农民专业合作社等合法经营主体；个人或工作室未注册的，须以合作企业名义申报。且需同时生产经营2年以上；</w:t>
      </w:r>
    </w:p>
    <w:p w14:paraId="5B33703C">
      <w:pPr>
        <w:keepNext w:val="0"/>
        <w:keepLines w:val="0"/>
        <w:pageBreakBefore w:val="0"/>
        <w:widowControl w:val="0"/>
        <w:kinsoku/>
        <w:wordWrap/>
        <w:overflowPunct/>
        <w:topLinePunct w:val="0"/>
        <w:autoSpaceDE/>
        <w:autoSpaceDN/>
        <w:bidi w:val="0"/>
        <w:adjustRightInd/>
        <w:snapToGrid/>
        <w:spacing w:line="536" w:lineRule="exact"/>
        <w:ind w:left="0" w:leftChars="0" w:right="0" w:firstLine="640" w:firstLineChars="200"/>
        <w:jc w:val="both"/>
        <w:textAlignment w:val="auto"/>
        <w:outlineLvl w:val="9"/>
        <w:rPr>
          <w:rFonts w:hint="default" w:ascii="Times New Roman" w:hAnsi="Times New Roman" w:eastAsia="仿宋_GB2312" w:cs="Times New Roman"/>
          <w:color w:val="auto"/>
          <w:kern w:val="1"/>
          <w:sz w:val="32"/>
          <w:szCs w:val="32"/>
          <w:lang w:val="en-US" w:eastAsia="zh-CN"/>
        </w:rPr>
      </w:pPr>
      <w:r>
        <w:rPr>
          <w:rFonts w:hint="default" w:ascii="Times New Roman" w:hAnsi="Times New Roman" w:eastAsia="仿宋_GB2312" w:cs="Times New Roman"/>
          <w:color w:val="auto"/>
          <w:kern w:val="1"/>
          <w:sz w:val="32"/>
          <w:szCs w:val="32"/>
          <w:lang w:val="en-US" w:eastAsia="zh-CN"/>
        </w:rPr>
        <w:t>2.申报商品商标注册人与注册企业名称一致；</w:t>
      </w:r>
    </w:p>
    <w:p w14:paraId="0B273BA6">
      <w:pPr>
        <w:keepNext w:val="0"/>
        <w:keepLines w:val="0"/>
        <w:pageBreakBefore w:val="0"/>
        <w:widowControl w:val="0"/>
        <w:kinsoku/>
        <w:wordWrap/>
        <w:overflowPunct/>
        <w:topLinePunct w:val="0"/>
        <w:autoSpaceDE/>
        <w:autoSpaceDN/>
        <w:bidi w:val="0"/>
        <w:adjustRightInd/>
        <w:snapToGrid/>
        <w:spacing w:line="536" w:lineRule="exact"/>
        <w:ind w:left="0" w:leftChars="0" w:right="0" w:firstLine="640" w:firstLineChars="200"/>
        <w:jc w:val="both"/>
        <w:textAlignment w:val="auto"/>
        <w:outlineLvl w:val="9"/>
        <w:rPr>
          <w:rFonts w:hint="default" w:ascii="Times New Roman" w:hAnsi="Times New Roman" w:eastAsia="仿宋_GB2312" w:cs="Times New Roman"/>
          <w:color w:val="auto"/>
          <w:kern w:val="1"/>
          <w:sz w:val="32"/>
          <w:szCs w:val="32"/>
          <w:lang w:val="en-US" w:eastAsia="zh-CN"/>
        </w:rPr>
      </w:pPr>
      <w:r>
        <w:rPr>
          <w:rFonts w:hint="default" w:ascii="Times New Roman" w:hAnsi="Times New Roman" w:eastAsia="仿宋_GB2312" w:cs="Times New Roman"/>
          <w:color w:val="auto"/>
          <w:kern w:val="1"/>
          <w:sz w:val="32"/>
          <w:szCs w:val="32"/>
          <w:lang w:val="en-US" w:eastAsia="zh-CN"/>
        </w:rPr>
        <w:t>3.申报主体应具备相关商品生产、销售许可，商品1年内无质量抽检不合格记录；</w:t>
      </w:r>
    </w:p>
    <w:p w14:paraId="377CE978">
      <w:pPr>
        <w:keepNext w:val="0"/>
        <w:keepLines w:val="0"/>
        <w:pageBreakBefore w:val="0"/>
        <w:widowControl w:val="0"/>
        <w:kinsoku/>
        <w:wordWrap/>
        <w:overflowPunct/>
        <w:topLinePunct w:val="0"/>
        <w:autoSpaceDE/>
        <w:autoSpaceDN/>
        <w:bidi w:val="0"/>
        <w:adjustRightInd/>
        <w:snapToGrid/>
        <w:spacing w:line="536" w:lineRule="exact"/>
        <w:ind w:left="0" w:leftChars="0" w:right="0" w:firstLine="640" w:firstLineChars="200"/>
        <w:jc w:val="both"/>
        <w:textAlignment w:val="auto"/>
        <w:outlineLvl w:val="9"/>
        <w:rPr>
          <w:rFonts w:hint="default" w:ascii="Times New Roman" w:hAnsi="Times New Roman" w:eastAsia="仿宋_GB2312" w:cs="Times New Roman"/>
          <w:color w:val="auto"/>
          <w:kern w:val="1"/>
          <w:sz w:val="32"/>
          <w:szCs w:val="32"/>
          <w:lang w:val="en-US" w:eastAsia="zh-CN"/>
        </w:rPr>
      </w:pPr>
      <w:r>
        <w:rPr>
          <w:rFonts w:hint="default" w:ascii="Times New Roman" w:hAnsi="Times New Roman" w:eastAsia="仿宋_GB2312" w:cs="Times New Roman"/>
          <w:color w:val="auto"/>
          <w:kern w:val="1"/>
          <w:sz w:val="32"/>
          <w:szCs w:val="32"/>
          <w:lang w:val="en-US" w:eastAsia="zh-CN"/>
        </w:rPr>
        <w:t>4.申报主体应具有完善的售后服务机制，1年内无重大消费投诉；</w:t>
      </w:r>
    </w:p>
    <w:p w14:paraId="280D09F1">
      <w:pPr>
        <w:keepNext w:val="0"/>
        <w:keepLines w:val="0"/>
        <w:pageBreakBefore w:val="0"/>
        <w:widowControl w:val="0"/>
        <w:kinsoku/>
        <w:wordWrap/>
        <w:overflowPunct/>
        <w:topLinePunct w:val="0"/>
        <w:autoSpaceDE/>
        <w:autoSpaceDN/>
        <w:bidi w:val="0"/>
        <w:adjustRightInd/>
        <w:snapToGrid/>
        <w:spacing w:line="536" w:lineRule="exact"/>
        <w:ind w:left="0" w:leftChars="0" w:right="0" w:firstLine="640" w:firstLineChars="200"/>
        <w:jc w:val="both"/>
        <w:textAlignment w:val="auto"/>
        <w:outlineLvl w:val="9"/>
        <w:rPr>
          <w:rFonts w:hint="default" w:ascii="Times New Roman" w:hAnsi="Times New Roman" w:eastAsia="仿宋_GB2312" w:cs="Times New Roman"/>
          <w:color w:val="auto"/>
          <w:kern w:val="1"/>
          <w:sz w:val="32"/>
          <w:szCs w:val="32"/>
          <w:lang w:val="en-US" w:eastAsia="zh-CN"/>
        </w:rPr>
      </w:pPr>
      <w:r>
        <w:rPr>
          <w:rFonts w:hint="default" w:ascii="Times New Roman" w:hAnsi="Times New Roman" w:eastAsia="仿宋_GB2312" w:cs="Times New Roman"/>
          <w:color w:val="auto"/>
          <w:kern w:val="1"/>
          <w:sz w:val="32"/>
          <w:szCs w:val="32"/>
          <w:lang w:val="en-US" w:eastAsia="zh-CN"/>
        </w:rPr>
        <w:t>5.申报商品为线下7日无理由退货承诺商品（不适用7日无理由退货商品除外）；</w:t>
      </w:r>
    </w:p>
    <w:p w14:paraId="3F58961F">
      <w:pPr>
        <w:keepNext w:val="0"/>
        <w:keepLines w:val="0"/>
        <w:pageBreakBefore w:val="0"/>
        <w:widowControl w:val="0"/>
        <w:kinsoku/>
        <w:wordWrap/>
        <w:overflowPunct/>
        <w:topLinePunct w:val="0"/>
        <w:autoSpaceDE/>
        <w:autoSpaceDN/>
        <w:bidi w:val="0"/>
        <w:adjustRightInd/>
        <w:snapToGrid/>
        <w:spacing w:line="536" w:lineRule="exact"/>
        <w:ind w:left="0" w:leftChars="0" w:right="0" w:firstLine="640" w:firstLineChars="200"/>
        <w:jc w:val="both"/>
        <w:textAlignment w:val="auto"/>
        <w:outlineLvl w:val="9"/>
        <w:rPr>
          <w:rFonts w:hint="default" w:ascii="Times New Roman" w:hAnsi="Times New Roman" w:eastAsia="仿宋_GB2312" w:cs="Times New Roman"/>
          <w:color w:val="auto"/>
          <w:kern w:val="1"/>
          <w:sz w:val="32"/>
          <w:szCs w:val="32"/>
          <w:lang w:val="en-US" w:eastAsia="zh-CN"/>
        </w:rPr>
      </w:pPr>
      <w:r>
        <w:rPr>
          <w:rFonts w:hint="default" w:ascii="Times New Roman" w:hAnsi="Times New Roman" w:eastAsia="仿宋_GB2312" w:cs="Times New Roman"/>
          <w:color w:val="auto"/>
          <w:kern w:val="1"/>
          <w:sz w:val="32"/>
          <w:szCs w:val="32"/>
          <w:lang w:val="en-US" w:eastAsia="zh-CN"/>
        </w:rPr>
        <w:t>6.申报商品必须为已在市场进行销售的商品；</w:t>
      </w:r>
    </w:p>
    <w:p w14:paraId="0CF5E572">
      <w:pPr>
        <w:keepNext w:val="0"/>
        <w:keepLines w:val="0"/>
        <w:pageBreakBefore w:val="0"/>
        <w:widowControl w:val="0"/>
        <w:kinsoku/>
        <w:wordWrap/>
        <w:overflowPunct/>
        <w:topLinePunct w:val="0"/>
        <w:autoSpaceDE/>
        <w:autoSpaceDN/>
        <w:bidi w:val="0"/>
        <w:adjustRightInd/>
        <w:snapToGrid/>
        <w:spacing w:line="536" w:lineRule="exact"/>
        <w:ind w:left="0" w:leftChars="0" w:right="0" w:firstLine="640" w:firstLineChars="200"/>
        <w:jc w:val="both"/>
        <w:textAlignment w:val="auto"/>
        <w:outlineLvl w:val="9"/>
        <w:rPr>
          <w:rFonts w:hint="default" w:ascii="Times New Roman" w:hAnsi="Times New Roman" w:eastAsia="仿宋_GB2312" w:cs="Times New Roman"/>
          <w:color w:val="auto"/>
          <w:kern w:val="1"/>
          <w:sz w:val="32"/>
          <w:szCs w:val="32"/>
          <w:lang w:val="en-US" w:eastAsia="zh-CN"/>
        </w:rPr>
      </w:pPr>
      <w:r>
        <w:rPr>
          <w:rFonts w:hint="default" w:ascii="Times New Roman" w:hAnsi="Times New Roman" w:eastAsia="仿宋_GB2312" w:cs="Times New Roman"/>
          <w:color w:val="auto"/>
          <w:kern w:val="1"/>
          <w:sz w:val="32"/>
          <w:szCs w:val="32"/>
          <w:lang w:val="en-US" w:eastAsia="zh-CN"/>
        </w:rPr>
        <w:t>7.申报商品具有以下特点或特性，消费者认可度高；</w:t>
      </w:r>
    </w:p>
    <w:p w14:paraId="1F204139">
      <w:pPr>
        <w:keepNext w:val="0"/>
        <w:keepLines w:val="0"/>
        <w:pageBreakBefore w:val="0"/>
        <w:widowControl w:val="0"/>
        <w:kinsoku/>
        <w:wordWrap/>
        <w:overflowPunct/>
        <w:topLinePunct w:val="0"/>
        <w:autoSpaceDE/>
        <w:autoSpaceDN/>
        <w:bidi w:val="0"/>
        <w:adjustRightInd/>
        <w:snapToGrid/>
        <w:spacing w:line="536" w:lineRule="exact"/>
        <w:ind w:left="0" w:leftChars="0" w:right="0" w:firstLine="640" w:firstLineChars="200"/>
        <w:jc w:val="both"/>
        <w:textAlignment w:val="auto"/>
        <w:outlineLvl w:val="9"/>
        <w:rPr>
          <w:rFonts w:hint="default" w:ascii="Times New Roman" w:hAnsi="Times New Roman" w:eastAsia="仿宋_GB2312" w:cs="Times New Roman"/>
          <w:color w:val="auto"/>
          <w:kern w:val="1"/>
          <w:sz w:val="32"/>
          <w:szCs w:val="32"/>
          <w:lang w:val="en-US" w:eastAsia="zh-CN"/>
        </w:rPr>
      </w:pPr>
      <w:r>
        <w:rPr>
          <w:rFonts w:hint="default" w:ascii="Times New Roman" w:hAnsi="Times New Roman" w:eastAsia="仿宋_GB2312" w:cs="Times New Roman"/>
          <w:color w:val="auto"/>
          <w:kern w:val="1"/>
          <w:sz w:val="32"/>
          <w:szCs w:val="32"/>
          <w:lang w:val="en-US" w:eastAsia="zh-CN"/>
        </w:rPr>
        <w:t>（1）地域性：地域特色突出，充分体现贵州省文化、物产、工艺等资源特点和特征。</w:t>
      </w:r>
    </w:p>
    <w:p w14:paraId="24688B78">
      <w:pPr>
        <w:keepNext w:val="0"/>
        <w:keepLines w:val="0"/>
        <w:pageBreakBefore w:val="0"/>
        <w:widowControl w:val="0"/>
        <w:kinsoku/>
        <w:wordWrap/>
        <w:overflowPunct/>
        <w:topLinePunct w:val="0"/>
        <w:autoSpaceDE/>
        <w:autoSpaceDN/>
        <w:bidi w:val="0"/>
        <w:adjustRightInd/>
        <w:snapToGrid/>
        <w:spacing w:line="536" w:lineRule="exact"/>
        <w:ind w:firstLine="640" w:firstLineChars="200"/>
        <w:textAlignment w:val="auto"/>
        <w:outlineLvl w:val="9"/>
        <w:rPr>
          <w:rFonts w:hint="default" w:ascii="Times New Roman" w:hAnsi="Times New Roman" w:eastAsia="仿宋_GB2312" w:cs="Times New Roman"/>
          <w:color w:val="auto"/>
          <w:spacing w:val="0"/>
          <w:kern w:val="1"/>
          <w:sz w:val="32"/>
          <w:szCs w:val="32"/>
        </w:rPr>
      </w:pPr>
      <w:r>
        <w:rPr>
          <w:rFonts w:hint="default" w:ascii="Times New Roman" w:hAnsi="Times New Roman" w:eastAsia="仿宋_GB2312" w:cs="Times New Roman"/>
          <w:color w:val="auto"/>
          <w:spacing w:val="0"/>
          <w:kern w:val="1"/>
          <w:sz w:val="32"/>
          <w:szCs w:val="32"/>
          <w:lang w:eastAsia="zh-CN"/>
        </w:rPr>
        <w:t>（</w:t>
      </w:r>
      <w:r>
        <w:rPr>
          <w:rFonts w:hint="default" w:ascii="Times New Roman" w:hAnsi="Times New Roman" w:eastAsia="仿宋_GB2312" w:cs="Times New Roman"/>
          <w:color w:val="auto"/>
          <w:spacing w:val="0"/>
          <w:kern w:val="1"/>
          <w:sz w:val="32"/>
          <w:szCs w:val="32"/>
          <w:lang w:val="en-US" w:eastAsia="zh-CN"/>
        </w:rPr>
        <w:t>2</w:t>
      </w:r>
      <w:r>
        <w:rPr>
          <w:rFonts w:hint="default" w:ascii="Times New Roman" w:hAnsi="Times New Roman" w:eastAsia="仿宋_GB2312" w:cs="Times New Roman"/>
          <w:color w:val="auto"/>
          <w:spacing w:val="0"/>
          <w:kern w:val="1"/>
          <w:sz w:val="32"/>
          <w:szCs w:val="32"/>
          <w:lang w:eastAsia="zh-CN"/>
        </w:rPr>
        <w:t>）</w:t>
      </w:r>
      <w:r>
        <w:rPr>
          <w:rFonts w:hint="default" w:ascii="Times New Roman" w:hAnsi="Times New Roman" w:eastAsia="仿宋_GB2312" w:cs="Times New Roman"/>
          <w:color w:val="auto"/>
          <w:spacing w:val="0"/>
          <w:kern w:val="1"/>
          <w:sz w:val="32"/>
          <w:szCs w:val="32"/>
        </w:rPr>
        <w:t>品牌性：拥有自有合法的文字商标，产品质量稳定，市场声誉好</w:t>
      </w:r>
      <w:r>
        <w:rPr>
          <w:rFonts w:hint="default" w:ascii="Times New Roman" w:hAnsi="Times New Roman" w:eastAsia="仿宋_GB2312" w:cs="Times New Roman"/>
          <w:color w:val="auto"/>
          <w:spacing w:val="0"/>
          <w:kern w:val="1"/>
          <w:sz w:val="32"/>
          <w:szCs w:val="32"/>
          <w:lang w:eastAsia="zh-CN"/>
        </w:rPr>
        <w:t>，具</w:t>
      </w:r>
      <w:r>
        <w:rPr>
          <w:rFonts w:hint="default" w:ascii="Times New Roman" w:hAnsi="Times New Roman" w:eastAsia="仿宋_GB2312" w:cs="Times New Roman"/>
          <w:color w:val="auto"/>
          <w:spacing w:val="0"/>
          <w:kern w:val="1"/>
          <w:sz w:val="32"/>
          <w:szCs w:val="32"/>
        </w:rPr>
        <w:t>有一定品牌知名度。</w:t>
      </w:r>
    </w:p>
    <w:p w14:paraId="3D5A23A4">
      <w:pPr>
        <w:keepNext w:val="0"/>
        <w:keepLines w:val="0"/>
        <w:pageBreakBefore w:val="0"/>
        <w:widowControl w:val="0"/>
        <w:kinsoku/>
        <w:wordWrap/>
        <w:overflowPunct/>
        <w:topLinePunct w:val="0"/>
        <w:autoSpaceDE/>
        <w:autoSpaceDN/>
        <w:bidi w:val="0"/>
        <w:adjustRightInd/>
        <w:snapToGrid/>
        <w:spacing w:line="536" w:lineRule="exact"/>
        <w:ind w:firstLine="640" w:firstLineChars="200"/>
        <w:textAlignment w:val="auto"/>
        <w:outlineLvl w:val="9"/>
        <w:rPr>
          <w:rFonts w:hint="default" w:ascii="Times New Roman" w:hAnsi="Times New Roman" w:eastAsia="仿宋_GB2312" w:cs="Times New Roman"/>
          <w:color w:val="auto"/>
          <w:spacing w:val="0"/>
          <w:kern w:val="1"/>
          <w:sz w:val="32"/>
          <w:szCs w:val="32"/>
        </w:rPr>
      </w:pPr>
      <w:r>
        <w:rPr>
          <w:rFonts w:hint="default" w:ascii="Times New Roman" w:hAnsi="Times New Roman" w:eastAsia="仿宋_GB2312" w:cs="Times New Roman"/>
          <w:color w:val="auto"/>
          <w:spacing w:val="0"/>
          <w:kern w:val="1"/>
          <w:sz w:val="32"/>
          <w:szCs w:val="32"/>
          <w:lang w:eastAsia="zh-CN"/>
        </w:rPr>
        <w:t>（</w:t>
      </w:r>
      <w:r>
        <w:rPr>
          <w:rFonts w:hint="default" w:ascii="Times New Roman" w:hAnsi="Times New Roman" w:eastAsia="仿宋_GB2312" w:cs="Times New Roman"/>
          <w:color w:val="auto"/>
          <w:spacing w:val="0"/>
          <w:kern w:val="1"/>
          <w:sz w:val="32"/>
          <w:szCs w:val="32"/>
          <w:lang w:val="en-US" w:eastAsia="zh-CN"/>
        </w:rPr>
        <w:t>3</w:t>
      </w:r>
      <w:r>
        <w:rPr>
          <w:rFonts w:hint="default" w:ascii="Times New Roman" w:hAnsi="Times New Roman" w:eastAsia="仿宋_GB2312" w:cs="Times New Roman"/>
          <w:color w:val="auto"/>
          <w:spacing w:val="0"/>
          <w:kern w:val="1"/>
          <w:sz w:val="32"/>
          <w:szCs w:val="32"/>
          <w:lang w:eastAsia="zh-CN"/>
        </w:rPr>
        <w:t>）</w:t>
      </w:r>
      <w:r>
        <w:rPr>
          <w:rFonts w:hint="default" w:ascii="Times New Roman" w:hAnsi="Times New Roman" w:eastAsia="仿宋_GB2312" w:cs="Times New Roman"/>
          <w:color w:val="auto"/>
          <w:spacing w:val="0"/>
          <w:kern w:val="1"/>
          <w:sz w:val="32"/>
          <w:szCs w:val="32"/>
        </w:rPr>
        <w:t>实用性：设计合理、美观、安全、绿色环保。有与家居、办公、旅行等生活相关的应用性</w:t>
      </w:r>
      <w:r>
        <w:rPr>
          <w:rFonts w:hint="default" w:ascii="Times New Roman" w:hAnsi="Times New Roman" w:eastAsia="仿宋_GB2312" w:cs="Times New Roman"/>
          <w:color w:val="auto"/>
          <w:spacing w:val="0"/>
          <w:kern w:val="1"/>
          <w:sz w:val="32"/>
          <w:szCs w:val="32"/>
          <w:lang w:eastAsia="zh-CN"/>
        </w:rPr>
        <w:t>，具</w:t>
      </w:r>
      <w:r>
        <w:rPr>
          <w:rFonts w:hint="default" w:ascii="Times New Roman" w:hAnsi="Times New Roman" w:eastAsia="仿宋_GB2312" w:cs="Times New Roman"/>
          <w:color w:val="auto"/>
          <w:spacing w:val="0"/>
          <w:kern w:val="1"/>
          <w:sz w:val="32"/>
          <w:szCs w:val="32"/>
        </w:rPr>
        <w:t>有一定的实用价值。</w:t>
      </w:r>
    </w:p>
    <w:p w14:paraId="6650CEAD">
      <w:pPr>
        <w:keepNext w:val="0"/>
        <w:keepLines w:val="0"/>
        <w:pageBreakBefore w:val="0"/>
        <w:widowControl w:val="0"/>
        <w:kinsoku/>
        <w:wordWrap/>
        <w:overflowPunct/>
        <w:topLinePunct w:val="0"/>
        <w:autoSpaceDE/>
        <w:autoSpaceDN/>
        <w:bidi w:val="0"/>
        <w:adjustRightInd/>
        <w:snapToGrid/>
        <w:spacing w:line="536" w:lineRule="exact"/>
        <w:ind w:firstLine="640" w:firstLineChars="200"/>
        <w:textAlignment w:val="auto"/>
        <w:outlineLvl w:val="9"/>
        <w:rPr>
          <w:rFonts w:hint="default" w:ascii="Times New Roman" w:hAnsi="Times New Roman" w:eastAsia="仿宋_GB2312" w:cs="Times New Roman"/>
          <w:color w:val="auto"/>
          <w:spacing w:val="0"/>
          <w:kern w:val="1"/>
          <w:sz w:val="32"/>
          <w:szCs w:val="32"/>
        </w:rPr>
      </w:pPr>
      <w:r>
        <w:rPr>
          <w:rFonts w:hint="default" w:ascii="Times New Roman" w:hAnsi="Times New Roman" w:eastAsia="仿宋_GB2312" w:cs="Times New Roman"/>
          <w:color w:val="auto"/>
          <w:spacing w:val="0"/>
          <w:kern w:val="1"/>
          <w:sz w:val="32"/>
          <w:szCs w:val="32"/>
          <w:lang w:eastAsia="zh-CN"/>
        </w:rPr>
        <w:t>（</w:t>
      </w:r>
      <w:r>
        <w:rPr>
          <w:rFonts w:hint="default" w:ascii="Times New Roman" w:hAnsi="Times New Roman" w:eastAsia="仿宋_GB2312" w:cs="Times New Roman"/>
          <w:color w:val="auto"/>
          <w:spacing w:val="0"/>
          <w:kern w:val="1"/>
          <w:sz w:val="32"/>
          <w:szCs w:val="32"/>
          <w:lang w:val="en-US" w:eastAsia="zh-CN"/>
        </w:rPr>
        <w:t>4</w:t>
      </w:r>
      <w:r>
        <w:rPr>
          <w:rFonts w:hint="default" w:ascii="Times New Roman" w:hAnsi="Times New Roman" w:eastAsia="仿宋_GB2312" w:cs="Times New Roman"/>
          <w:color w:val="auto"/>
          <w:spacing w:val="0"/>
          <w:kern w:val="1"/>
          <w:sz w:val="32"/>
          <w:szCs w:val="32"/>
          <w:lang w:eastAsia="zh-CN"/>
        </w:rPr>
        <w:t>）</w:t>
      </w:r>
      <w:r>
        <w:rPr>
          <w:rFonts w:hint="default" w:ascii="Times New Roman" w:hAnsi="Times New Roman" w:eastAsia="仿宋_GB2312" w:cs="Times New Roman"/>
          <w:color w:val="auto"/>
          <w:spacing w:val="0"/>
          <w:kern w:val="1"/>
          <w:sz w:val="32"/>
          <w:szCs w:val="32"/>
        </w:rPr>
        <w:t>创新性：创意新颖、设计巧妙，技艺或品种独创，或造型、或功能、或口感等独特，易被旅游者接受。传统工艺推陈出新，高新技术得到应用，具有自主知识产权。</w:t>
      </w:r>
    </w:p>
    <w:p w14:paraId="3A1C500B">
      <w:pPr>
        <w:keepNext w:val="0"/>
        <w:keepLines w:val="0"/>
        <w:pageBreakBefore w:val="0"/>
        <w:widowControl w:val="0"/>
        <w:kinsoku/>
        <w:wordWrap/>
        <w:overflowPunct/>
        <w:topLinePunct w:val="0"/>
        <w:autoSpaceDE/>
        <w:autoSpaceDN/>
        <w:bidi w:val="0"/>
        <w:adjustRightInd/>
        <w:snapToGrid/>
        <w:spacing w:line="536" w:lineRule="exact"/>
        <w:ind w:firstLine="640" w:firstLineChars="200"/>
        <w:textAlignment w:val="auto"/>
        <w:outlineLvl w:val="9"/>
        <w:rPr>
          <w:rFonts w:hint="default" w:ascii="Times New Roman" w:hAnsi="Times New Roman" w:eastAsia="仿宋_GB2312" w:cs="Times New Roman"/>
          <w:color w:val="auto"/>
          <w:spacing w:val="0"/>
          <w:kern w:val="1"/>
          <w:sz w:val="32"/>
          <w:szCs w:val="32"/>
        </w:rPr>
      </w:pPr>
      <w:r>
        <w:rPr>
          <w:rFonts w:hint="default" w:ascii="Times New Roman" w:hAnsi="Times New Roman" w:eastAsia="仿宋_GB2312" w:cs="Times New Roman"/>
          <w:color w:val="auto"/>
          <w:spacing w:val="0"/>
          <w:kern w:val="1"/>
          <w:sz w:val="32"/>
          <w:szCs w:val="32"/>
          <w:lang w:eastAsia="zh-CN"/>
        </w:rPr>
        <w:t>（</w:t>
      </w:r>
      <w:r>
        <w:rPr>
          <w:rFonts w:hint="default" w:ascii="Times New Roman" w:hAnsi="Times New Roman" w:eastAsia="仿宋_GB2312" w:cs="Times New Roman"/>
          <w:color w:val="auto"/>
          <w:spacing w:val="0"/>
          <w:kern w:val="1"/>
          <w:sz w:val="32"/>
          <w:szCs w:val="32"/>
          <w:lang w:val="en-US" w:eastAsia="zh-CN"/>
        </w:rPr>
        <w:t>5</w:t>
      </w:r>
      <w:r>
        <w:rPr>
          <w:rFonts w:hint="default" w:ascii="Times New Roman" w:hAnsi="Times New Roman" w:eastAsia="仿宋_GB2312" w:cs="Times New Roman"/>
          <w:color w:val="auto"/>
          <w:spacing w:val="0"/>
          <w:kern w:val="1"/>
          <w:sz w:val="32"/>
          <w:szCs w:val="32"/>
          <w:lang w:eastAsia="zh-CN"/>
        </w:rPr>
        <w:t>）</w:t>
      </w:r>
      <w:r>
        <w:rPr>
          <w:rFonts w:hint="default" w:ascii="Times New Roman" w:hAnsi="Times New Roman" w:eastAsia="仿宋_GB2312" w:cs="Times New Roman"/>
          <w:color w:val="auto"/>
          <w:spacing w:val="0"/>
          <w:kern w:val="1"/>
          <w:sz w:val="32"/>
          <w:szCs w:val="32"/>
        </w:rPr>
        <w:t>市场性：须已批量生产或正在批量生产，价格定位合理，市场认知度高。</w:t>
      </w:r>
    </w:p>
    <w:p w14:paraId="36B14A15">
      <w:pPr>
        <w:keepNext w:val="0"/>
        <w:keepLines w:val="0"/>
        <w:pageBreakBefore w:val="0"/>
        <w:widowControl w:val="0"/>
        <w:kinsoku/>
        <w:wordWrap/>
        <w:overflowPunct/>
        <w:topLinePunct w:val="0"/>
        <w:autoSpaceDE/>
        <w:autoSpaceDN/>
        <w:bidi w:val="0"/>
        <w:adjustRightInd/>
        <w:snapToGrid/>
        <w:spacing w:line="536" w:lineRule="exact"/>
        <w:ind w:firstLine="640" w:firstLineChars="200"/>
        <w:textAlignment w:val="auto"/>
        <w:outlineLvl w:val="9"/>
        <w:rPr>
          <w:rFonts w:hint="default" w:ascii="Times New Roman" w:hAnsi="Times New Roman" w:eastAsia="仿宋_GB2312" w:cs="Times New Roman"/>
          <w:color w:val="auto"/>
          <w:spacing w:val="0"/>
          <w:kern w:val="1"/>
          <w:sz w:val="32"/>
          <w:szCs w:val="32"/>
        </w:rPr>
      </w:pPr>
      <w:r>
        <w:rPr>
          <w:rFonts w:hint="default" w:ascii="Times New Roman" w:hAnsi="Times New Roman" w:eastAsia="仿宋_GB2312" w:cs="Times New Roman"/>
          <w:color w:val="auto"/>
          <w:spacing w:val="0"/>
          <w:kern w:val="1"/>
          <w:sz w:val="32"/>
          <w:szCs w:val="32"/>
          <w:lang w:eastAsia="zh-CN"/>
        </w:rPr>
        <w:t>（</w:t>
      </w:r>
      <w:r>
        <w:rPr>
          <w:rFonts w:hint="default" w:ascii="Times New Roman" w:hAnsi="Times New Roman" w:eastAsia="仿宋_GB2312" w:cs="Times New Roman"/>
          <w:color w:val="auto"/>
          <w:spacing w:val="0"/>
          <w:kern w:val="1"/>
          <w:sz w:val="32"/>
          <w:szCs w:val="32"/>
          <w:lang w:val="en-US" w:eastAsia="zh-CN"/>
        </w:rPr>
        <w:t>6</w:t>
      </w:r>
      <w:r>
        <w:rPr>
          <w:rFonts w:hint="default" w:ascii="Times New Roman" w:hAnsi="Times New Roman" w:eastAsia="仿宋_GB2312" w:cs="Times New Roman"/>
          <w:color w:val="auto"/>
          <w:spacing w:val="0"/>
          <w:kern w:val="1"/>
          <w:sz w:val="32"/>
          <w:szCs w:val="32"/>
          <w:lang w:eastAsia="zh-CN"/>
        </w:rPr>
        <w:t>）</w:t>
      </w:r>
      <w:r>
        <w:rPr>
          <w:rFonts w:hint="default" w:ascii="Times New Roman" w:hAnsi="Times New Roman" w:eastAsia="仿宋_GB2312" w:cs="Times New Roman"/>
          <w:color w:val="auto"/>
          <w:spacing w:val="0"/>
          <w:kern w:val="1"/>
          <w:sz w:val="32"/>
          <w:szCs w:val="32"/>
        </w:rPr>
        <w:t>工艺性：工艺精良、制作精湛、用材合理。符合相关国内外技术质量标准和安全标准（通过标准认定的以证书为准）。</w:t>
      </w:r>
    </w:p>
    <w:p w14:paraId="66A012BE">
      <w:pPr>
        <w:keepNext w:val="0"/>
        <w:keepLines w:val="0"/>
        <w:pageBreakBefore w:val="0"/>
        <w:widowControl w:val="0"/>
        <w:kinsoku/>
        <w:wordWrap/>
        <w:overflowPunct/>
        <w:topLinePunct w:val="0"/>
        <w:autoSpaceDE/>
        <w:autoSpaceDN/>
        <w:bidi w:val="0"/>
        <w:adjustRightInd/>
        <w:snapToGrid/>
        <w:spacing w:line="536" w:lineRule="exact"/>
        <w:ind w:left="0" w:leftChars="0" w:right="0" w:firstLine="640" w:firstLineChars="200"/>
        <w:jc w:val="both"/>
        <w:textAlignment w:val="auto"/>
        <w:outlineLvl w:val="9"/>
        <w:rPr>
          <w:rFonts w:hint="default" w:ascii="Times New Roman" w:hAnsi="Times New Roman" w:eastAsia="仿宋_GB2312" w:cs="Times New Roman"/>
          <w:color w:val="auto"/>
          <w:kern w:val="1"/>
          <w:sz w:val="32"/>
          <w:szCs w:val="32"/>
          <w:lang w:val="en-US" w:eastAsia="zh-CN"/>
        </w:rPr>
      </w:pPr>
      <w:r>
        <w:rPr>
          <w:rFonts w:hint="default" w:ascii="Times New Roman" w:hAnsi="Times New Roman" w:eastAsia="仿宋_GB2312" w:cs="Times New Roman"/>
          <w:color w:val="auto"/>
          <w:spacing w:val="0"/>
          <w:kern w:val="1"/>
          <w:sz w:val="32"/>
          <w:szCs w:val="32"/>
          <w:lang w:eastAsia="zh-CN"/>
        </w:rPr>
        <w:t>（</w:t>
      </w:r>
      <w:r>
        <w:rPr>
          <w:rFonts w:hint="default" w:ascii="Times New Roman" w:hAnsi="Times New Roman" w:eastAsia="仿宋_GB2312" w:cs="Times New Roman"/>
          <w:color w:val="auto"/>
          <w:spacing w:val="0"/>
          <w:kern w:val="1"/>
          <w:sz w:val="32"/>
          <w:szCs w:val="32"/>
          <w:lang w:val="en-US" w:eastAsia="zh-CN"/>
        </w:rPr>
        <w:t>7</w:t>
      </w:r>
      <w:r>
        <w:rPr>
          <w:rFonts w:hint="default" w:ascii="Times New Roman" w:hAnsi="Times New Roman" w:eastAsia="仿宋_GB2312" w:cs="Times New Roman"/>
          <w:color w:val="auto"/>
          <w:spacing w:val="0"/>
          <w:kern w:val="1"/>
          <w:sz w:val="32"/>
          <w:szCs w:val="32"/>
          <w:lang w:eastAsia="zh-CN"/>
        </w:rPr>
        <w:t>）</w:t>
      </w:r>
      <w:r>
        <w:rPr>
          <w:rFonts w:hint="default" w:ascii="Times New Roman" w:hAnsi="Times New Roman" w:eastAsia="仿宋_GB2312" w:cs="Times New Roman"/>
          <w:color w:val="auto"/>
          <w:spacing w:val="0"/>
          <w:kern w:val="1"/>
          <w:sz w:val="32"/>
          <w:szCs w:val="32"/>
        </w:rPr>
        <w:t>示范性：注重传统与现代、文化与科技、地域性与实用性的结合，市场占有率高或潜在市场大，品牌知名，能够引导特色旅游商品的消费取向和流行趋势。</w:t>
      </w:r>
    </w:p>
    <w:p w14:paraId="37E95E2D">
      <w:pPr>
        <w:keepNext w:val="0"/>
        <w:keepLines w:val="0"/>
        <w:pageBreakBefore w:val="0"/>
        <w:widowControl w:val="0"/>
        <w:kinsoku/>
        <w:wordWrap/>
        <w:overflowPunct/>
        <w:topLinePunct w:val="0"/>
        <w:autoSpaceDE/>
        <w:autoSpaceDN/>
        <w:bidi w:val="0"/>
        <w:adjustRightInd/>
        <w:snapToGrid/>
        <w:spacing w:line="536" w:lineRule="exact"/>
        <w:ind w:left="0" w:leftChars="0" w:right="0" w:firstLine="640" w:firstLineChars="200"/>
        <w:jc w:val="both"/>
        <w:textAlignment w:val="auto"/>
        <w:outlineLvl w:val="9"/>
        <w:rPr>
          <w:rFonts w:hint="default" w:ascii="Times New Roman" w:hAnsi="Times New Roman" w:eastAsia="楷体_GB2312" w:cs="Times New Roman"/>
          <w:b w:val="0"/>
          <w:bCs w:val="0"/>
          <w:color w:val="auto"/>
          <w:kern w:val="1"/>
          <w:sz w:val="32"/>
          <w:szCs w:val="32"/>
          <w:lang w:val="en-US" w:eastAsia="zh-CN"/>
        </w:rPr>
      </w:pPr>
      <w:r>
        <w:rPr>
          <w:rFonts w:hint="default" w:ascii="Times New Roman" w:hAnsi="Times New Roman" w:eastAsia="楷体_GB2312" w:cs="Times New Roman"/>
          <w:b w:val="0"/>
          <w:bCs w:val="0"/>
          <w:color w:val="auto"/>
          <w:kern w:val="1"/>
          <w:sz w:val="32"/>
          <w:szCs w:val="32"/>
          <w:lang w:val="en-US" w:eastAsia="zh-CN"/>
        </w:rPr>
        <w:t>（二）文创设计大赛参赛要求</w:t>
      </w:r>
    </w:p>
    <w:p w14:paraId="1C45CDC2">
      <w:pPr>
        <w:keepNext w:val="0"/>
        <w:keepLines w:val="0"/>
        <w:pageBreakBefore w:val="0"/>
        <w:widowControl w:val="0"/>
        <w:kinsoku/>
        <w:wordWrap/>
        <w:overflowPunct/>
        <w:topLinePunct w:val="0"/>
        <w:autoSpaceDE/>
        <w:autoSpaceDN/>
        <w:bidi w:val="0"/>
        <w:adjustRightInd/>
        <w:snapToGrid/>
        <w:spacing w:line="536" w:lineRule="exact"/>
        <w:ind w:firstLine="640" w:firstLineChars="200"/>
        <w:jc w:val="both"/>
        <w:textAlignment w:val="auto"/>
        <w:outlineLvl w:val="9"/>
        <w:rPr>
          <w:rFonts w:hint="default" w:ascii="Times New Roman" w:hAnsi="Times New Roman" w:eastAsia="仿宋_GB2312" w:cs="Times New Roman"/>
          <w:i w:val="0"/>
          <w:iCs w:val="0"/>
          <w:caps w:val="0"/>
          <w:color w:val="auto"/>
          <w:spacing w:val="0"/>
          <w:kern w:val="1"/>
          <w:sz w:val="32"/>
          <w:szCs w:val="32"/>
          <w:shd w:val="clear"/>
        </w:rPr>
      </w:pPr>
      <w:r>
        <w:rPr>
          <w:rFonts w:hint="default" w:ascii="Times New Roman" w:hAnsi="Times New Roman" w:eastAsia="仿宋_GB2312" w:cs="Times New Roman"/>
          <w:i w:val="0"/>
          <w:iCs w:val="0"/>
          <w:caps w:val="0"/>
          <w:color w:val="auto"/>
          <w:spacing w:val="0"/>
          <w:kern w:val="1"/>
          <w:sz w:val="32"/>
          <w:szCs w:val="32"/>
          <w:shd w:val="clear"/>
          <w:lang w:val="en-US" w:eastAsia="zh-CN"/>
        </w:rPr>
        <w:t>1.</w:t>
      </w:r>
      <w:r>
        <w:rPr>
          <w:rFonts w:hint="default" w:ascii="Times New Roman" w:hAnsi="Times New Roman" w:eastAsia="仿宋_GB2312" w:cs="Times New Roman"/>
          <w:i w:val="0"/>
          <w:iCs w:val="0"/>
          <w:caps w:val="0"/>
          <w:color w:val="auto"/>
          <w:spacing w:val="0"/>
          <w:kern w:val="1"/>
          <w:sz w:val="32"/>
          <w:szCs w:val="32"/>
          <w:shd w:val="clear"/>
        </w:rPr>
        <w:t>参赛作品</w:t>
      </w:r>
      <w:r>
        <w:rPr>
          <w:rFonts w:hint="default" w:ascii="Times New Roman" w:hAnsi="Times New Roman" w:eastAsia="仿宋_GB2312" w:cs="Times New Roman"/>
          <w:i w:val="0"/>
          <w:iCs w:val="0"/>
          <w:caps w:val="0"/>
          <w:color w:val="auto"/>
          <w:spacing w:val="0"/>
          <w:kern w:val="1"/>
          <w:sz w:val="32"/>
          <w:szCs w:val="32"/>
          <w:shd w:val="clear"/>
          <w:lang w:eastAsia="zh-CN"/>
        </w:rPr>
        <w:t>在收到入围通知后，实物板块的应将设计制作为</w:t>
      </w:r>
      <w:r>
        <w:rPr>
          <w:rFonts w:hint="default" w:ascii="Times New Roman" w:hAnsi="Times New Roman" w:eastAsia="仿宋_GB2312" w:cs="Times New Roman"/>
          <w:i w:val="0"/>
          <w:iCs w:val="0"/>
          <w:caps w:val="0"/>
          <w:color w:val="auto"/>
          <w:spacing w:val="0"/>
          <w:kern w:val="1"/>
          <w:sz w:val="32"/>
          <w:szCs w:val="32"/>
          <w:shd w:val="clear"/>
        </w:rPr>
        <w:t>实物作品</w:t>
      </w:r>
      <w:r>
        <w:rPr>
          <w:rFonts w:hint="default" w:ascii="Times New Roman" w:hAnsi="Times New Roman" w:eastAsia="仿宋_GB2312" w:cs="Times New Roman"/>
          <w:i w:val="0"/>
          <w:iCs w:val="0"/>
          <w:caps w:val="0"/>
          <w:color w:val="auto"/>
          <w:spacing w:val="0"/>
          <w:kern w:val="1"/>
          <w:sz w:val="32"/>
          <w:szCs w:val="32"/>
          <w:shd w:val="clear"/>
          <w:lang w:eastAsia="zh-CN"/>
        </w:rPr>
        <w:t>，概念板块的应将设计制作为设计方案展板参加；</w:t>
      </w:r>
    </w:p>
    <w:p w14:paraId="610C8A48">
      <w:pPr>
        <w:keepNext w:val="0"/>
        <w:keepLines w:val="0"/>
        <w:pageBreakBefore w:val="0"/>
        <w:widowControl w:val="0"/>
        <w:kinsoku/>
        <w:wordWrap/>
        <w:overflowPunct/>
        <w:topLinePunct w:val="0"/>
        <w:autoSpaceDE/>
        <w:autoSpaceDN/>
        <w:bidi w:val="0"/>
        <w:adjustRightInd/>
        <w:snapToGrid/>
        <w:spacing w:line="536" w:lineRule="exact"/>
        <w:ind w:firstLine="640" w:firstLineChars="200"/>
        <w:jc w:val="both"/>
        <w:textAlignment w:val="auto"/>
        <w:outlineLvl w:val="9"/>
        <w:rPr>
          <w:rFonts w:hint="default" w:ascii="Times New Roman" w:hAnsi="Times New Roman" w:eastAsia="仿宋_GB2312" w:cs="Times New Roman"/>
          <w:i w:val="0"/>
          <w:iCs w:val="0"/>
          <w:caps w:val="0"/>
          <w:color w:val="auto"/>
          <w:spacing w:val="0"/>
          <w:kern w:val="1"/>
          <w:sz w:val="32"/>
          <w:szCs w:val="32"/>
          <w:shd w:val="clear"/>
          <w:lang w:eastAsia="zh-CN"/>
        </w:rPr>
      </w:pPr>
      <w:r>
        <w:rPr>
          <w:rFonts w:hint="default" w:ascii="Times New Roman" w:hAnsi="Times New Roman" w:eastAsia="仿宋_GB2312" w:cs="Times New Roman"/>
          <w:i w:val="0"/>
          <w:iCs w:val="0"/>
          <w:caps w:val="0"/>
          <w:color w:val="auto"/>
          <w:spacing w:val="0"/>
          <w:kern w:val="1"/>
          <w:sz w:val="32"/>
          <w:szCs w:val="32"/>
          <w:shd w:val="clear"/>
          <w:lang w:val="en-US" w:eastAsia="zh-CN"/>
        </w:rPr>
        <w:t>2.</w:t>
      </w:r>
      <w:r>
        <w:rPr>
          <w:rFonts w:hint="default" w:ascii="Times New Roman" w:hAnsi="Times New Roman" w:eastAsia="仿宋_GB2312" w:cs="Times New Roman"/>
          <w:i w:val="0"/>
          <w:iCs w:val="0"/>
          <w:caps w:val="0"/>
          <w:color w:val="auto"/>
          <w:spacing w:val="0"/>
          <w:kern w:val="1"/>
          <w:sz w:val="32"/>
          <w:szCs w:val="32"/>
          <w:shd w:val="clear"/>
        </w:rPr>
        <w:t>既可以是单件作品，也可以是系列作品</w:t>
      </w:r>
      <w:r>
        <w:rPr>
          <w:rFonts w:hint="default" w:ascii="Times New Roman" w:hAnsi="Times New Roman" w:eastAsia="仿宋_GB2312" w:cs="Times New Roman"/>
          <w:i w:val="0"/>
          <w:iCs w:val="0"/>
          <w:caps w:val="0"/>
          <w:color w:val="auto"/>
          <w:spacing w:val="0"/>
          <w:kern w:val="1"/>
          <w:sz w:val="32"/>
          <w:szCs w:val="32"/>
          <w:shd w:val="clear"/>
          <w:lang w:eastAsia="zh-CN"/>
        </w:rPr>
        <w:t>；</w:t>
      </w:r>
    </w:p>
    <w:p w14:paraId="3143626E">
      <w:pPr>
        <w:keepNext w:val="0"/>
        <w:keepLines w:val="0"/>
        <w:pageBreakBefore w:val="0"/>
        <w:widowControl w:val="0"/>
        <w:kinsoku/>
        <w:wordWrap/>
        <w:overflowPunct/>
        <w:topLinePunct w:val="0"/>
        <w:autoSpaceDE/>
        <w:autoSpaceDN/>
        <w:bidi w:val="0"/>
        <w:adjustRightInd/>
        <w:snapToGrid/>
        <w:spacing w:line="536" w:lineRule="exact"/>
        <w:ind w:firstLine="640" w:firstLineChars="200"/>
        <w:jc w:val="both"/>
        <w:textAlignment w:val="auto"/>
        <w:outlineLvl w:val="9"/>
        <w:rPr>
          <w:rFonts w:hint="default" w:ascii="Times New Roman" w:hAnsi="Times New Roman" w:eastAsia="仿宋_GB2312" w:cs="Times New Roman"/>
          <w:i w:val="0"/>
          <w:iCs w:val="0"/>
          <w:caps w:val="0"/>
          <w:color w:val="auto"/>
          <w:spacing w:val="0"/>
          <w:kern w:val="1"/>
          <w:sz w:val="32"/>
          <w:szCs w:val="32"/>
          <w:shd w:val="clear"/>
          <w:lang w:eastAsia="zh-CN"/>
        </w:rPr>
      </w:pPr>
      <w:r>
        <w:rPr>
          <w:rFonts w:hint="default" w:ascii="Times New Roman" w:hAnsi="Times New Roman" w:eastAsia="仿宋_GB2312" w:cs="Times New Roman"/>
          <w:i w:val="0"/>
          <w:iCs w:val="0"/>
          <w:caps w:val="0"/>
          <w:color w:val="auto"/>
          <w:spacing w:val="0"/>
          <w:kern w:val="1"/>
          <w:sz w:val="32"/>
          <w:szCs w:val="32"/>
          <w:shd w:val="clear"/>
          <w:lang w:val="en-US" w:eastAsia="zh-CN"/>
        </w:rPr>
        <w:t>3.</w:t>
      </w:r>
      <w:r>
        <w:rPr>
          <w:rFonts w:hint="default" w:ascii="Times New Roman" w:hAnsi="Times New Roman" w:eastAsia="仿宋_GB2312" w:cs="Times New Roman"/>
          <w:i w:val="0"/>
          <w:iCs w:val="0"/>
          <w:caps w:val="0"/>
          <w:color w:val="auto"/>
          <w:spacing w:val="0"/>
          <w:kern w:val="1"/>
          <w:sz w:val="32"/>
          <w:szCs w:val="32"/>
          <w:shd w:val="clear"/>
        </w:rPr>
        <w:t>应紧扣赛事主题和方向，必须符合社会主义核心价值观导向</w:t>
      </w:r>
      <w:r>
        <w:rPr>
          <w:rFonts w:hint="default" w:ascii="Times New Roman" w:hAnsi="Times New Roman" w:eastAsia="仿宋_GB2312" w:cs="Times New Roman"/>
          <w:i w:val="0"/>
          <w:iCs w:val="0"/>
          <w:caps w:val="0"/>
          <w:color w:val="auto"/>
          <w:spacing w:val="0"/>
          <w:kern w:val="1"/>
          <w:sz w:val="32"/>
          <w:szCs w:val="32"/>
          <w:shd w:val="clear"/>
          <w:lang w:eastAsia="zh-CN"/>
        </w:rPr>
        <w:t>；</w:t>
      </w:r>
    </w:p>
    <w:p w14:paraId="04285D60">
      <w:pPr>
        <w:keepNext w:val="0"/>
        <w:keepLines w:val="0"/>
        <w:pageBreakBefore w:val="0"/>
        <w:widowControl w:val="0"/>
        <w:kinsoku/>
        <w:wordWrap/>
        <w:overflowPunct/>
        <w:topLinePunct w:val="0"/>
        <w:autoSpaceDE/>
        <w:autoSpaceDN/>
        <w:bidi w:val="0"/>
        <w:adjustRightInd/>
        <w:snapToGrid/>
        <w:spacing w:line="536" w:lineRule="exact"/>
        <w:ind w:firstLine="640" w:firstLineChars="200"/>
        <w:jc w:val="both"/>
        <w:textAlignment w:val="auto"/>
        <w:outlineLvl w:val="9"/>
        <w:rPr>
          <w:rFonts w:hint="default" w:ascii="Times New Roman" w:hAnsi="Times New Roman" w:eastAsia="仿宋_GB2312" w:cs="Times New Roman"/>
          <w:i w:val="0"/>
          <w:iCs w:val="0"/>
          <w:caps w:val="0"/>
          <w:color w:val="auto"/>
          <w:spacing w:val="0"/>
          <w:kern w:val="1"/>
          <w:sz w:val="32"/>
          <w:szCs w:val="32"/>
          <w:shd w:val="clear"/>
          <w:lang w:eastAsia="zh-CN"/>
        </w:rPr>
      </w:pPr>
      <w:r>
        <w:rPr>
          <w:rFonts w:hint="default" w:ascii="Times New Roman" w:hAnsi="Times New Roman" w:eastAsia="仿宋_GB2312" w:cs="Times New Roman"/>
          <w:i w:val="0"/>
          <w:iCs w:val="0"/>
          <w:caps w:val="0"/>
          <w:color w:val="auto"/>
          <w:spacing w:val="0"/>
          <w:kern w:val="1"/>
          <w:sz w:val="32"/>
          <w:szCs w:val="32"/>
          <w:shd w:val="clear"/>
          <w:lang w:val="en-US" w:eastAsia="zh-CN"/>
        </w:rPr>
        <w:t>4.</w:t>
      </w:r>
      <w:r>
        <w:rPr>
          <w:rFonts w:hint="default" w:ascii="Times New Roman" w:hAnsi="Times New Roman" w:eastAsia="仿宋_GB2312" w:cs="Times New Roman"/>
          <w:i w:val="0"/>
          <w:iCs w:val="0"/>
          <w:caps w:val="0"/>
          <w:color w:val="auto"/>
          <w:spacing w:val="0"/>
          <w:kern w:val="1"/>
          <w:sz w:val="32"/>
          <w:szCs w:val="32"/>
          <w:shd w:val="clear"/>
        </w:rPr>
        <w:t>必须具有浓厚的</w:t>
      </w:r>
      <w:r>
        <w:rPr>
          <w:rFonts w:hint="default" w:ascii="Times New Roman" w:hAnsi="Times New Roman" w:eastAsia="仿宋_GB2312" w:cs="Times New Roman"/>
          <w:i w:val="0"/>
          <w:iCs w:val="0"/>
          <w:caps w:val="0"/>
          <w:color w:val="auto"/>
          <w:spacing w:val="0"/>
          <w:kern w:val="1"/>
          <w:sz w:val="32"/>
          <w:szCs w:val="32"/>
          <w:shd w:val="clear"/>
          <w:lang w:eastAsia="zh-CN"/>
        </w:rPr>
        <w:t>贵州</w:t>
      </w:r>
      <w:r>
        <w:rPr>
          <w:rFonts w:hint="default" w:ascii="Times New Roman" w:hAnsi="Times New Roman" w:eastAsia="仿宋_GB2312" w:cs="Times New Roman"/>
          <w:i w:val="0"/>
          <w:iCs w:val="0"/>
          <w:caps w:val="0"/>
          <w:color w:val="auto"/>
          <w:spacing w:val="0"/>
          <w:kern w:val="1"/>
          <w:sz w:val="32"/>
          <w:szCs w:val="32"/>
          <w:shd w:val="clear"/>
        </w:rPr>
        <w:t>元素、较强的文化属性和独特创意</w:t>
      </w:r>
      <w:r>
        <w:rPr>
          <w:rFonts w:hint="default" w:ascii="Times New Roman" w:hAnsi="Times New Roman" w:eastAsia="仿宋_GB2312" w:cs="Times New Roman"/>
          <w:i w:val="0"/>
          <w:iCs w:val="0"/>
          <w:caps w:val="0"/>
          <w:color w:val="auto"/>
          <w:spacing w:val="0"/>
          <w:kern w:val="1"/>
          <w:sz w:val="32"/>
          <w:szCs w:val="32"/>
          <w:shd w:val="clear"/>
          <w:lang w:eastAsia="zh-CN"/>
        </w:rPr>
        <w:t>；</w:t>
      </w:r>
    </w:p>
    <w:p w14:paraId="2CB5F41C">
      <w:pPr>
        <w:keepNext w:val="0"/>
        <w:keepLines w:val="0"/>
        <w:pageBreakBefore w:val="0"/>
        <w:widowControl w:val="0"/>
        <w:kinsoku/>
        <w:wordWrap/>
        <w:overflowPunct/>
        <w:topLinePunct w:val="0"/>
        <w:autoSpaceDE/>
        <w:autoSpaceDN/>
        <w:bidi w:val="0"/>
        <w:adjustRightInd/>
        <w:snapToGrid/>
        <w:spacing w:line="536" w:lineRule="exact"/>
        <w:ind w:firstLine="640" w:firstLineChars="200"/>
        <w:jc w:val="both"/>
        <w:textAlignment w:val="auto"/>
        <w:outlineLvl w:val="9"/>
        <w:rPr>
          <w:rFonts w:hint="default" w:ascii="Times New Roman" w:hAnsi="Times New Roman" w:eastAsia="仿宋_GB2312" w:cs="Times New Roman"/>
          <w:i w:val="0"/>
          <w:iCs w:val="0"/>
          <w:caps w:val="0"/>
          <w:color w:val="auto"/>
          <w:spacing w:val="0"/>
          <w:kern w:val="1"/>
          <w:sz w:val="32"/>
          <w:szCs w:val="32"/>
          <w:shd w:val="clear"/>
          <w:lang w:eastAsia="zh-CN"/>
        </w:rPr>
      </w:pPr>
      <w:r>
        <w:rPr>
          <w:rFonts w:hint="default" w:ascii="Times New Roman" w:hAnsi="Times New Roman" w:eastAsia="仿宋_GB2312" w:cs="Times New Roman"/>
          <w:i w:val="0"/>
          <w:iCs w:val="0"/>
          <w:caps w:val="0"/>
          <w:color w:val="auto"/>
          <w:spacing w:val="0"/>
          <w:kern w:val="1"/>
          <w:sz w:val="32"/>
          <w:szCs w:val="32"/>
          <w:shd w:val="clear"/>
          <w:lang w:val="en-US" w:eastAsia="zh-CN"/>
        </w:rPr>
        <w:t>5.</w:t>
      </w:r>
      <w:r>
        <w:rPr>
          <w:rFonts w:hint="default" w:ascii="Times New Roman" w:hAnsi="Times New Roman" w:eastAsia="仿宋_GB2312" w:cs="Times New Roman"/>
          <w:i w:val="0"/>
          <w:iCs w:val="0"/>
          <w:caps w:val="0"/>
          <w:color w:val="auto"/>
          <w:spacing w:val="0"/>
          <w:kern w:val="1"/>
          <w:sz w:val="32"/>
          <w:szCs w:val="32"/>
          <w:shd w:val="clear"/>
        </w:rPr>
        <w:t>必须为原创，不得抄袭、复制、盗用他人作品或市场产品</w:t>
      </w:r>
      <w:r>
        <w:rPr>
          <w:rFonts w:hint="default" w:ascii="Times New Roman" w:hAnsi="Times New Roman" w:eastAsia="仿宋_GB2312" w:cs="Times New Roman"/>
          <w:i w:val="0"/>
          <w:iCs w:val="0"/>
          <w:caps w:val="0"/>
          <w:color w:val="auto"/>
          <w:spacing w:val="0"/>
          <w:kern w:val="1"/>
          <w:sz w:val="32"/>
          <w:szCs w:val="32"/>
          <w:shd w:val="clear"/>
          <w:lang w:eastAsia="zh-CN"/>
        </w:rPr>
        <w:t>；</w:t>
      </w:r>
    </w:p>
    <w:p w14:paraId="6C1E7CE4">
      <w:pPr>
        <w:keepNext w:val="0"/>
        <w:keepLines w:val="0"/>
        <w:pageBreakBefore w:val="0"/>
        <w:widowControl w:val="0"/>
        <w:kinsoku/>
        <w:wordWrap/>
        <w:overflowPunct/>
        <w:topLinePunct w:val="0"/>
        <w:autoSpaceDE/>
        <w:autoSpaceDN/>
        <w:bidi w:val="0"/>
        <w:adjustRightInd/>
        <w:snapToGrid/>
        <w:spacing w:line="536" w:lineRule="exact"/>
        <w:ind w:firstLine="640" w:firstLineChars="200"/>
        <w:jc w:val="both"/>
        <w:textAlignment w:val="auto"/>
        <w:outlineLvl w:val="9"/>
        <w:rPr>
          <w:rFonts w:hint="default" w:ascii="Times New Roman" w:hAnsi="Times New Roman" w:eastAsia="仿宋_GB2312" w:cs="Times New Roman"/>
          <w:i w:val="0"/>
          <w:iCs w:val="0"/>
          <w:caps w:val="0"/>
          <w:color w:val="auto"/>
          <w:spacing w:val="0"/>
          <w:kern w:val="1"/>
          <w:sz w:val="32"/>
          <w:szCs w:val="32"/>
          <w:shd w:val="clear"/>
          <w:lang w:eastAsia="zh-CN"/>
        </w:rPr>
      </w:pPr>
      <w:r>
        <w:rPr>
          <w:rFonts w:hint="default" w:ascii="Times New Roman" w:hAnsi="Times New Roman" w:eastAsia="仿宋_GB2312" w:cs="Times New Roman"/>
          <w:i w:val="0"/>
          <w:iCs w:val="0"/>
          <w:caps w:val="0"/>
          <w:color w:val="auto"/>
          <w:spacing w:val="0"/>
          <w:kern w:val="1"/>
          <w:sz w:val="32"/>
          <w:szCs w:val="32"/>
          <w:shd w:val="clear"/>
          <w:lang w:val="en-US" w:eastAsia="zh-CN"/>
        </w:rPr>
        <w:t>6.</w:t>
      </w:r>
      <w:r>
        <w:rPr>
          <w:rFonts w:hint="default" w:ascii="Times New Roman" w:hAnsi="Times New Roman" w:eastAsia="仿宋_GB2312" w:cs="Times New Roman"/>
          <w:i w:val="0"/>
          <w:iCs w:val="0"/>
          <w:caps w:val="0"/>
          <w:color w:val="auto"/>
          <w:spacing w:val="0"/>
          <w:kern w:val="1"/>
          <w:sz w:val="32"/>
          <w:szCs w:val="32"/>
          <w:shd w:val="clear"/>
        </w:rPr>
        <w:t>参赛作品要求结构严谨、制作精良、文化内涵深厚、贴近生活、具有实用与可生产性</w:t>
      </w:r>
      <w:r>
        <w:rPr>
          <w:rFonts w:hint="default" w:ascii="Times New Roman" w:hAnsi="Times New Roman" w:eastAsia="仿宋_GB2312" w:cs="Times New Roman"/>
          <w:i w:val="0"/>
          <w:iCs w:val="0"/>
          <w:caps w:val="0"/>
          <w:color w:val="auto"/>
          <w:spacing w:val="0"/>
          <w:kern w:val="1"/>
          <w:sz w:val="32"/>
          <w:szCs w:val="32"/>
          <w:shd w:val="clear"/>
          <w:lang w:eastAsia="zh-CN"/>
        </w:rPr>
        <w:t>；</w:t>
      </w:r>
    </w:p>
    <w:p w14:paraId="0FED6A12">
      <w:pPr>
        <w:keepNext w:val="0"/>
        <w:keepLines w:val="0"/>
        <w:pageBreakBefore w:val="0"/>
        <w:widowControl w:val="0"/>
        <w:kinsoku/>
        <w:wordWrap/>
        <w:overflowPunct/>
        <w:topLinePunct w:val="0"/>
        <w:autoSpaceDE/>
        <w:autoSpaceDN/>
        <w:bidi w:val="0"/>
        <w:adjustRightInd/>
        <w:snapToGrid/>
        <w:spacing w:line="536" w:lineRule="exact"/>
        <w:ind w:firstLine="640" w:firstLineChars="200"/>
        <w:textAlignment w:val="auto"/>
        <w:outlineLvl w:val="9"/>
        <w:rPr>
          <w:rFonts w:hint="default" w:ascii="Times New Roman" w:hAnsi="Times New Roman" w:eastAsia="仿宋_GB2312" w:cs="Times New Roman"/>
          <w:lang w:val="en-US" w:eastAsia="zh-CN"/>
        </w:rPr>
      </w:pPr>
      <w:r>
        <w:rPr>
          <w:rFonts w:hint="default" w:ascii="Times New Roman" w:hAnsi="Times New Roman" w:eastAsia="仿宋_GB2312" w:cs="Times New Roman"/>
          <w:i w:val="0"/>
          <w:iCs w:val="0"/>
          <w:caps w:val="0"/>
          <w:color w:val="auto"/>
          <w:spacing w:val="0"/>
          <w:kern w:val="1"/>
          <w:sz w:val="32"/>
          <w:szCs w:val="32"/>
          <w:shd w:val="clear"/>
          <w:lang w:val="en-US" w:eastAsia="zh-CN"/>
        </w:rPr>
        <w:t>7.</w:t>
      </w:r>
      <w:r>
        <w:rPr>
          <w:rFonts w:hint="default" w:ascii="Times New Roman" w:hAnsi="Times New Roman" w:eastAsia="仿宋_GB2312" w:cs="Times New Roman"/>
          <w:i w:val="0"/>
          <w:iCs w:val="0"/>
          <w:caps w:val="0"/>
          <w:color w:val="auto"/>
          <w:spacing w:val="0"/>
          <w:kern w:val="1"/>
          <w:sz w:val="32"/>
          <w:szCs w:val="32"/>
          <w:shd w:val="clear"/>
        </w:rPr>
        <w:t>参赛</w:t>
      </w:r>
      <w:r>
        <w:rPr>
          <w:rFonts w:hint="default" w:ascii="Times New Roman" w:hAnsi="Times New Roman" w:eastAsia="仿宋_GB2312" w:cs="Times New Roman"/>
          <w:color w:val="auto"/>
          <w:kern w:val="1"/>
          <w:sz w:val="32"/>
          <w:szCs w:val="32"/>
          <w:lang w:val="en-US" w:eastAsia="zh-CN"/>
        </w:rPr>
        <w:t>作品具有以下特点或特性：</w:t>
      </w:r>
    </w:p>
    <w:p w14:paraId="39EFF4C1">
      <w:pPr>
        <w:keepNext w:val="0"/>
        <w:keepLines w:val="0"/>
        <w:pageBreakBefore w:val="0"/>
        <w:widowControl w:val="0"/>
        <w:kinsoku/>
        <w:wordWrap/>
        <w:overflowPunct/>
        <w:topLinePunct w:val="0"/>
        <w:autoSpaceDE/>
        <w:autoSpaceDN/>
        <w:bidi w:val="0"/>
        <w:adjustRightInd/>
        <w:snapToGrid/>
        <w:spacing w:line="536" w:lineRule="exact"/>
        <w:ind w:firstLine="640" w:firstLineChars="200"/>
        <w:jc w:val="both"/>
        <w:textAlignment w:val="auto"/>
        <w:outlineLvl w:val="9"/>
        <w:rPr>
          <w:rFonts w:hint="default" w:ascii="Times New Roman" w:hAnsi="Times New Roman" w:eastAsia="仿宋_GB2312" w:cs="Times New Roman"/>
          <w:i w:val="0"/>
          <w:iCs w:val="0"/>
          <w:caps w:val="0"/>
          <w:color w:val="auto"/>
          <w:spacing w:val="0"/>
          <w:kern w:val="1"/>
          <w:sz w:val="32"/>
          <w:szCs w:val="32"/>
        </w:rPr>
      </w:pPr>
      <w:r>
        <w:rPr>
          <w:rFonts w:hint="default" w:ascii="Times New Roman" w:hAnsi="Times New Roman" w:eastAsia="仿宋_GB2312" w:cs="Times New Roman"/>
          <w:b w:val="0"/>
          <w:bCs w:val="0"/>
          <w:i w:val="0"/>
          <w:iCs w:val="0"/>
          <w:caps w:val="0"/>
          <w:color w:val="auto"/>
          <w:spacing w:val="0"/>
          <w:kern w:val="1"/>
          <w:sz w:val="32"/>
          <w:szCs w:val="32"/>
          <w:shd w:val="clear"/>
          <w:lang w:val="en-US" w:eastAsia="zh-CN"/>
        </w:rPr>
        <w:t>（1）</w:t>
      </w:r>
      <w:r>
        <w:rPr>
          <w:rFonts w:hint="default" w:ascii="Times New Roman" w:hAnsi="Times New Roman" w:eastAsia="仿宋_GB2312" w:cs="Times New Roman"/>
          <w:b w:val="0"/>
          <w:bCs w:val="0"/>
          <w:i w:val="0"/>
          <w:iCs w:val="0"/>
          <w:caps w:val="0"/>
          <w:color w:val="auto"/>
          <w:spacing w:val="0"/>
          <w:kern w:val="1"/>
          <w:sz w:val="32"/>
          <w:szCs w:val="32"/>
          <w:shd w:val="clear"/>
        </w:rPr>
        <w:t>创意性：</w:t>
      </w:r>
      <w:r>
        <w:rPr>
          <w:rFonts w:hint="default" w:ascii="Times New Roman" w:hAnsi="Times New Roman" w:eastAsia="仿宋_GB2312" w:cs="Times New Roman"/>
          <w:i w:val="0"/>
          <w:iCs w:val="0"/>
          <w:caps w:val="0"/>
          <w:color w:val="auto"/>
          <w:spacing w:val="0"/>
          <w:kern w:val="1"/>
          <w:sz w:val="32"/>
          <w:szCs w:val="32"/>
          <w:shd w:val="clear"/>
        </w:rPr>
        <w:t>产品新颖、独特，技艺或品种独创</w:t>
      </w:r>
      <w:r>
        <w:rPr>
          <w:rFonts w:hint="default" w:ascii="Times New Roman" w:hAnsi="Times New Roman" w:eastAsia="仿宋_GB2312" w:cs="Times New Roman"/>
          <w:i w:val="0"/>
          <w:iCs w:val="0"/>
          <w:caps w:val="0"/>
          <w:color w:val="auto"/>
          <w:spacing w:val="0"/>
          <w:kern w:val="1"/>
          <w:sz w:val="32"/>
          <w:szCs w:val="32"/>
          <w:shd w:val="clear"/>
          <w:lang w:eastAsia="zh-CN"/>
        </w:rPr>
        <w:t>；</w:t>
      </w:r>
      <w:r>
        <w:rPr>
          <w:rFonts w:hint="default" w:ascii="Times New Roman" w:hAnsi="Times New Roman" w:eastAsia="仿宋_GB2312" w:cs="Times New Roman"/>
          <w:i w:val="0"/>
          <w:iCs w:val="0"/>
          <w:caps w:val="0"/>
          <w:color w:val="auto"/>
          <w:spacing w:val="0"/>
          <w:kern w:val="1"/>
          <w:sz w:val="32"/>
          <w:szCs w:val="32"/>
          <w:shd w:val="clear"/>
        </w:rPr>
        <w:t>易被旅游者接受，时尚性强，融情感、消费于一体，不落俗套</w:t>
      </w:r>
      <w:r>
        <w:rPr>
          <w:rFonts w:hint="default" w:ascii="Times New Roman" w:hAnsi="Times New Roman" w:eastAsia="仿宋_GB2312" w:cs="Times New Roman"/>
          <w:i w:val="0"/>
          <w:iCs w:val="0"/>
          <w:caps w:val="0"/>
          <w:color w:val="auto"/>
          <w:spacing w:val="0"/>
          <w:kern w:val="1"/>
          <w:sz w:val="32"/>
          <w:szCs w:val="32"/>
          <w:shd w:val="clear"/>
          <w:lang w:eastAsia="zh-CN"/>
        </w:rPr>
        <w:t>；</w:t>
      </w:r>
      <w:r>
        <w:rPr>
          <w:rFonts w:hint="default" w:ascii="Times New Roman" w:hAnsi="Times New Roman" w:eastAsia="仿宋_GB2312" w:cs="Times New Roman"/>
          <w:i w:val="0"/>
          <w:iCs w:val="0"/>
          <w:caps w:val="0"/>
          <w:color w:val="auto"/>
          <w:spacing w:val="0"/>
          <w:kern w:val="1"/>
          <w:sz w:val="32"/>
          <w:szCs w:val="32"/>
          <w:shd w:val="clear"/>
        </w:rPr>
        <w:t>传统工艺推陈出新，能与高科技有机结合，具有自主知识产权或使用权。</w:t>
      </w:r>
    </w:p>
    <w:p w14:paraId="3F90AEAA">
      <w:pPr>
        <w:keepNext w:val="0"/>
        <w:keepLines w:val="0"/>
        <w:pageBreakBefore w:val="0"/>
        <w:widowControl w:val="0"/>
        <w:kinsoku/>
        <w:wordWrap/>
        <w:overflowPunct/>
        <w:topLinePunct w:val="0"/>
        <w:autoSpaceDE/>
        <w:autoSpaceDN/>
        <w:bidi w:val="0"/>
        <w:adjustRightInd/>
        <w:snapToGrid/>
        <w:spacing w:line="536" w:lineRule="exact"/>
        <w:ind w:firstLine="640" w:firstLineChars="200"/>
        <w:jc w:val="both"/>
        <w:textAlignment w:val="auto"/>
        <w:outlineLvl w:val="9"/>
        <w:rPr>
          <w:rFonts w:hint="default" w:ascii="Times New Roman" w:hAnsi="Times New Roman" w:eastAsia="仿宋_GB2312" w:cs="Times New Roman"/>
          <w:i w:val="0"/>
          <w:iCs w:val="0"/>
          <w:caps w:val="0"/>
          <w:color w:val="auto"/>
          <w:spacing w:val="0"/>
          <w:kern w:val="1"/>
          <w:sz w:val="32"/>
          <w:szCs w:val="32"/>
        </w:rPr>
      </w:pPr>
      <w:r>
        <w:rPr>
          <w:rFonts w:hint="default" w:ascii="Times New Roman" w:hAnsi="Times New Roman" w:eastAsia="仿宋_GB2312" w:cs="Times New Roman"/>
          <w:b w:val="0"/>
          <w:bCs w:val="0"/>
          <w:i w:val="0"/>
          <w:iCs w:val="0"/>
          <w:caps w:val="0"/>
          <w:color w:val="auto"/>
          <w:spacing w:val="0"/>
          <w:kern w:val="1"/>
          <w:sz w:val="32"/>
          <w:szCs w:val="32"/>
          <w:shd w:val="clear"/>
          <w:lang w:val="en-US" w:eastAsia="zh-CN"/>
        </w:rPr>
        <w:t>（2）</w:t>
      </w:r>
      <w:r>
        <w:rPr>
          <w:rFonts w:hint="default" w:ascii="Times New Roman" w:hAnsi="Times New Roman" w:eastAsia="仿宋_GB2312" w:cs="Times New Roman"/>
          <w:b w:val="0"/>
          <w:bCs w:val="0"/>
          <w:i w:val="0"/>
          <w:iCs w:val="0"/>
          <w:caps w:val="0"/>
          <w:color w:val="auto"/>
          <w:spacing w:val="0"/>
          <w:kern w:val="1"/>
          <w:sz w:val="32"/>
          <w:szCs w:val="32"/>
          <w:shd w:val="clear"/>
        </w:rPr>
        <w:t>环保性：</w:t>
      </w:r>
      <w:r>
        <w:rPr>
          <w:rFonts w:hint="default" w:ascii="Times New Roman" w:hAnsi="Times New Roman" w:eastAsia="仿宋_GB2312" w:cs="Times New Roman"/>
          <w:i w:val="0"/>
          <w:iCs w:val="0"/>
          <w:caps w:val="0"/>
          <w:color w:val="auto"/>
          <w:spacing w:val="0"/>
          <w:kern w:val="1"/>
          <w:sz w:val="32"/>
          <w:szCs w:val="32"/>
          <w:shd w:val="clear"/>
        </w:rPr>
        <w:t>符合生态环保的理念，无过度包装现象。</w:t>
      </w:r>
    </w:p>
    <w:p w14:paraId="2E1C6169">
      <w:pPr>
        <w:keepNext w:val="0"/>
        <w:keepLines w:val="0"/>
        <w:pageBreakBefore w:val="0"/>
        <w:widowControl w:val="0"/>
        <w:kinsoku/>
        <w:wordWrap/>
        <w:overflowPunct/>
        <w:topLinePunct w:val="0"/>
        <w:autoSpaceDE/>
        <w:autoSpaceDN/>
        <w:bidi w:val="0"/>
        <w:adjustRightInd/>
        <w:snapToGrid/>
        <w:spacing w:line="536" w:lineRule="exact"/>
        <w:ind w:firstLine="640" w:firstLineChars="200"/>
        <w:jc w:val="both"/>
        <w:textAlignment w:val="auto"/>
        <w:outlineLvl w:val="9"/>
        <w:rPr>
          <w:rFonts w:hint="default" w:ascii="Times New Roman" w:hAnsi="Times New Roman" w:eastAsia="仿宋_GB2312" w:cs="Times New Roman"/>
          <w:i w:val="0"/>
          <w:iCs w:val="0"/>
          <w:caps w:val="0"/>
          <w:color w:val="auto"/>
          <w:spacing w:val="0"/>
          <w:kern w:val="1"/>
          <w:sz w:val="32"/>
          <w:szCs w:val="32"/>
        </w:rPr>
      </w:pPr>
      <w:r>
        <w:rPr>
          <w:rFonts w:hint="default" w:ascii="Times New Roman" w:hAnsi="Times New Roman" w:eastAsia="仿宋_GB2312" w:cs="Times New Roman"/>
          <w:b w:val="0"/>
          <w:bCs w:val="0"/>
          <w:i w:val="0"/>
          <w:iCs w:val="0"/>
          <w:caps w:val="0"/>
          <w:color w:val="auto"/>
          <w:spacing w:val="0"/>
          <w:kern w:val="1"/>
          <w:sz w:val="32"/>
          <w:szCs w:val="32"/>
          <w:shd w:val="clear"/>
          <w:lang w:val="en-US" w:eastAsia="zh-CN"/>
        </w:rPr>
        <w:t>（3）</w:t>
      </w:r>
      <w:r>
        <w:rPr>
          <w:rFonts w:hint="default" w:ascii="Times New Roman" w:hAnsi="Times New Roman" w:eastAsia="仿宋_GB2312" w:cs="Times New Roman"/>
          <w:b w:val="0"/>
          <w:bCs w:val="0"/>
          <w:i w:val="0"/>
          <w:iCs w:val="0"/>
          <w:caps w:val="0"/>
          <w:color w:val="auto"/>
          <w:spacing w:val="0"/>
          <w:kern w:val="1"/>
          <w:sz w:val="32"/>
          <w:szCs w:val="32"/>
          <w:shd w:val="clear"/>
        </w:rPr>
        <w:t>实用性：</w:t>
      </w:r>
      <w:r>
        <w:rPr>
          <w:rFonts w:hint="default" w:ascii="Times New Roman" w:hAnsi="Times New Roman" w:eastAsia="仿宋_GB2312" w:cs="Times New Roman"/>
          <w:i w:val="0"/>
          <w:iCs w:val="0"/>
          <w:caps w:val="0"/>
          <w:color w:val="auto"/>
          <w:spacing w:val="0"/>
          <w:kern w:val="1"/>
          <w:sz w:val="32"/>
          <w:szCs w:val="32"/>
          <w:shd w:val="clear"/>
        </w:rPr>
        <w:t>有一定的实用价值，寓教于乐，包装盒色彩应用合理、美观，易于携带</w:t>
      </w:r>
      <w:r>
        <w:rPr>
          <w:rFonts w:hint="default" w:ascii="Times New Roman" w:hAnsi="Times New Roman" w:eastAsia="仿宋_GB2312" w:cs="Times New Roman"/>
          <w:i w:val="0"/>
          <w:iCs w:val="0"/>
          <w:caps w:val="0"/>
          <w:color w:val="auto"/>
          <w:spacing w:val="0"/>
          <w:kern w:val="1"/>
          <w:sz w:val="32"/>
          <w:szCs w:val="32"/>
          <w:shd w:val="clear"/>
          <w:lang w:eastAsia="zh-CN"/>
        </w:rPr>
        <w:t>，具</w:t>
      </w:r>
      <w:r>
        <w:rPr>
          <w:rFonts w:hint="default" w:ascii="Times New Roman" w:hAnsi="Times New Roman" w:eastAsia="仿宋_GB2312" w:cs="Times New Roman"/>
          <w:i w:val="0"/>
          <w:iCs w:val="0"/>
          <w:caps w:val="0"/>
          <w:color w:val="auto"/>
          <w:spacing w:val="0"/>
          <w:kern w:val="1"/>
          <w:sz w:val="32"/>
          <w:szCs w:val="32"/>
          <w:shd w:val="clear"/>
        </w:rPr>
        <w:t>有与民族风俗、生活方式、旅游活动相关的应用性。</w:t>
      </w:r>
    </w:p>
    <w:p w14:paraId="7E8F5A5F">
      <w:pPr>
        <w:keepNext w:val="0"/>
        <w:keepLines w:val="0"/>
        <w:pageBreakBefore w:val="0"/>
        <w:widowControl w:val="0"/>
        <w:kinsoku/>
        <w:wordWrap/>
        <w:overflowPunct/>
        <w:topLinePunct w:val="0"/>
        <w:autoSpaceDE/>
        <w:autoSpaceDN/>
        <w:bidi w:val="0"/>
        <w:adjustRightInd/>
        <w:snapToGrid/>
        <w:spacing w:line="536" w:lineRule="exact"/>
        <w:ind w:firstLine="640" w:firstLineChars="200"/>
        <w:jc w:val="both"/>
        <w:textAlignment w:val="auto"/>
        <w:outlineLvl w:val="9"/>
        <w:rPr>
          <w:rFonts w:hint="default" w:ascii="Times New Roman" w:hAnsi="Times New Roman" w:eastAsia="仿宋_GB2312" w:cs="Times New Roman"/>
          <w:i w:val="0"/>
          <w:iCs w:val="0"/>
          <w:caps w:val="0"/>
          <w:color w:val="auto"/>
          <w:spacing w:val="0"/>
          <w:kern w:val="1"/>
          <w:sz w:val="32"/>
          <w:szCs w:val="32"/>
        </w:rPr>
      </w:pPr>
      <w:r>
        <w:rPr>
          <w:rFonts w:hint="default" w:ascii="Times New Roman" w:hAnsi="Times New Roman" w:eastAsia="仿宋_GB2312" w:cs="Times New Roman"/>
          <w:b w:val="0"/>
          <w:bCs w:val="0"/>
          <w:i w:val="0"/>
          <w:iCs w:val="0"/>
          <w:caps w:val="0"/>
          <w:color w:val="auto"/>
          <w:spacing w:val="0"/>
          <w:kern w:val="1"/>
          <w:sz w:val="32"/>
          <w:szCs w:val="32"/>
          <w:shd w:val="clear"/>
          <w:lang w:val="en-US" w:eastAsia="zh-CN"/>
        </w:rPr>
        <w:t>（4）</w:t>
      </w:r>
      <w:r>
        <w:rPr>
          <w:rFonts w:hint="default" w:ascii="Times New Roman" w:hAnsi="Times New Roman" w:eastAsia="仿宋_GB2312" w:cs="Times New Roman"/>
          <w:b w:val="0"/>
          <w:bCs w:val="0"/>
          <w:i w:val="0"/>
          <w:iCs w:val="0"/>
          <w:caps w:val="0"/>
          <w:color w:val="auto"/>
          <w:spacing w:val="0"/>
          <w:kern w:val="1"/>
          <w:sz w:val="32"/>
          <w:szCs w:val="32"/>
          <w:shd w:val="clear"/>
        </w:rPr>
        <w:t>文化性</w:t>
      </w:r>
      <w:r>
        <w:rPr>
          <w:rFonts w:hint="default" w:ascii="Times New Roman" w:hAnsi="Times New Roman" w:eastAsia="仿宋_GB2312" w:cs="Times New Roman"/>
          <w:b w:val="0"/>
          <w:bCs w:val="0"/>
          <w:i w:val="0"/>
          <w:iCs w:val="0"/>
          <w:caps w:val="0"/>
          <w:color w:val="auto"/>
          <w:spacing w:val="0"/>
          <w:kern w:val="1"/>
          <w:sz w:val="32"/>
          <w:szCs w:val="32"/>
          <w:shd w:val="clear"/>
          <w:lang w:eastAsia="zh-CN"/>
        </w:rPr>
        <w:t>：具</w:t>
      </w:r>
      <w:r>
        <w:rPr>
          <w:rFonts w:hint="default" w:ascii="Times New Roman" w:hAnsi="Times New Roman" w:eastAsia="仿宋_GB2312" w:cs="Times New Roman"/>
          <w:i w:val="0"/>
          <w:iCs w:val="0"/>
          <w:caps w:val="0"/>
          <w:color w:val="auto"/>
          <w:spacing w:val="0"/>
          <w:kern w:val="1"/>
          <w:sz w:val="32"/>
          <w:szCs w:val="32"/>
          <w:shd w:val="clear"/>
        </w:rPr>
        <w:t>有深厚的中华文化底蕴</w:t>
      </w:r>
      <w:r>
        <w:rPr>
          <w:rFonts w:hint="default" w:ascii="Times New Roman" w:hAnsi="Times New Roman" w:eastAsia="仿宋_GB2312" w:cs="Times New Roman"/>
          <w:i w:val="0"/>
          <w:iCs w:val="0"/>
          <w:caps w:val="0"/>
          <w:color w:val="auto"/>
          <w:spacing w:val="0"/>
          <w:kern w:val="1"/>
          <w:sz w:val="32"/>
          <w:szCs w:val="32"/>
          <w:shd w:val="clear"/>
          <w:lang w:eastAsia="zh-CN"/>
        </w:rPr>
        <w:t>，具</w:t>
      </w:r>
      <w:r>
        <w:rPr>
          <w:rFonts w:hint="default" w:ascii="Times New Roman" w:hAnsi="Times New Roman" w:eastAsia="仿宋_GB2312" w:cs="Times New Roman"/>
          <w:i w:val="0"/>
          <w:iCs w:val="0"/>
          <w:caps w:val="0"/>
          <w:color w:val="auto"/>
          <w:spacing w:val="0"/>
          <w:kern w:val="1"/>
          <w:sz w:val="32"/>
          <w:szCs w:val="32"/>
          <w:shd w:val="clear"/>
        </w:rPr>
        <w:t>有民族特色和地域文化特点。</w:t>
      </w:r>
    </w:p>
    <w:p w14:paraId="64F1ECD8">
      <w:pPr>
        <w:keepNext w:val="0"/>
        <w:keepLines w:val="0"/>
        <w:pageBreakBefore w:val="0"/>
        <w:widowControl w:val="0"/>
        <w:kinsoku/>
        <w:wordWrap/>
        <w:overflowPunct/>
        <w:topLinePunct w:val="0"/>
        <w:autoSpaceDE/>
        <w:autoSpaceDN/>
        <w:bidi w:val="0"/>
        <w:adjustRightInd/>
        <w:snapToGrid/>
        <w:spacing w:line="536" w:lineRule="exact"/>
        <w:ind w:firstLine="640" w:firstLineChars="200"/>
        <w:jc w:val="both"/>
        <w:textAlignment w:val="auto"/>
        <w:outlineLvl w:val="9"/>
        <w:rPr>
          <w:rFonts w:hint="default" w:ascii="Times New Roman" w:hAnsi="Times New Roman" w:eastAsia="仿宋_GB2312" w:cs="Times New Roman"/>
          <w:i w:val="0"/>
          <w:iCs w:val="0"/>
          <w:caps w:val="0"/>
          <w:color w:val="auto"/>
          <w:spacing w:val="0"/>
          <w:kern w:val="1"/>
          <w:sz w:val="32"/>
          <w:szCs w:val="32"/>
        </w:rPr>
      </w:pPr>
      <w:r>
        <w:rPr>
          <w:rFonts w:hint="default" w:ascii="Times New Roman" w:hAnsi="Times New Roman" w:eastAsia="仿宋_GB2312" w:cs="Times New Roman"/>
          <w:b w:val="0"/>
          <w:bCs w:val="0"/>
          <w:i w:val="0"/>
          <w:iCs w:val="0"/>
          <w:caps w:val="0"/>
          <w:color w:val="auto"/>
          <w:spacing w:val="0"/>
          <w:kern w:val="1"/>
          <w:sz w:val="32"/>
          <w:szCs w:val="32"/>
          <w:shd w:val="clear"/>
          <w:lang w:val="en-US" w:eastAsia="zh-CN"/>
        </w:rPr>
        <w:t>（5）</w:t>
      </w:r>
      <w:r>
        <w:rPr>
          <w:rFonts w:hint="default" w:ascii="Times New Roman" w:hAnsi="Times New Roman" w:eastAsia="仿宋_GB2312" w:cs="Times New Roman"/>
          <w:b w:val="0"/>
          <w:bCs w:val="0"/>
          <w:i w:val="0"/>
          <w:iCs w:val="0"/>
          <w:caps w:val="0"/>
          <w:color w:val="auto"/>
          <w:spacing w:val="0"/>
          <w:kern w:val="1"/>
          <w:sz w:val="32"/>
          <w:szCs w:val="32"/>
          <w:shd w:val="clear"/>
        </w:rPr>
        <w:t>工艺性：</w:t>
      </w:r>
      <w:r>
        <w:rPr>
          <w:rFonts w:hint="default" w:ascii="Times New Roman" w:hAnsi="Times New Roman" w:eastAsia="仿宋_GB2312" w:cs="Times New Roman"/>
          <w:i w:val="0"/>
          <w:iCs w:val="0"/>
          <w:caps w:val="0"/>
          <w:color w:val="auto"/>
          <w:spacing w:val="0"/>
          <w:kern w:val="1"/>
          <w:sz w:val="32"/>
          <w:szCs w:val="32"/>
          <w:shd w:val="clear"/>
        </w:rPr>
        <w:t>工艺精良，用材合理</w:t>
      </w:r>
      <w:r>
        <w:rPr>
          <w:rFonts w:hint="default" w:ascii="Times New Roman" w:hAnsi="Times New Roman" w:eastAsia="仿宋_GB2312" w:cs="Times New Roman"/>
          <w:i w:val="0"/>
          <w:iCs w:val="0"/>
          <w:caps w:val="0"/>
          <w:color w:val="auto"/>
          <w:spacing w:val="0"/>
          <w:kern w:val="1"/>
          <w:sz w:val="32"/>
          <w:szCs w:val="32"/>
          <w:shd w:val="clear"/>
          <w:lang w:eastAsia="zh-CN"/>
        </w:rPr>
        <w:t>；</w:t>
      </w:r>
      <w:r>
        <w:rPr>
          <w:rFonts w:hint="default" w:ascii="Times New Roman" w:hAnsi="Times New Roman" w:eastAsia="仿宋_GB2312" w:cs="Times New Roman"/>
          <w:i w:val="0"/>
          <w:iCs w:val="0"/>
          <w:caps w:val="0"/>
          <w:color w:val="auto"/>
          <w:spacing w:val="0"/>
          <w:kern w:val="1"/>
          <w:sz w:val="32"/>
          <w:szCs w:val="32"/>
          <w:shd w:val="clear"/>
        </w:rPr>
        <w:t>加工质量高，绿色环保</w:t>
      </w:r>
      <w:r>
        <w:rPr>
          <w:rFonts w:hint="default" w:ascii="Times New Roman" w:hAnsi="Times New Roman" w:eastAsia="仿宋_GB2312" w:cs="Times New Roman"/>
          <w:i w:val="0"/>
          <w:iCs w:val="0"/>
          <w:caps w:val="0"/>
          <w:color w:val="auto"/>
          <w:spacing w:val="0"/>
          <w:kern w:val="1"/>
          <w:sz w:val="32"/>
          <w:szCs w:val="32"/>
          <w:shd w:val="clear"/>
          <w:lang w:eastAsia="zh-CN"/>
        </w:rPr>
        <w:t>；</w:t>
      </w:r>
      <w:r>
        <w:rPr>
          <w:rFonts w:hint="default" w:ascii="Times New Roman" w:hAnsi="Times New Roman" w:eastAsia="仿宋_GB2312" w:cs="Times New Roman"/>
          <w:i w:val="0"/>
          <w:iCs w:val="0"/>
          <w:caps w:val="0"/>
          <w:color w:val="auto"/>
          <w:spacing w:val="0"/>
          <w:kern w:val="1"/>
          <w:sz w:val="32"/>
          <w:szCs w:val="32"/>
          <w:shd w:val="clear"/>
        </w:rPr>
        <w:t>制作精湛，传统技艺应用到位。</w:t>
      </w:r>
    </w:p>
    <w:p w14:paraId="6297E39C">
      <w:pPr>
        <w:keepNext w:val="0"/>
        <w:keepLines w:val="0"/>
        <w:pageBreakBefore w:val="0"/>
        <w:widowControl w:val="0"/>
        <w:kinsoku/>
        <w:wordWrap/>
        <w:overflowPunct/>
        <w:topLinePunct w:val="0"/>
        <w:autoSpaceDE/>
        <w:autoSpaceDN/>
        <w:bidi w:val="0"/>
        <w:adjustRightInd/>
        <w:snapToGrid/>
        <w:spacing w:line="536" w:lineRule="exact"/>
        <w:ind w:firstLine="640" w:firstLineChars="200"/>
        <w:jc w:val="both"/>
        <w:textAlignment w:val="auto"/>
        <w:outlineLvl w:val="9"/>
        <w:rPr>
          <w:rFonts w:hint="default" w:ascii="Times New Roman" w:hAnsi="Times New Roman" w:eastAsia="仿宋_GB2312" w:cs="Times New Roman"/>
          <w:i w:val="0"/>
          <w:iCs w:val="0"/>
          <w:caps w:val="0"/>
          <w:color w:val="auto"/>
          <w:spacing w:val="0"/>
          <w:kern w:val="1"/>
          <w:sz w:val="32"/>
          <w:szCs w:val="32"/>
        </w:rPr>
      </w:pPr>
      <w:r>
        <w:rPr>
          <w:rFonts w:hint="default" w:ascii="Times New Roman" w:hAnsi="Times New Roman" w:eastAsia="仿宋_GB2312" w:cs="Times New Roman"/>
          <w:b w:val="0"/>
          <w:bCs w:val="0"/>
          <w:i w:val="0"/>
          <w:iCs w:val="0"/>
          <w:caps w:val="0"/>
          <w:color w:val="auto"/>
          <w:spacing w:val="0"/>
          <w:kern w:val="1"/>
          <w:sz w:val="32"/>
          <w:szCs w:val="32"/>
          <w:shd w:val="clear"/>
          <w:lang w:val="en-US" w:eastAsia="zh-CN"/>
        </w:rPr>
        <w:t>（6）</w:t>
      </w:r>
      <w:r>
        <w:rPr>
          <w:rFonts w:hint="default" w:ascii="Times New Roman" w:hAnsi="Times New Roman" w:eastAsia="仿宋_GB2312" w:cs="Times New Roman"/>
          <w:b w:val="0"/>
          <w:bCs w:val="0"/>
          <w:i w:val="0"/>
          <w:iCs w:val="0"/>
          <w:caps w:val="0"/>
          <w:color w:val="auto"/>
          <w:spacing w:val="0"/>
          <w:kern w:val="1"/>
          <w:sz w:val="32"/>
          <w:szCs w:val="32"/>
          <w:shd w:val="clear"/>
        </w:rPr>
        <w:t>市场性：</w:t>
      </w:r>
      <w:r>
        <w:rPr>
          <w:rFonts w:hint="default" w:ascii="Times New Roman" w:hAnsi="Times New Roman" w:eastAsia="仿宋_GB2312" w:cs="Times New Roman"/>
          <w:i w:val="0"/>
          <w:iCs w:val="0"/>
          <w:caps w:val="0"/>
          <w:color w:val="auto"/>
          <w:spacing w:val="0"/>
          <w:kern w:val="1"/>
          <w:sz w:val="32"/>
          <w:szCs w:val="32"/>
          <w:shd w:val="clear"/>
        </w:rPr>
        <w:t>在市场</w:t>
      </w:r>
      <w:r>
        <w:rPr>
          <w:rFonts w:hint="default" w:ascii="Times New Roman" w:hAnsi="Times New Roman" w:eastAsia="仿宋_GB2312" w:cs="Times New Roman"/>
          <w:i w:val="0"/>
          <w:iCs w:val="0"/>
          <w:caps w:val="0"/>
          <w:color w:val="auto"/>
          <w:spacing w:val="0"/>
          <w:kern w:val="1"/>
          <w:sz w:val="32"/>
          <w:szCs w:val="32"/>
          <w:shd w:val="clear"/>
          <w:lang w:val="en-US" w:eastAsia="zh-CN"/>
        </w:rPr>
        <w:t>化方面</w:t>
      </w:r>
      <w:r>
        <w:rPr>
          <w:rFonts w:hint="default" w:ascii="Times New Roman" w:hAnsi="Times New Roman" w:eastAsia="仿宋_GB2312" w:cs="Times New Roman"/>
          <w:i w:val="0"/>
          <w:iCs w:val="0"/>
          <w:caps w:val="0"/>
          <w:color w:val="auto"/>
          <w:spacing w:val="0"/>
          <w:kern w:val="1"/>
          <w:sz w:val="32"/>
          <w:szCs w:val="32"/>
          <w:shd w:val="clear"/>
        </w:rPr>
        <w:t>具有进一步深化拓展</w:t>
      </w:r>
      <w:r>
        <w:rPr>
          <w:rFonts w:hint="default" w:ascii="Times New Roman" w:hAnsi="Times New Roman" w:eastAsia="仿宋_GB2312" w:cs="Times New Roman"/>
          <w:i w:val="0"/>
          <w:iCs w:val="0"/>
          <w:caps w:val="0"/>
          <w:color w:val="auto"/>
          <w:spacing w:val="0"/>
          <w:kern w:val="1"/>
          <w:sz w:val="32"/>
          <w:szCs w:val="32"/>
          <w:shd w:val="clear"/>
          <w:lang w:eastAsia="zh-CN"/>
        </w:rPr>
        <w:t>的潜力，具有可</w:t>
      </w:r>
      <w:r>
        <w:rPr>
          <w:rFonts w:hint="default" w:ascii="Times New Roman" w:hAnsi="Times New Roman" w:eastAsia="仿宋_GB2312" w:cs="Times New Roman"/>
          <w:i w:val="0"/>
          <w:iCs w:val="0"/>
          <w:caps w:val="0"/>
          <w:color w:val="auto"/>
          <w:spacing w:val="0"/>
          <w:kern w:val="1"/>
          <w:sz w:val="32"/>
          <w:szCs w:val="32"/>
          <w:shd w:val="clear"/>
        </w:rPr>
        <w:t>形成</w:t>
      </w:r>
      <w:r>
        <w:rPr>
          <w:rFonts w:hint="default" w:ascii="Times New Roman" w:hAnsi="Times New Roman" w:eastAsia="仿宋_GB2312" w:cs="Times New Roman"/>
          <w:i w:val="0"/>
          <w:iCs w:val="0"/>
          <w:caps w:val="0"/>
          <w:color w:val="auto"/>
          <w:spacing w:val="0"/>
          <w:kern w:val="1"/>
          <w:sz w:val="32"/>
          <w:szCs w:val="32"/>
          <w:shd w:val="clear"/>
          <w:lang w:val="en-US" w:eastAsia="zh-CN"/>
        </w:rPr>
        <w:t>较</w:t>
      </w:r>
      <w:r>
        <w:rPr>
          <w:rFonts w:hint="default" w:ascii="Times New Roman" w:hAnsi="Times New Roman" w:eastAsia="仿宋_GB2312" w:cs="Times New Roman"/>
          <w:i w:val="0"/>
          <w:iCs w:val="0"/>
          <w:caps w:val="0"/>
          <w:color w:val="auto"/>
          <w:spacing w:val="0"/>
          <w:kern w:val="1"/>
          <w:sz w:val="32"/>
          <w:szCs w:val="32"/>
          <w:shd w:val="clear"/>
        </w:rPr>
        <w:t>大市场份额的潜力。</w:t>
      </w:r>
    </w:p>
    <w:p w14:paraId="47D6EDF9">
      <w:pPr>
        <w:keepNext w:val="0"/>
        <w:keepLines w:val="0"/>
        <w:pageBreakBefore w:val="0"/>
        <w:widowControl w:val="0"/>
        <w:kinsoku/>
        <w:wordWrap/>
        <w:overflowPunct/>
        <w:topLinePunct w:val="0"/>
        <w:autoSpaceDE/>
        <w:autoSpaceDN/>
        <w:bidi w:val="0"/>
        <w:adjustRightInd/>
        <w:snapToGrid/>
        <w:spacing w:line="536" w:lineRule="exact"/>
        <w:ind w:firstLine="640" w:firstLineChars="200"/>
        <w:jc w:val="both"/>
        <w:textAlignment w:val="auto"/>
        <w:outlineLvl w:val="9"/>
        <w:rPr>
          <w:rFonts w:hint="default" w:ascii="Times New Roman" w:hAnsi="Times New Roman" w:eastAsia="仿宋_GB2312" w:cs="Times New Roman"/>
          <w:i w:val="0"/>
          <w:iCs w:val="0"/>
          <w:caps w:val="0"/>
          <w:color w:val="auto"/>
          <w:spacing w:val="0"/>
          <w:kern w:val="1"/>
          <w:sz w:val="32"/>
          <w:szCs w:val="32"/>
          <w:shd w:val="clear"/>
        </w:rPr>
      </w:pPr>
      <w:r>
        <w:rPr>
          <w:rFonts w:hint="default" w:ascii="Times New Roman" w:hAnsi="Times New Roman" w:eastAsia="仿宋_GB2312" w:cs="Times New Roman"/>
          <w:b w:val="0"/>
          <w:bCs w:val="0"/>
          <w:i w:val="0"/>
          <w:iCs w:val="0"/>
          <w:caps w:val="0"/>
          <w:color w:val="auto"/>
          <w:spacing w:val="0"/>
          <w:kern w:val="1"/>
          <w:sz w:val="32"/>
          <w:szCs w:val="32"/>
          <w:shd w:val="clear"/>
          <w:lang w:val="en-US" w:eastAsia="zh-CN"/>
        </w:rPr>
        <w:t>（7）</w:t>
      </w:r>
      <w:r>
        <w:rPr>
          <w:rFonts w:hint="default" w:ascii="Times New Roman" w:hAnsi="Times New Roman" w:eastAsia="仿宋_GB2312" w:cs="Times New Roman"/>
          <w:b w:val="0"/>
          <w:bCs w:val="0"/>
          <w:i w:val="0"/>
          <w:iCs w:val="0"/>
          <w:caps w:val="0"/>
          <w:color w:val="auto"/>
          <w:spacing w:val="0"/>
          <w:kern w:val="1"/>
          <w:sz w:val="32"/>
          <w:szCs w:val="32"/>
          <w:shd w:val="clear"/>
        </w:rPr>
        <w:t>便携性：</w:t>
      </w:r>
      <w:r>
        <w:rPr>
          <w:rFonts w:hint="default" w:ascii="Times New Roman" w:hAnsi="Times New Roman" w:eastAsia="仿宋_GB2312" w:cs="Times New Roman"/>
          <w:i w:val="0"/>
          <w:iCs w:val="0"/>
          <w:caps w:val="0"/>
          <w:color w:val="auto"/>
          <w:spacing w:val="0"/>
          <w:kern w:val="1"/>
          <w:sz w:val="32"/>
          <w:szCs w:val="32"/>
          <w:shd w:val="clear"/>
        </w:rPr>
        <w:t>具有体积合适、重量不大，便于旅游者保存、携带，不易损坏等品质。</w:t>
      </w:r>
    </w:p>
    <w:p w14:paraId="664CE4E9">
      <w:pPr>
        <w:keepNext w:val="0"/>
        <w:keepLines w:val="0"/>
        <w:pageBreakBefore w:val="0"/>
        <w:widowControl w:val="0"/>
        <w:kinsoku/>
        <w:wordWrap/>
        <w:overflowPunct/>
        <w:topLinePunct w:val="0"/>
        <w:autoSpaceDE/>
        <w:autoSpaceDN/>
        <w:bidi w:val="0"/>
        <w:adjustRightInd/>
        <w:snapToGrid/>
        <w:spacing w:line="536" w:lineRule="exact"/>
        <w:ind w:firstLine="640" w:firstLineChars="200"/>
        <w:jc w:val="both"/>
        <w:textAlignment w:val="auto"/>
        <w:outlineLvl w:val="9"/>
        <w:rPr>
          <w:rFonts w:hint="default" w:ascii="Times New Roman" w:hAnsi="Times New Roman" w:eastAsia="仿宋_GB2312" w:cs="Times New Roman"/>
          <w:lang w:val="en-US" w:eastAsia="zh-CN"/>
        </w:rPr>
      </w:pPr>
      <w:r>
        <w:rPr>
          <w:rFonts w:hint="default" w:ascii="Times New Roman" w:hAnsi="Times New Roman" w:eastAsia="仿宋_GB2312" w:cs="Times New Roman"/>
          <w:b w:val="0"/>
          <w:bCs w:val="0"/>
          <w:i w:val="0"/>
          <w:iCs w:val="0"/>
          <w:caps w:val="0"/>
          <w:color w:val="auto"/>
          <w:spacing w:val="0"/>
          <w:kern w:val="1"/>
          <w:sz w:val="32"/>
          <w:szCs w:val="32"/>
          <w:shd w:val="clear"/>
          <w:lang w:val="en-US" w:eastAsia="zh-CN"/>
        </w:rPr>
        <w:t>（8）</w:t>
      </w:r>
      <w:r>
        <w:rPr>
          <w:rFonts w:hint="default" w:ascii="Times New Roman" w:hAnsi="Times New Roman" w:eastAsia="仿宋_GB2312" w:cs="Times New Roman"/>
          <w:b w:val="0"/>
          <w:bCs w:val="0"/>
          <w:i w:val="0"/>
          <w:iCs w:val="0"/>
          <w:caps w:val="0"/>
          <w:color w:val="auto"/>
          <w:spacing w:val="0"/>
          <w:kern w:val="1"/>
          <w:sz w:val="32"/>
          <w:szCs w:val="32"/>
          <w:shd w:val="clear"/>
        </w:rPr>
        <w:t>纪念性：</w:t>
      </w:r>
      <w:r>
        <w:rPr>
          <w:rFonts w:hint="default" w:ascii="Times New Roman" w:hAnsi="Times New Roman" w:eastAsia="仿宋_GB2312" w:cs="Times New Roman"/>
          <w:i w:val="0"/>
          <w:iCs w:val="0"/>
          <w:caps w:val="0"/>
          <w:color w:val="auto"/>
          <w:spacing w:val="0"/>
          <w:kern w:val="1"/>
          <w:sz w:val="32"/>
          <w:szCs w:val="32"/>
          <w:shd w:val="clear"/>
        </w:rPr>
        <w:t>主题突出</w:t>
      </w:r>
      <w:r>
        <w:rPr>
          <w:rFonts w:hint="default" w:ascii="Times New Roman" w:hAnsi="Times New Roman" w:eastAsia="仿宋_GB2312" w:cs="Times New Roman"/>
          <w:i w:val="0"/>
          <w:iCs w:val="0"/>
          <w:caps w:val="0"/>
          <w:color w:val="auto"/>
          <w:spacing w:val="0"/>
          <w:kern w:val="1"/>
          <w:sz w:val="32"/>
          <w:szCs w:val="32"/>
          <w:shd w:val="clear"/>
          <w:lang w:eastAsia="zh-CN"/>
        </w:rPr>
        <w:t>，具</w:t>
      </w:r>
      <w:r>
        <w:rPr>
          <w:rFonts w:hint="default" w:ascii="Times New Roman" w:hAnsi="Times New Roman" w:eastAsia="仿宋_GB2312" w:cs="Times New Roman"/>
          <w:i w:val="0"/>
          <w:iCs w:val="0"/>
          <w:caps w:val="0"/>
          <w:color w:val="auto"/>
          <w:spacing w:val="0"/>
          <w:kern w:val="1"/>
          <w:sz w:val="32"/>
          <w:szCs w:val="32"/>
          <w:shd w:val="clear"/>
        </w:rPr>
        <w:t>有丰富的文化内涵与文化元素</w:t>
      </w:r>
      <w:r>
        <w:rPr>
          <w:rFonts w:hint="default" w:ascii="Times New Roman" w:hAnsi="Times New Roman" w:eastAsia="仿宋_GB2312" w:cs="Times New Roman"/>
          <w:i w:val="0"/>
          <w:iCs w:val="0"/>
          <w:caps w:val="0"/>
          <w:color w:val="auto"/>
          <w:spacing w:val="0"/>
          <w:kern w:val="1"/>
          <w:sz w:val="32"/>
          <w:szCs w:val="32"/>
          <w:shd w:val="clear"/>
          <w:lang w:eastAsia="zh-CN"/>
        </w:rPr>
        <w:t>，具</w:t>
      </w:r>
      <w:r>
        <w:rPr>
          <w:rFonts w:hint="default" w:ascii="Times New Roman" w:hAnsi="Times New Roman" w:eastAsia="仿宋_GB2312" w:cs="Times New Roman"/>
          <w:i w:val="0"/>
          <w:iCs w:val="0"/>
          <w:caps w:val="0"/>
          <w:color w:val="auto"/>
          <w:spacing w:val="0"/>
          <w:kern w:val="1"/>
          <w:sz w:val="32"/>
          <w:szCs w:val="32"/>
          <w:shd w:val="clear"/>
        </w:rPr>
        <w:t>有地方特色（传统工艺、传统文化元素的体现）和反映各地旅游景区（点）的内容与风貌，宜收藏，保留价值高。</w:t>
      </w:r>
    </w:p>
    <w:p w14:paraId="50F9D839">
      <w:pPr>
        <w:keepNext w:val="0"/>
        <w:keepLines w:val="0"/>
        <w:pageBreakBefore w:val="0"/>
        <w:kinsoku/>
        <w:overflowPunct/>
        <w:topLinePunct w:val="0"/>
        <w:autoSpaceDE/>
        <w:autoSpaceDN/>
        <w:bidi w:val="0"/>
        <w:adjustRightInd/>
        <w:spacing w:line="540" w:lineRule="exact"/>
        <w:rPr>
          <w:rFonts w:hint="default" w:ascii="Times New Roman" w:hAnsi="Times New Roman" w:cs="Times New Roman"/>
          <w:lang w:val="en-US" w:eastAsia="zh-CN"/>
        </w:rPr>
      </w:pPr>
    </w:p>
    <w:p w14:paraId="2A31B508">
      <w:pPr>
        <w:keepNext w:val="0"/>
        <w:keepLines w:val="0"/>
        <w:pageBreakBefore w:val="0"/>
        <w:kinsoku/>
        <w:overflowPunct/>
        <w:topLinePunct w:val="0"/>
        <w:autoSpaceDE/>
        <w:autoSpaceDN/>
        <w:bidi w:val="0"/>
        <w:adjustRightInd/>
        <w:spacing w:line="540" w:lineRule="exact"/>
        <w:rPr>
          <w:rFonts w:hint="default" w:ascii="Times New Roman" w:hAnsi="Times New Roman" w:eastAsia="黑体" w:cs="Times New Roman"/>
          <w:sz w:val="32"/>
          <w:szCs w:val="32"/>
          <w:lang w:val="en-US" w:eastAsia="zh-CN"/>
        </w:rPr>
      </w:pPr>
      <w:r>
        <w:rPr>
          <w:rFonts w:hint="default" w:ascii="Times New Roman" w:hAnsi="Times New Roman" w:eastAsia="黑体" w:cs="Times New Roman"/>
          <w:sz w:val="32"/>
          <w:szCs w:val="32"/>
          <w:lang w:val="en-US" w:eastAsia="zh-CN"/>
        </w:rPr>
        <w:br w:type="page"/>
      </w:r>
    </w:p>
    <w:p w14:paraId="23380024">
      <w:pPr>
        <w:keepNext w:val="0"/>
        <w:keepLines w:val="0"/>
        <w:pageBreakBefore w:val="0"/>
        <w:widowControl w:val="0"/>
        <w:kinsoku/>
        <w:wordWrap/>
        <w:overflowPunct/>
        <w:topLinePunct w:val="0"/>
        <w:autoSpaceDE/>
        <w:autoSpaceDN/>
        <w:bidi w:val="0"/>
        <w:adjustRightInd/>
        <w:snapToGrid/>
        <w:spacing w:line="540" w:lineRule="exact"/>
        <w:ind w:firstLine="0" w:firstLineChars="0"/>
        <w:jc w:val="both"/>
        <w:textAlignment w:val="auto"/>
        <w:outlineLvl w:val="1"/>
        <w:rPr>
          <w:rFonts w:hint="default" w:ascii="Times New Roman" w:hAnsi="Times New Roman" w:cs="Times New Roman"/>
          <w:lang w:val="en-US" w:eastAsia="zh-CN"/>
        </w:rPr>
      </w:pPr>
      <w:r>
        <w:rPr>
          <w:rFonts w:hint="default" w:ascii="Times New Roman" w:hAnsi="Times New Roman" w:eastAsia="黑体" w:cs="Times New Roman"/>
          <w:sz w:val="32"/>
          <w:szCs w:val="32"/>
          <w:lang w:val="en-US" w:eastAsia="zh-CN"/>
        </w:rPr>
        <w:t>附件3</w:t>
      </w:r>
    </w:p>
    <w:p w14:paraId="76BC2F5D">
      <w:pPr>
        <w:keepNext w:val="0"/>
        <w:keepLines w:val="0"/>
        <w:pageBreakBefore w:val="0"/>
        <w:widowControl w:val="0"/>
        <w:kinsoku/>
        <w:wordWrap/>
        <w:overflowPunct/>
        <w:topLinePunct w:val="0"/>
        <w:autoSpaceDE/>
        <w:autoSpaceDN/>
        <w:bidi w:val="0"/>
        <w:adjustRightInd/>
        <w:snapToGrid/>
        <w:spacing w:line="540" w:lineRule="exact"/>
        <w:ind w:left="0" w:leftChars="0" w:right="0" w:firstLine="0" w:firstLineChars="0"/>
        <w:jc w:val="center"/>
        <w:textAlignment w:val="auto"/>
        <w:outlineLvl w:val="9"/>
        <w:rPr>
          <w:rFonts w:hint="default" w:ascii="Times New Roman" w:hAnsi="Times New Roman" w:eastAsia="方正小标宋简体" w:cs="Times New Roman"/>
          <w:b w:val="0"/>
          <w:bCs w:val="0"/>
          <w:color w:val="auto"/>
          <w:kern w:val="1"/>
          <w:sz w:val="44"/>
          <w:szCs w:val="44"/>
          <w:highlight w:val="none"/>
          <w:lang w:val="en-US" w:eastAsia="zh-CN"/>
        </w:rPr>
      </w:pPr>
      <w:r>
        <w:rPr>
          <w:rFonts w:hint="default" w:ascii="Times New Roman" w:hAnsi="Times New Roman" w:eastAsia="方正小标宋_GBK" w:cs="Times New Roman"/>
          <w:b w:val="0"/>
          <w:bCs w:val="0"/>
          <w:color w:val="auto"/>
          <w:kern w:val="1"/>
          <w:sz w:val="44"/>
          <w:szCs w:val="44"/>
          <w:highlight w:val="none"/>
          <w:lang w:val="en-US" w:eastAsia="zh-CN"/>
        </w:rPr>
        <w:t>2026</w:t>
      </w:r>
      <w:r>
        <w:rPr>
          <w:rFonts w:hint="default" w:ascii="Times New Roman" w:hAnsi="Times New Roman" w:eastAsia="方正小标宋简体" w:cs="Times New Roman"/>
          <w:b w:val="0"/>
          <w:bCs w:val="0"/>
          <w:color w:val="auto"/>
          <w:kern w:val="1"/>
          <w:sz w:val="44"/>
          <w:szCs w:val="44"/>
          <w:highlight w:val="none"/>
          <w:lang w:val="en-US" w:eastAsia="zh-CN"/>
        </w:rPr>
        <w:t>多彩贵州旅游商品大赛报名表</w:t>
      </w:r>
    </w:p>
    <w:p w14:paraId="10267E2D">
      <w:pPr>
        <w:pStyle w:val="2"/>
        <w:keepNext w:val="0"/>
        <w:keepLines w:val="0"/>
        <w:pageBreakBefore w:val="0"/>
        <w:kinsoku/>
        <w:overflowPunct/>
        <w:topLinePunct w:val="0"/>
        <w:autoSpaceDE/>
        <w:autoSpaceDN/>
        <w:bidi w:val="0"/>
        <w:adjustRightInd/>
        <w:spacing w:line="540" w:lineRule="exact"/>
        <w:rPr>
          <w:rFonts w:hint="default" w:ascii="Times New Roman" w:hAnsi="Times New Roman" w:cs="Times New Roman"/>
          <w:lang w:val="en-US" w:eastAsia="zh-CN"/>
        </w:rPr>
      </w:pPr>
    </w:p>
    <w:tbl>
      <w:tblPr>
        <w:tblStyle w:val="12"/>
        <w:tblW w:w="885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0" w:type="dxa"/>
          <w:bottom w:w="0" w:type="dxa"/>
          <w:right w:w="0" w:type="dxa"/>
        </w:tblCellMar>
      </w:tblPr>
      <w:tblGrid>
        <w:gridCol w:w="2136"/>
        <w:gridCol w:w="2160"/>
        <w:gridCol w:w="2364"/>
        <w:gridCol w:w="2190"/>
      </w:tblGrid>
      <w:tr w14:paraId="34E7470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020" w:hRule="atLeast"/>
        </w:trPr>
        <w:tc>
          <w:tcPr>
            <w:tcW w:w="2136" w:type="dxa"/>
            <w:tcBorders>
              <w:top w:val="single" w:color="auto" w:sz="6" w:space="0"/>
              <w:left w:val="single" w:color="auto" w:sz="6" w:space="0"/>
              <w:bottom w:val="single" w:color="auto" w:sz="6" w:space="0"/>
              <w:right w:val="single" w:color="auto" w:sz="6" w:space="0"/>
            </w:tcBorders>
            <w:shd w:val="clear" w:color="auto" w:fill="auto"/>
            <w:noWrap w:val="0"/>
            <w:vAlign w:val="center"/>
          </w:tcPr>
          <w:p w14:paraId="1FC2018A">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40" w:lineRule="exact"/>
              <w:ind w:left="0" w:right="0" w:firstLine="0" w:firstLineChars="0"/>
              <w:jc w:val="center"/>
              <w:textAlignment w:val="baseline"/>
              <w:rPr>
                <w:rFonts w:hint="default" w:ascii="Times New Roman" w:hAnsi="Times New Roman" w:cs="Times New Roman"/>
                <w:sz w:val="28"/>
                <w:szCs w:val="28"/>
                <w:highlight w:val="none"/>
              </w:rPr>
            </w:pPr>
            <w:r>
              <w:rPr>
                <w:rFonts w:hint="default" w:ascii="Times New Roman" w:hAnsi="Times New Roman" w:eastAsia="仿宋" w:cs="Times New Roman"/>
                <w:i w:val="0"/>
                <w:iCs w:val="0"/>
                <w:caps w:val="0"/>
                <w:spacing w:val="8"/>
                <w:sz w:val="28"/>
                <w:szCs w:val="28"/>
                <w:highlight w:val="none"/>
                <w:vertAlign w:val="baseline"/>
              </w:rPr>
              <w:t>商品名称</w:t>
            </w:r>
          </w:p>
        </w:tc>
        <w:tc>
          <w:tcPr>
            <w:tcW w:w="2160" w:type="dxa"/>
            <w:tcBorders>
              <w:top w:val="single" w:color="auto" w:sz="6" w:space="0"/>
              <w:left w:val="nil"/>
              <w:bottom w:val="single" w:color="auto" w:sz="6" w:space="0"/>
              <w:right w:val="single" w:color="auto" w:sz="6" w:space="0"/>
            </w:tcBorders>
            <w:shd w:val="clear" w:color="auto" w:fill="auto"/>
            <w:noWrap w:val="0"/>
            <w:vAlign w:val="center"/>
          </w:tcPr>
          <w:p w14:paraId="286AA64E">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540" w:lineRule="exact"/>
              <w:ind w:left="0" w:right="0" w:firstLine="0" w:firstLineChars="0"/>
              <w:jc w:val="both"/>
              <w:rPr>
                <w:rFonts w:hint="default" w:ascii="Times New Roman" w:hAnsi="Times New Roman" w:eastAsia="微软雅黑" w:cs="Times New Roman"/>
                <w:i w:val="0"/>
                <w:iCs w:val="0"/>
                <w:caps w:val="0"/>
                <w:spacing w:val="8"/>
                <w:sz w:val="25"/>
                <w:szCs w:val="25"/>
                <w:highlight w:val="none"/>
              </w:rPr>
            </w:pPr>
          </w:p>
        </w:tc>
        <w:tc>
          <w:tcPr>
            <w:tcW w:w="2364" w:type="dxa"/>
            <w:tcBorders>
              <w:top w:val="single" w:color="auto" w:sz="6" w:space="0"/>
              <w:left w:val="nil"/>
              <w:bottom w:val="single" w:color="auto" w:sz="6" w:space="0"/>
              <w:right w:val="single" w:color="auto" w:sz="6" w:space="0"/>
            </w:tcBorders>
            <w:shd w:val="clear" w:color="auto" w:fill="auto"/>
            <w:noWrap w:val="0"/>
            <w:vAlign w:val="center"/>
          </w:tcPr>
          <w:p w14:paraId="7D80A756">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40" w:lineRule="exact"/>
              <w:ind w:left="0" w:right="0" w:firstLine="0" w:firstLineChars="0"/>
              <w:jc w:val="center"/>
              <w:textAlignment w:val="baseline"/>
              <w:rPr>
                <w:rFonts w:hint="default" w:ascii="Times New Roman" w:hAnsi="Times New Roman" w:cs="Times New Roman"/>
                <w:sz w:val="28"/>
                <w:szCs w:val="28"/>
                <w:highlight w:val="none"/>
              </w:rPr>
            </w:pPr>
            <w:r>
              <w:rPr>
                <w:rFonts w:hint="default" w:ascii="Times New Roman" w:hAnsi="Times New Roman" w:eastAsia="仿宋" w:cs="Times New Roman"/>
                <w:i w:val="0"/>
                <w:iCs w:val="0"/>
                <w:caps w:val="0"/>
                <w:spacing w:val="8"/>
                <w:sz w:val="28"/>
                <w:szCs w:val="28"/>
                <w:highlight w:val="none"/>
                <w:vertAlign w:val="baseline"/>
              </w:rPr>
              <w:t>商标名称</w:t>
            </w:r>
          </w:p>
        </w:tc>
        <w:tc>
          <w:tcPr>
            <w:tcW w:w="2190" w:type="dxa"/>
            <w:tcBorders>
              <w:top w:val="single" w:color="auto" w:sz="6" w:space="0"/>
              <w:left w:val="nil"/>
              <w:bottom w:val="single" w:color="auto" w:sz="6" w:space="0"/>
              <w:right w:val="single" w:color="auto" w:sz="6" w:space="0"/>
            </w:tcBorders>
            <w:shd w:val="clear" w:color="auto" w:fill="auto"/>
            <w:noWrap w:val="0"/>
            <w:vAlign w:val="center"/>
          </w:tcPr>
          <w:p w14:paraId="57A6D196">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540" w:lineRule="exact"/>
              <w:ind w:left="0" w:right="0" w:firstLine="0" w:firstLineChars="0"/>
              <w:jc w:val="both"/>
              <w:rPr>
                <w:rFonts w:hint="default" w:ascii="Times New Roman" w:hAnsi="Times New Roman" w:eastAsia="微软雅黑" w:cs="Times New Roman"/>
                <w:i w:val="0"/>
                <w:iCs w:val="0"/>
                <w:caps w:val="0"/>
                <w:spacing w:val="8"/>
                <w:sz w:val="25"/>
                <w:szCs w:val="25"/>
                <w:highlight w:val="none"/>
              </w:rPr>
            </w:pPr>
          </w:p>
        </w:tc>
      </w:tr>
      <w:tr w14:paraId="7BAF9C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850" w:hRule="atLeast"/>
        </w:trPr>
        <w:tc>
          <w:tcPr>
            <w:tcW w:w="2136" w:type="dxa"/>
            <w:tcBorders>
              <w:top w:val="nil"/>
              <w:left w:val="single" w:color="auto" w:sz="6" w:space="0"/>
              <w:bottom w:val="single" w:color="auto" w:sz="6" w:space="0"/>
              <w:right w:val="single" w:color="auto" w:sz="6" w:space="0"/>
            </w:tcBorders>
            <w:shd w:val="clear" w:color="auto" w:fill="auto"/>
            <w:noWrap w:val="0"/>
            <w:vAlign w:val="center"/>
          </w:tcPr>
          <w:p w14:paraId="67F21AF9">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40" w:lineRule="exact"/>
              <w:ind w:left="0" w:right="0" w:firstLine="0" w:firstLineChars="0"/>
              <w:jc w:val="center"/>
              <w:textAlignment w:val="baseline"/>
              <w:rPr>
                <w:rFonts w:hint="default" w:ascii="Times New Roman" w:hAnsi="Times New Roman" w:eastAsia="仿宋" w:cs="Times New Roman"/>
                <w:i w:val="0"/>
                <w:iCs w:val="0"/>
                <w:caps w:val="0"/>
                <w:spacing w:val="8"/>
                <w:sz w:val="28"/>
                <w:szCs w:val="28"/>
                <w:highlight w:val="none"/>
                <w:vertAlign w:val="baseline"/>
                <w:lang w:eastAsia="zh-CN"/>
              </w:rPr>
            </w:pPr>
            <w:r>
              <w:rPr>
                <w:rFonts w:hint="default" w:ascii="Times New Roman" w:hAnsi="Times New Roman" w:eastAsia="仿宋" w:cs="Times New Roman"/>
                <w:i w:val="0"/>
                <w:iCs w:val="0"/>
                <w:caps w:val="0"/>
                <w:spacing w:val="8"/>
                <w:sz w:val="28"/>
                <w:szCs w:val="28"/>
                <w:highlight w:val="none"/>
                <w:vertAlign w:val="baseline"/>
              </w:rPr>
              <w:t>商品</w:t>
            </w:r>
            <w:r>
              <w:rPr>
                <w:rFonts w:hint="default" w:ascii="Times New Roman" w:hAnsi="Times New Roman" w:eastAsia="仿宋" w:cs="Times New Roman"/>
                <w:i w:val="0"/>
                <w:iCs w:val="0"/>
                <w:caps w:val="0"/>
                <w:spacing w:val="8"/>
                <w:sz w:val="28"/>
                <w:szCs w:val="28"/>
                <w:highlight w:val="none"/>
                <w:vertAlign w:val="baseline"/>
                <w:lang w:eastAsia="zh-CN"/>
              </w:rPr>
              <w:t>类别</w:t>
            </w:r>
          </w:p>
        </w:tc>
        <w:tc>
          <w:tcPr>
            <w:tcW w:w="2160" w:type="dxa"/>
            <w:tcBorders>
              <w:top w:val="nil"/>
              <w:left w:val="nil"/>
              <w:bottom w:val="single" w:color="auto" w:sz="6" w:space="0"/>
              <w:right w:val="single" w:color="auto" w:sz="6" w:space="0"/>
            </w:tcBorders>
            <w:shd w:val="clear" w:color="auto" w:fill="auto"/>
            <w:noWrap w:val="0"/>
            <w:vAlign w:val="center"/>
          </w:tcPr>
          <w:p w14:paraId="4F74072A">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540" w:lineRule="exact"/>
              <w:ind w:left="0" w:right="0" w:firstLine="0" w:firstLineChars="0"/>
              <w:jc w:val="both"/>
              <w:rPr>
                <w:rFonts w:hint="default" w:ascii="Times New Roman" w:hAnsi="Times New Roman" w:eastAsia="微软雅黑" w:cs="Times New Roman"/>
                <w:i w:val="0"/>
                <w:iCs w:val="0"/>
                <w:caps w:val="0"/>
                <w:spacing w:val="8"/>
                <w:sz w:val="25"/>
                <w:szCs w:val="25"/>
                <w:highlight w:val="none"/>
              </w:rPr>
            </w:pPr>
          </w:p>
        </w:tc>
        <w:tc>
          <w:tcPr>
            <w:tcW w:w="2364" w:type="dxa"/>
            <w:tcBorders>
              <w:top w:val="nil"/>
              <w:left w:val="nil"/>
              <w:bottom w:val="single" w:color="auto" w:sz="6" w:space="0"/>
              <w:right w:val="single" w:color="auto" w:sz="6" w:space="0"/>
            </w:tcBorders>
            <w:shd w:val="clear" w:color="auto" w:fill="auto"/>
            <w:noWrap w:val="0"/>
            <w:vAlign w:val="center"/>
          </w:tcPr>
          <w:p w14:paraId="2BE6E27E">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40" w:lineRule="exact"/>
              <w:ind w:left="0" w:right="0" w:firstLine="0" w:firstLineChars="0"/>
              <w:jc w:val="center"/>
              <w:textAlignment w:val="baseline"/>
              <w:rPr>
                <w:rFonts w:hint="default" w:ascii="Times New Roman" w:hAnsi="Times New Roman" w:eastAsia="仿宋" w:cs="Times New Roman"/>
                <w:i w:val="0"/>
                <w:iCs w:val="0"/>
                <w:caps w:val="0"/>
                <w:spacing w:val="8"/>
                <w:sz w:val="28"/>
                <w:szCs w:val="28"/>
                <w:highlight w:val="none"/>
                <w:vertAlign w:val="baseline"/>
              </w:rPr>
            </w:pPr>
            <w:r>
              <w:rPr>
                <w:rFonts w:hint="default" w:ascii="Times New Roman" w:hAnsi="Times New Roman" w:eastAsia="仿宋" w:cs="Times New Roman"/>
                <w:i w:val="0"/>
                <w:iCs w:val="0"/>
                <w:caps w:val="0"/>
                <w:spacing w:val="8"/>
                <w:sz w:val="28"/>
                <w:szCs w:val="28"/>
                <w:highlight w:val="none"/>
                <w:vertAlign w:val="baseline"/>
              </w:rPr>
              <w:t>商品主要材质</w:t>
            </w:r>
          </w:p>
        </w:tc>
        <w:tc>
          <w:tcPr>
            <w:tcW w:w="2190" w:type="dxa"/>
            <w:tcBorders>
              <w:top w:val="nil"/>
              <w:left w:val="nil"/>
              <w:bottom w:val="single" w:color="auto" w:sz="6" w:space="0"/>
              <w:right w:val="single" w:color="auto" w:sz="6" w:space="0"/>
            </w:tcBorders>
            <w:shd w:val="clear" w:color="auto" w:fill="auto"/>
            <w:noWrap w:val="0"/>
            <w:vAlign w:val="center"/>
          </w:tcPr>
          <w:p w14:paraId="62501ADF">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40" w:lineRule="exact"/>
              <w:ind w:left="0" w:right="0" w:firstLine="0" w:firstLineChars="0"/>
              <w:jc w:val="center"/>
              <w:textAlignment w:val="baseline"/>
              <w:rPr>
                <w:rFonts w:hint="default" w:ascii="Times New Roman" w:hAnsi="Times New Roman" w:eastAsia="仿宋" w:cs="Times New Roman"/>
                <w:i w:val="0"/>
                <w:iCs w:val="0"/>
                <w:caps w:val="0"/>
                <w:spacing w:val="8"/>
                <w:sz w:val="28"/>
                <w:szCs w:val="28"/>
                <w:highlight w:val="none"/>
                <w:vertAlign w:val="baseline"/>
              </w:rPr>
            </w:pPr>
          </w:p>
        </w:tc>
      </w:tr>
      <w:tr w14:paraId="25F00D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94" w:hRule="atLeast"/>
        </w:trPr>
        <w:tc>
          <w:tcPr>
            <w:tcW w:w="2136" w:type="dxa"/>
            <w:tcBorders>
              <w:top w:val="nil"/>
              <w:left w:val="single" w:color="auto" w:sz="6" w:space="0"/>
              <w:bottom w:val="single" w:color="auto" w:sz="6" w:space="0"/>
              <w:right w:val="single" w:color="auto" w:sz="6" w:space="0"/>
            </w:tcBorders>
            <w:shd w:val="clear" w:color="auto" w:fill="auto"/>
            <w:noWrap w:val="0"/>
            <w:vAlign w:val="center"/>
          </w:tcPr>
          <w:p w14:paraId="36F37A9A">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40" w:lineRule="exact"/>
              <w:ind w:left="0" w:right="0" w:firstLine="0" w:firstLineChars="0"/>
              <w:jc w:val="center"/>
              <w:textAlignment w:val="baseline"/>
              <w:rPr>
                <w:rFonts w:hint="default" w:ascii="Times New Roman" w:hAnsi="Times New Roman" w:cs="Times New Roman"/>
                <w:sz w:val="28"/>
                <w:szCs w:val="28"/>
                <w:highlight w:val="none"/>
              </w:rPr>
            </w:pPr>
            <w:r>
              <w:rPr>
                <w:rFonts w:hint="default" w:ascii="Times New Roman" w:hAnsi="Times New Roman" w:eastAsia="仿宋" w:cs="Times New Roman"/>
                <w:i w:val="0"/>
                <w:iCs w:val="0"/>
                <w:caps w:val="0"/>
                <w:spacing w:val="8"/>
                <w:sz w:val="28"/>
                <w:szCs w:val="28"/>
                <w:highlight w:val="none"/>
                <w:vertAlign w:val="baseline"/>
              </w:rPr>
              <w:t>重</w:t>
            </w:r>
            <w:r>
              <w:rPr>
                <w:rFonts w:hint="default" w:ascii="Times New Roman" w:hAnsi="Times New Roman" w:eastAsia="仿宋" w:cs="Times New Roman"/>
                <w:i w:val="0"/>
                <w:iCs w:val="0"/>
                <w:caps w:val="0"/>
                <w:spacing w:val="8"/>
                <w:sz w:val="28"/>
                <w:szCs w:val="28"/>
                <w:highlight w:val="none"/>
                <w:vertAlign w:val="baseline"/>
                <w:lang w:val="en-US" w:eastAsia="zh-CN"/>
              </w:rPr>
              <w:t xml:space="preserve">  </w:t>
            </w:r>
            <w:r>
              <w:rPr>
                <w:rFonts w:hint="default" w:ascii="Times New Roman" w:hAnsi="Times New Roman" w:eastAsia="仿宋" w:cs="Times New Roman"/>
                <w:i w:val="0"/>
                <w:iCs w:val="0"/>
                <w:caps w:val="0"/>
                <w:spacing w:val="8"/>
                <w:sz w:val="28"/>
                <w:szCs w:val="28"/>
                <w:highlight w:val="none"/>
                <w:vertAlign w:val="baseline"/>
              </w:rPr>
              <w:t>量</w:t>
            </w:r>
          </w:p>
        </w:tc>
        <w:tc>
          <w:tcPr>
            <w:tcW w:w="2160" w:type="dxa"/>
            <w:tcBorders>
              <w:top w:val="nil"/>
              <w:left w:val="nil"/>
              <w:bottom w:val="single" w:color="auto" w:sz="6" w:space="0"/>
              <w:right w:val="single" w:color="auto" w:sz="6" w:space="0"/>
            </w:tcBorders>
            <w:shd w:val="clear" w:color="auto" w:fill="auto"/>
            <w:noWrap w:val="0"/>
            <w:vAlign w:val="center"/>
          </w:tcPr>
          <w:p w14:paraId="5B1B8469">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540" w:lineRule="exact"/>
              <w:ind w:left="0" w:right="0" w:firstLine="0" w:firstLineChars="0"/>
              <w:jc w:val="both"/>
              <w:rPr>
                <w:rFonts w:hint="default" w:ascii="Times New Roman" w:hAnsi="Times New Roman" w:eastAsia="微软雅黑" w:cs="Times New Roman"/>
                <w:i w:val="0"/>
                <w:iCs w:val="0"/>
                <w:caps w:val="0"/>
                <w:spacing w:val="8"/>
                <w:sz w:val="25"/>
                <w:szCs w:val="25"/>
                <w:highlight w:val="none"/>
              </w:rPr>
            </w:pPr>
          </w:p>
        </w:tc>
        <w:tc>
          <w:tcPr>
            <w:tcW w:w="2364" w:type="dxa"/>
            <w:tcBorders>
              <w:top w:val="nil"/>
              <w:left w:val="nil"/>
              <w:bottom w:val="single" w:color="auto" w:sz="6" w:space="0"/>
              <w:right w:val="single" w:color="auto" w:sz="6" w:space="0"/>
            </w:tcBorders>
            <w:shd w:val="clear" w:color="auto" w:fill="auto"/>
            <w:noWrap w:val="0"/>
            <w:vAlign w:val="center"/>
          </w:tcPr>
          <w:p w14:paraId="79648497">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40" w:lineRule="exact"/>
              <w:ind w:left="0" w:right="0" w:firstLine="0" w:firstLineChars="0"/>
              <w:jc w:val="center"/>
              <w:textAlignment w:val="baseline"/>
              <w:rPr>
                <w:rFonts w:hint="default" w:ascii="Times New Roman" w:hAnsi="Times New Roman" w:cs="Times New Roman"/>
                <w:sz w:val="28"/>
                <w:szCs w:val="28"/>
                <w:highlight w:val="none"/>
              </w:rPr>
            </w:pPr>
            <w:r>
              <w:rPr>
                <w:rFonts w:hint="default" w:ascii="Times New Roman" w:hAnsi="Times New Roman" w:eastAsia="仿宋" w:cs="Times New Roman"/>
                <w:i w:val="0"/>
                <w:iCs w:val="0"/>
                <w:caps w:val="0"/>
                <w:spacing w:val="8"/>
                <w:sz w:val="28"/>
                <w:szCs w:val="28"/>
                <w:highlight w:val="none"/>
                <w:vertAlign w:val="baseline"/>
              </w:rPr>
              <w:t>件</w:t>
            </w:r>
            <w:r>
              <w:rPr>
                <w:rFonts w:hint="default" w:ascii="Times New Roman" w:hAnsi="Times New Roman" w:eastAsia="仿宋" w:cs="Times New Roman"/>
                <w:i w:val="0"/>
                <w:iCs w:val="0"/>
                <w:caps w:val="0"/>
                <w:spacing w:val="8"/>
                <w:sz w:val="28"/>
                <w:szCs w:val="28"/>
                <w:highlight w:val="none"/>
                <w:vertAlign w:val="baseline"/>
                <w:lang w:val="en-US" w:eastAsia="zh-CN"/>
              </w:rPr>
              <w:t xml:space="preserve">  </w:t>
            </w:r>
            <w:r>
              <w:rPr>
                <w:rFonts w:hint="default" w:ascii="Times New Roman" w:hAnsi="Times New Roman" w:eastAsia="仿宋" w:cs="Times New Roman"/>
                <w:i w:val="0"/>
                <w:iCs w:val="0"/>
                <w:caps w:val="0"/>
                <w:spacing w:val="8"/>
                <w:sz w:val="28"/>
                <w:szCs w:val="28"/>
                <w:highlight w:val="none"/>
                <w:vertAlign w:val="baseline"/>
              </w:rPr>
              <w:t>数</w:t>
            </w:r>
          </w:p>
        </w:tc>
        <w:tc>
          <w:tcPr>
            <w:tcW w:w="2190" w:type="dxa"/>
            <w:tcBorders>
              <w:top w:val="nil"/>
              <w:left w:val="nil"/>
              <w:bottom w:val="single" w:color="auto" w:sz="6" w:space="0"/>
              <w:right w:val="single" w:color="auto" w:sz="6" w:space="0"/>
            </w:tcBorders>
            <w:shd w:val="clear" w:color="auto" w:fill="auto"/>
            <w:noWrap w:val="0"/>
            <w:vAlign w:val="center"/>
          </w:tcPr>
          <w:p w14:paraId="71A1F456">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540" w:lineRule="exact"/>
              <w:ind w:left="0" w:right="0" w:firstLine="0" w:firstLineChars="0"/>
              <w:jc w:val="both"/>
              <w:rPr>
                <w:rFonts w:hint="default" w:ascii="Times New Roman" w:hAnsi="Times New Roman" w:eastAsia="微软雅黑" w:cs="Times New Roman"/>
                <w:i w:val="0"/>
                <w:iCs w:val="0"/>
                <w:caps w:val="0"/>
                <w:spacing w:val="8"/>
                <w:sz w:val="25"/>
                <w:szCs w:val="25"/>
                <w:highlight w:val="none"/>
              </w:rPr>
            </w:pPr>
          </w:p>
        </w:tc>
      </w:tr>
      <w:tr w14:paraId="6AF6A4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94" w:hRule="atLeast"/>
        </w:trPr>
        <w:tc>
          <w:tcPr>
            <w:tcW w:w="2136" w:type="dxa"/>
            <w:tcBorders>
              <w:top w:val="nil"/>
              <w:left w:val="single" w:color="auto" w:sz="6" w:space="0"/>
              <w:bottom w:val="single" w:color="auto" w:sz="6" w:space="0"/>
              <w:right w:val="single" w:color="auto" w:sz="6" w:space="0"/>
            </w:tcBorders>
            <w:shd w:val="clear" w:color="auto" w:fill="auto"/>
            <w:noWrap w:val="0"/>
            <w:vAlign w:val="center"/>
          </w:tcPr>
          <w:p w14:paraId="157E847C">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40" w:lineRule="exact"/>
              <w:ind w:left="0" w:right="0" w:firstLine="0" w:firstLineChars="0"/>
              <w:jc w:val="center"/>
              <w:textAlignment w:val="baseline"/>
              <w:rPr>
                <w:rFonts w:hint="default" w:ascii="Times New Roman" w:hAnsi="Times New Roman" w:cs="Times New Roman"/>
                <w:sz w:val="28"/>
                <w:szCs w:val="28"/>
                <w:highlight w:val="none"/>
              </w:rPr>
            </w:pPr>
            <w:r>
              <w:rPr>
                <w:rFonts w:hint="default" w:ascii="Times New Roman" w:hAnsi="Times New Roman" w:eastAsia="仿宋" w:cs="Times New Roman"/>
                <w:i w:val="0"/>
                <w:iCs w:val="0"/>
                <w:caps w:val="0"/>
                <w:spacing w:val="8"/>
                <w:sz w:val="28"/>
                <w:szCs w:val="28"/>
                <w:highlight w:val="none"/>
                <w:vertAlign w:val="baseline"/>
              </w:rPr>
              <w:t>零售参考价格（元）</w:t>
            </w:r>
          </w:p>
        </w:tc>
        <w:tc>
          <w:tcPr>
            <w:tcW w:w="2160" w:type="dxa"/>
            <w:tcBorders>
              <w:top w:val="nil"/>
              <w:left w:val="nil"/>
              <w:bottom w:val="single" w:color="auto" w:sz="6" w:space="0"/>
              <w:right w:val="single" w:color="auto" w:sz="6" w:space="0"/>
            </w:tcBorders>
            <w:shd w:val="clear" w:color="auto" w:fill="auto"/>
            <w:noWrap w:val="0"/>
            <w:vAlign w:val="center"/>
          </w:tcPr>
          <w:p w14:paraId="57C8F2C6">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40" w:lineRule="exact"/>
              <w:ind w:left="0" w:right="0" w:firstLine="0" w:firstLineChars="0"/>
              <w:jc w:val="center"/>
              <w:textAlignment w:val="baseline"/>
              <w:rPr>
                <w:rFonts w:hint="default" w:ascii="Times New Roman" w:hAnsi="Times New Roman" w:cs="Times New Roman"/>
                <w:highlight w:val="none"/>
              </w:rPr>
            </w:pPr>
          </w:p>
        </w:tc>
        <w:tc>
          <w:tcPr>
            <w:tcW w:w="2364" w:type="dxa"/>
            <w:tcBorders>
              <w:top w:val="nil"/>
              <w:left w:val="nil"/>
              <w:bottom w:val="single" w:color="auto" w:sz="6" w:space="0"/>
              <w:right w:val="single" w:color="auto" w:sz="6" w:space="0"/>
            </w:tcBorders>
            <w:shd w:val="clear" w:color="auto" w:fill="auto"/>
            <w:noWrap w:val="0"/>
            <w:vAlign w:val="center"/>
          </w:tcPr>
          <w:p w14:paraId="77618A55">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40" w:lineRule="exact"/>
              <w:ind w:left="0" w:right="0" w:firstLine="0" w:firstLineChars="0"/>
              <w:jc w:val="center"/>
              <w:textAlignment w:val="baseline"/>
              <w:rPr>
                <w:rFonts w:hint="default" w:ascii="Times New Roman" w:hAnsi="Times New Roman" w:cs="Times New Roman"/>
                <w:sz w:val="28"/>
                <w:szCs w:val="28"/>
                <w:highlight w:val="none"/>
              </w:rPr>
            </w:pPr>
            <w:r>
              <w:rPr>
                <w:rFonts w:hint="default" w:ascii="Times New Roman" w:hAnsi="Times New Roman" w:eastAsia="仿宋" w:cs="Times New Roman"/>
                <w:i w:val="0"/>
                <w:iCs w:val="0"/>
                <w:caps w:val="0"/>
                <w:spacing w:val="8"/>
                <w:sz w:val="28"/>
                <w:szCs w:val="28"/>
                <w:highlight w:val="none"/>
                <w:vertAlign w:val="baseline"/>
              </w:rPr>
              <w:t>202</w:t>
            </w:r>
            <w:r>
              <w:rPr>
                <w:rFonts w:hint="default" w:ascii="Times New Roman" w:hAnsi="Times New Roman" w:eastAsia="仿宋" w:cs="Times New Roman"/>
                <w:i w:val="0"/>
                <w:iCs w:val="0"/>
                <w:caps w:val="0"/>
                <w:spacing w:val="8"/>
                <w:sz w:val="28"/>
                <w:szCs w:val="28"/>
                <w:highlight w:val="none"/>
                <w:vertAlign w:val="baseline"/>
                <w:lang w:val="en-US" w:eastAsia="zh-CN"/>
              </w:rPr>
              <w:t>5</w:t>
            </w:r>
            <w:r>
              <w:rPr>
                <w:rFonts w:hint="default" w:ascii="Times New Roman" w:hAnsi="Times New Roman" w:eastAsia="仿宋" w:cs="Times New Roman"/>
                <w:i w:val="0"/>
                <w:iCs w:val="0"/>
                <w:caps w:val="0"/>
                <w:spacing w:val="8"/>
                <w:sz w:val="28"/>
                <w:szCs w:val="28"/>
                <w:highlight w:val="none"/>
                <w:vertAlign w:val="baseline"/>
              </w:rPr>
              <w:t>年销售额（元）</w:t>
            </w:r>
          </w:p>
        </w:tc>
        <w:tc>
          <w:tcPr>
            <w:tcW w:w="2190" w:type="dxa"/>
            <w:tcBorders>
              <w:top w:val="nil"/>
              <w:left w:val="nil"/>
              <w:bottom w:val="single" w:color="auto" w:sz="6" w:space="0"/>
              <w:right w:val="single" w:color="auto" w:sz="6" w:space="0"/>
            </w:tcBorders>
            <w:shd w:val="clear" w:color="auto" w:fill="auto"/>
            <w:noWrap w:val="0"/>
            <w:vAlign w:val="center"/>
          </w:tcPr>
          <w:p w14:paraId="5387FBDD">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540" w:lineRule="exact"/>
              <w:ind w:left="0" w:right="0" w:firstLine="0" w:firstLineChars="0"/>
              <w:jc w:val="both"/>
              <w:rPr>
                <w:rFonts w:hint="default" w:ascii="Times New Roman" w:hAnsi="Times New Roman" w:eastAsia="微软雅黑" w:cs="Times New Roman"/>
                <w:i w:val="0"/>
                <w:iCs w:val="0"/>
                <w:caps w:val="0"/>
                <w:spacing w:val="8"/>
                <w:sz w:val="25"/>
                <w:szCs w:val="25"/>
                <w:highlight w:val="none"/>
              </w:rPr>
            </w:pPr>
          </w:p>
        </w:tc>
      </w:tr>
      <w:tr w14:paraId="5161D7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94" w:hRule="atLeast"/>
        </w:trPr>
        <w:tc>
          <w:tcPr>
            <w:tcW w:w="2136" w:type="dxa"/>
            <w:tcBorders>
              <w:top w:val="nil"/>
              <w:left w:val="single" w:color="auto" w:sz="6" w:space="0"/>
              <w:bottom w:val="single" w:color="auto" w:sz="6" w:space="0"/>
              <w:right w:val="single" w:color="auto" w:sz="6" w:space="0"/>
            </w:tcBorders>
            <w:shd w:val="clear" w:color="auto" w:fill="auto"/>
            <w:noWrap w:val="0"/>
            <w:vAlign w:val="center"/>
          </w:tcPr>
          <w:p w14:paraId="1CB071C6">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40" w:lineRule="exact"/>
              <w:ind w:left="0" w:right="0" w:firstLine="0" w:firstLineChars="0"/>
              <w:jc w:val="center"/>
              <w:textAlignment w:val="baseline"/>
              <w:rPr>
                <w:rFonts w:hint="default" w:ascii="Times New Roman" w:hAnsi="Times New Roman" w:cs="Times New Roman"/>
                <w:sz w:val="28"/>
                <w:szCs w:val="28"/>
                <w:highlight w:val="none"/>
              </w:rPr>
            </w:pPr>
            <w:r>
              <w:rPr>
                <w:rFonts w:hint="default" w:ascii="Times New Roman" w:hAnsi="Times New Roman" w:eastAsia="仿宋" w:cs="Times New Roman"/>
                <w:i w:val="0"/>
                <w:iCs w:val="0"/>
                <w:caps w:val="0"/>
                <w:spacing w:val="8"/>
                <w:sz w:val="28"/>
                <w:szCs w:val="28"/>
                <w:highlight w:val="none"/>
                <w:vertAlign w:val="baseline"/>
              </w:rPr>
              <w:t>202</w:t>
            </w:r>
            <w:r>
              <w:rPr>
                <w:rFonts w:hint="default" w:ascii="Times New Roman" w:hAnsi="Times New Roman" w:eastAsia="仿宋" w:cs="Times New Roman"/>
                <w:i w:val="0"/>
                <w:iCs w:val="0"/>
                <w:caps w:val="0"/>
                <w:spacing w:val="8"/>
                <w:sz w:val="28"/>
                <w:szCs w:val="28"/>
                <w:highlight w:val="none"/>
                <w:vertAlign w:val="baseline"/>
                <w:lang w:val="en-US" w:eastAsia="zh-CN"/>
              </w:rPr>
              <w:t>6</w:t>
            </w:r>
            <w:r>
              <w:rPr>
                <w:rFonts w:hint="default" w:ascii="Times New Roman" w:hAnsi="Times New Roman" w:eastAsia="仿宋" w:cs="Times New Roman"/>
                <w:i w:val="0"/>
                <w:iCs w:val="0"/>
                <w:caps w:val="0"/>
                <w:spacing w:val="8"/>
                <w:sz w:val="28"/>
                <w:szCs w:val="28"/>
                <w:highlight w:val="none"/>
                <w:vertAlign w:val="baseline"/>
              </w:rPr>
              <w:t>年</w:t>
            </w:r>
            <w:r>
              <w:rPr>
                <w:rFonts w:hint="default" w:ascii="Times New Roman" w:hAnsi="Times New Roman" w:eastAsia="仿宋" w:cs="Times New Roman"/>
                <w:i w:val="0"/>
                <w:iCs w:val="0"/>
                <w:caps w:val="0"/>
                <w:spacing w:val="8"/>
                <w:sz w:val="28"/>
                <w:szCs w:val="28"/>
                <w:highlight w:val="none"/>
                <w:vertAlign w:val="baseline"/>
                <w:lang w:eastAsia="zh-CN"/>
              </w:rPr>
              <w:t>第一季度</w:t>
            </w:r>
            <w:r>
              <w:rPr>
                <w:rFonts w:hint="default" w:ascii="Times New Roman" w:hAnsi="Times New Roman" w:eastAsia="仿宋" w:cs="Times New Roman"/>
                <w:i w:val="0"/>
                <w:iCs w:val="0"/>
                <w:caps w:val="0"/>
                <w:spacing w:val="8"/>
                <w:sz w:val="28"/>
                <w:szCs w:val="28"/>
                <w:highlight w:val="none"/>
                <w:vertAlign w:val="baseline"/>
              </w:rPr>
              <w:t>销售额（元）</w:t>
            </w:r>
          </w:p>
        </w:tc>
        <w:tc>
          <w:tcPr>
            <w:tcW w:w="2160" w:type="dxa"/>
            <w:tcBorders>
              <w:top w:val="nil"/>
              <w:left w:val="nil"/>
              <w:bottom w:val="single" w:color="auto" w:sz="6" w:space="0"/>
              <w:right w:val="single" w:color="auto" w:sz="6" w:space="0"/>
            </w:tcBorders>
            <w:shd w:val="clear" w:color="auto" w:fill="auto"/>
            <w:noWrap w:val="0"/>
            <w:vAlign w:val="center"/>
          </w:tcPr>
          <w:p w14:paraId="5A4011C0">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540" w:lineRule="exact"/>
              <w:ind w:left="0" w:right="0" w:firstLine="0" w:firstLineChars="0"/>
              <w:jc w:val="both"/>
              <w:rPr>
                <w:rFonts w:hint="default" w:ascii="Times New Roman" w:hAnsi="Times New Roman" w:eastAsia="微软雅黑" w:cs="Times New Roman"/>
                <w:i w:val="0"/>
                <w:iCs w:val="0"/>
                <w:caps w:val="0"/>
                <w:spacing w:val="8"/>
                <w:sz w:val="25"/>
                <w:szCs w:val="25"/>
                <w:highlight w:val="none"/>
              </w:rPr>
            </w:pPr>
          </w:p>
        </w:tc>
        <w:tc>
          <w:tcPr>
            <w:tcW w:w="2364" w:type="dxa"/>
            <w:tcBorders>
              <w:top w:val="nil"/>
              <w:left w:val="nil"/>
              <w:bottom w:val="single" w:color="auto" w:sz="6" w:space="0"/>
              <w:right w:val="single" w:color="auto" w:sz="6" w:space="0"/>
            </w:tcBorders>
            <w:shd w:val="clear" w:color="auto" w:fill="auto"/>
            <w:noWrap w:val="0"/>
            <w:vAlign w:val="center"/>
          </w:tcPr>
          <w:p w14:paraId="7D172696">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40" w:lineRule="exact"/>
              <w:ind w:left="0" w:right="0" w:firstLine="0" w:firstLineChars="0"/>
              <w:jc w:val="center"/>
              <w:textAlignment w:val="baseline"/>
              <w:rPr>
                <w:rFonts w:hint="default" w:ascii="Times New Roman" w:hAnsi="Times New Roman" w:cs="Times New Roman"/>
                <w:sz w:val="28"/>
                <w:szCs w:val="28"/>
                <w:highlight w:val="none"/>
              </w:rPr>
            </w:pPr>
            <w:r>
              <w:rPr>
                <w:rFonts w:hint="default" w:ascii="Times New Roman" w:hAnsi="Times New Roman" w:eastAsia="仿宋" w:cs="Times New Roman"/>
                <w:i w:val="0"/>
                <w:iCs w:val="0"/>
                <w:caps w:val="0"/>
                <w:spacing w:val="8"/>
                <w:sz w:val="28"/>
                <w:szCs w:val="28"/>
                <w:highlight w:val="none"/>
                <w:vertAlign w:val="baseline"/>
              </w:rPr>
              <w:t>参赛单位名称 </w:t>
            </w:r>
          </w:p>
        </w:tc>
        <w:tc>
          <w:tcPr>
            <w:tcW w:w="2190" w:type="dxa"/>
            <w:tcBorders>
              <w:top w:val="nil"/>
              <w:left w:val="nil"/>
              <w:bottom w:val="single" w:color="auto" w:sz="6" w:space="0"/>
              <w:right w:val="single" w:color="auto" w:sz="6" w:space="0"/>
            </w:tcBorders>
            <w:shd w:val="clear" w:color="auto" w:fill="auto"/>
            <w:noWrap w:val="0"/>
            <w:vAlign w:val="center"/>
          </w:tcPr>
          <w:p w14:paraId="1D71F2C4">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540" w:lineRule="exact"/>
              <w:ind w:left="0" w:right="0" w:firstLine="0" w:firstLineChars="0"/>
              <w:jc w:val="both"/>
              <w:rPr>
                <w:rFonts w:hint="default" w:ascii="Times New Roman" w:hAnsi="Times New Roman" w:eastAsia="微软雅黑" w:cs="Times New Roman"/>
                <w:i w:val="0"/>
                <w:iCs w:val="0"/>
                <w:caps w:val="0"/>
                <w:spacing w:val="8"/>
                <w:sz w:val="25"/>
                <w:szCs w:val="25"/>
                <w:highlight w:val="none"/>
              </w:rPr>
            </w:pPr>
          </w:p>
        </w:tc>
      </w:tr>
      <w:tr w14:paraId="3DE0D0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94" w:hRule="atLeast"/>
        </w:trPr>
        <w:tc>
          <w:tcPr>
            <w:tcW w:w="2136" w:type="dxa"/>
            <w:tcBorders>
              <w:top w:val="nil"/>
              <w:left w:val="single" w:color="auto" w:sz="6" w:space="0"/>
              <w:bottom w:val="single" w:color="auto" w:sz="4" w:space="0"/>
              <w:right w:val="single" w:color="auto" w:sz="6" w:space="0"/>
            </w:tcBorders>
            <w:shd w:val="clear" w:color="auto" w:fill="auto"/>
            <w:noWrap w:val="0"/>
            <w:vAlign w:val="center"/>
          </w:tcPr>
          <w:p w14:paraId="43B1BBB2">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40" w:lineRule="exact"/>
              <w:ind w:left="0" w:right="0" w:firstLine="0" w:firstLineChars="0"/>
              <w:jc w:val="center"/>
              <w:textAlignment w:val="baseline"/>
              <w:rPr>
                <w:rFonts w:hint="default" w:ascii="Times New Roman" w:hAnsi="Times New Roman" w:eastAsia="仿宋" w:cs="Times New Roman"/>
                <w:sz w:val="28"/>
                <w:szCs w:val="28"/>
                <w:highlight w:val="none"/>
                <w:lang w:eastAsia="zh-CN"/>
              </w:rPr>
            </w:pPr>
            <w:r>
              <w:rPr>
                <w:rFonts w:hint="default" w:ascii="Times New Roman" w:hAnsi="Times New Roman" w:eastAsia="仿宋" w:cs="Times New Roman"/>
                <w:i w:val="0"/>
                <w:iCs w:val="0"/>
                <w:caps w:val="0"/>
                <w:spacing w:val="8"/>
                <w:sz w:val="28"/>
                <w:szCs w:val="28"/>
                <w:highlight w:val="none"/>
                <w:vertAlign w:val="baseline"/>
              </w:rPr>
              <w:t>联系人</w:t>
            </w:r>
            <w:r>
              <w:rPr>
                <w:rFonts w:hint="default" w:ascii="Times New Roman" w:hAnsi="Times New Roman" w:eastAsia="仿宋" w:cs="Times New Roman"/>
                <w:i w:val="0"/>
                <w:iCs w:val="0"/>
                <w:caps w:val="0"/>
                <w:spacing w:val="8"/>
                <w:sz w:val="28"/>
                <w:szCs w:val="28"/>
                <w:highlight w:val="none"/>
                <w:vertAlign w:val="baseline"/>
                <w:lang w:eastAsia="zh-CN"/>
              </w:rPr>
              <w:t>姓名</w:t>
            </w:r>
          </w:p>
        </w:tc>
        <w:tc>
          <w:tcPr>
            <w:tcW w:w="2160" w:type="dxa"/>
            <w:tcBorders>
              <w:top w:val="nil"/>
              <w:left w:val="nil"/>
              <w:bottom w:val="single" w:color="auto" w:sz="4" w:space="0"/>
              <w:right w:val="single" w:color="auto" w:sz="6" w:space="0"/>
            </w:tcBorders>
            <w:shd w:val="clear" w:color="auto" w:fill="auto"/>
            <w:noWrap w:val="0"/>
            <w:vAlign w:val="center"/>
          </w:tcPr>
          <w:p w14:paraId="66977F8D">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540" w:lineRule="exact"/>
              <w:ind w:left="0" w:right="0" w:firstLine="0" w:firstLineChars="0"/>
              <w:jc w:val="both"/>
              <w:rPr>
                <w:rFonts w:hint="default" w:ascii="Times New Roman" w:hAnsi="Times New Roman" w:eastAsia="微软雅黑" w:cs="Times New Roman"/>
                <w:i w:val="0"/>
                <w:iCs w:val="0"/>
                <w:caps w:val="0"/>
                <w:spacing w:val="8"/>
                <w:sz w:val="25"/>
                <w:szCs w:val="25"/>
                <w:highlight w:val="none"/>
              </w:rPr>
            </w:pPr>
          </w:p>
        </w:tc>
        <w:tc>
          <w:tcPr>
            <w:tcW w:w="2364" w:type="dxa"/>
            <w:tcBorders>
              <w:top w:val="nil"/>
              <w:left w:val="nil"/>
              <w:bottom w:val="single" w:color="auto" w:sz="4" w:space="0"/>
              <w:right w:val="single" w:color="auto" w:sz="6" w:space="0"/>
            </w:tcBorders>
            <w:shd w:val="clear" w:color="auto" w:fill="auto"/>
            <w:noWrap w:val="0"/>
            <w:vAlign w:val="center"/>
          </w:tcPr>
          <w:p w14:paraId="1D4CC776">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40" w:lineRule="exact"/>
              <w:ind w:left="0" w:right="0" w:firstLine="0" w:firstLineChars="0"/>
              <w:jc w:val="center"/>
              <w:textAlignment w:val="baseline"/>
              <w:rPr>
                <w:rFonts w:hint="default" w:ascii="Times New Roman" w:hAnsi="Times New Roman" w:cs="Times New Roman"/>
                <w:sz w:val="28"/>
                <w:szCs w:val="28"/>
                <w:highlight w:val="none"/>
              </w:rPr>
            </w:pPr>
            <w:r>
              <w:rPr>
                <w:rFonts w:hint="default" w:ascii="Times New Roman" w:hAnsi="Times New Roman" w:eastAsia="仿宋" w:cs="Times New Roman"/>
                <w:i w:val="0"/>
                <w:iCs w:val="0"/>
                <w:caps w:val="0"/>
                <w:spacing w:val="8"/>
                <w:sz w:val="28"/>
                <w:szCs w:val="28"/>
                <w:highlight w:val="none"/>
                <w:vertAlign w:val="baseline"/>
              </w:rPr>
              <w:t>联系人电话</w:t>
            </w:r>
          </w:p>
        </w:tc>
        <w:tc>
          <w:tcPr>
            <w:tcW w:w="2190" w:type="dxa"/>
            <w:tcBorders>
              <w:top w:val="nil"/>
              <w:left w:val="nil"/>
              <w:bottom w:val="single" w:color="auto" w:sz="4" w:space="0"/>
              <w:right w:val="single" w:color="auto" w:sz="6" w:space="0"/>
            </w:tcBorders>
            <w:shd w:val="clear" w:color="auto" w:fill="auto"/>
            <w:noWrap w:val="0"/>
            <w:vAlign w:val="center"/>
          </w:tcPr>
          <w:p w14:paraId="75868928">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540" w:lineRule="exact"/>
              <w:ind w:left="0" w:right="0" w:firstLine="0" w:firstLineChars="0"/>
              <w:jc w:val="both"/>
              <w:rPr>
                <w:rFonts w:hint="default" w:ascii="Times New Roman" w:hAnsi="Times New Roman" w:eastAsia="微软雅黑" w:cs="Times New Roman"/>
                <w:i w:val="0"/>
                <w:iCs w:val="0"/>
                <w:caps w:val="0"/>
                <w:spacing w:val="8"/>
                <w:sz w:val="25"/>
                <w:szCs w:val="25"/>
                <w:highlight w:val="none"/>
              </w:rPr>
            </w:pPr>
          </w:p>
        </w:tc>
      </w:tr>
      <w:tr w14:paraId="228074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045" w:hRule="atLeast"/>
        </w:trPr>
        <w:tc>
          <w:tcPr>
            <w:tcW w:w="2136"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6CAFA2E6">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40" w:lineRule="exact"/>
              <w:ind w:left="0" w:right="0" w:firstLine="0" w:firstLineChars="0"/>
              <w:jc w:val="center"/>
              <w:textAlignment w:val="baseline"/>
              <w:rPr>
                <w:rFonts w:hint="default" w:ascii="Times New Roman" w:hAnsi="Times New Roman" w:cs="Times New Roman"/>
                <w:sz w:val="28"/>
                <w:szCs w:val="28"/>
                <w:highlight w:val="none"/>
              </w:rPr>
            </w:pPr>
            <w:r>
              <w:rPr>
                <w:rFonts w:hint="default" w:ascii="Times New Roman" w:hAnsi="Times New Roman" w:eastAsia="仿宋" w:cs="Times New Roman"/>
                <w:i w:val="0"/>
                <w:iCs w:val="0"/>
                <w:caps w:val="0"/>
                <w:spacing w:val="8"/>
                <w:sz w:val="28"/>
                <w:szCs w:val="28"/>
                <w:highlight w:val="none"/>
                <w:vertAlign w:val="baseline"/>
              </w:rPr>
              <w:t>商品销售网址</w:t>
            </w:r>
          </w:p>
        </w:tc>
        <w:tc>
          <w:tcPr>
            <w:tcW w:w="2160"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084D123B">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540" w:lineRule="exact"/>
              <w:ind w:left="0" w:right="0" w:firstLine="0" w:firstLineChars="0"/>
              <w:jc w:val="center"/>
              <w:rPr>
                <w:rFonts w:hint="default" w:ascii="Times New Roman" w:hAnsi="Times New Roman" w:eastAsia="微软雅黑" w:cs="Times New Roman"/>
                <w:i w:val="0"/>
                <w:iCs w:val="0"/>
                <w:caps w:val="0"/>
                <w:spacing w:val="8"/>
                <w:sz w:val="25"/>
                <w:szCs w:val="25"/>
                <w:highlight w:val="none"/>
              </w:rPr>
            </w:pPr>
          </w:p>
        </w:tc>
        <w:tc>
          <w:tcPr>
            <w:tcW w:w="2364"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1AAB0CB1">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40" w:lineRule="exact"/>
              <w:ind w:left="0" w:right="0" w:firstLine="0" w:firstLineChars="0"/>
              <w:jc w:val="center"/>
              <w:textAlignment w:val="baseline"/>
              <w:rPr>
                <w:rFonts w:hint="default" w:ascii="Times New Roman" w:hAnsi="Times New Roman" w:cs="Times New Roman"/>
                <w:sz w:val="28"/>
                <w:szCs w:val="28"/>
                <w:highlight w:val="none"/>
              </w:rPr>
            </w:pPr>
            <w:r>
              <w:rPr>
                <w:rFonts w:hint="default" w:ascii="Times New Roman" w:hAnsi="Times New Roman" w:eastAsia="仿宋" w:cs="Times New Roman"/>
                <w:i w:val="0"/>
                <w:iCs w:val="0"/>
                <w:caps w:val="0"/>
                <w:spacing w:val="8"/>
                <w:sz w:val="28"/>
                <w:szCs w:val="28"/>
                <w:highlight w:val="none"/>
                <w:vertAlign w:val="baseline"/>
              </w:rPr>
              <w:t>是否公布厂商联系方式</w:t>
            </w:r>
          </w:p>
        </w:tc>
        <w:tc>
          <w:tcPr>
            <w:tcW w:w="2190"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63D2718F">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40" w:lineRule="exact"/>
              <w:ind w:left="0" w:right="0" w:firstLine="0" w:firstLineChars="0"/>
              <w:jc w:val="center"/>
              <w:textAlignment w:val="baseline"/>
              <w:rPr>
                <w:rFonts w:hint="default" w:ascii="Times New Roman" w:hAnsi="Times New Roman" w:cs="Times New Roman"/>
                <w:highlight w:val="none"/>
              </w:rPr>
            </w:pPr>
            <w:r>
              <w:rPr>
                <w:rFonts w:hint="default" w:ascii="Times New Roman" w:hAnsi="Times New Roman" w:eastAsia="仿宋" w:cs="Times New Roman"/>
                <w:i w:val="0"/>
                <w:iCs w:val="0"/>
                <w:caps w:val="0"/>
                <w:spacing w:val="8"/>
                <w:sz w:val="24"/>
                <w:szCs w:val="24"/>
                <w:highlight w:val="none"/>
                <w:vertAlign w:val="baseline"/>
              </w:rPr>
              <w:t>是 / 否</w:t>
            </w:r>
          </w:p>
        </w:tc>
      </w:tr>
      <w:tr w14:paraId="538932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461" w:hRule="atLeast"/>
        </w:trPr>
        <w:tc>
          <w:tcPr>
            <w:tcW w:w="8850" w:type="dxa"/>
            <w:gridSpan w:val="4"/>
            <w:tcBorders>
              <w:top w:val="single" w:color="auto" w:sz="4" w:space="0"/>
              <w:left w:val="single" w:color="auto" w:sz="6" w:space="0"/>
              <w:bottom w:val="single" w:color="auto" w:sz="6" w:space="0"/>
              <w:right w:val="single" w:color="auto" w:sz="6" w:space="0"/>
            </w:tcBorders>
            <w:shd w:val="clear" w:color="auto" w:fill="auto"/>
            <w:noWrap w:val="0"/>
            <w:vAlign w:val="top"/>
          </w:tcPr>
          <w:p w14:paraId="420EA87D">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pacing w:before="0" w:beforeAutospacing="0" w:after="0" w:afterAutospacing="0" w:line="540" w:lineRule="exact"/>
              <w:ind w:left="0" w:leftChars="0" w:right="0" w:firstLine="0" w:firstLineChars="0"/>
              <w:jc w:val="both"/>
              <w:textAlignment w:val="baseline"/>
              <w:rPr>
                <w:rFonts w:hint="default" w:ascii="Times New Roman" w:hAnsi="Times New Roman" w:eastAsia="仿宋" w:cs="Times New Roman"/>
                <w:i w:val="0"/>
                <w:iCs w:val="0"/>
                <w:caps w:val="0"/>
                <w:spacing w:val="8"/>
                <w:sz w:val="28"/>
                <w:szCs w:val="28"/>
                <w:highlight w:val="none"/>
                <w:vertAlign w:val="baseline"/>
              </w:rPr>
            </w:pPr>
            <w:r>
              <w:rPr>
                <w:rFonts w:hint="default" w:ascii="Times New Roman" w:hAnsi="Times New Roman" w:eastAsia="仿宋" w:cs="Times New Roman"/>
                <w:i w:val="0"/>
                <w:iCs w:val="0"/>
                <w:caps w:val="0"/>
                <w:spacing w:val="8"/>
                <w:sz w:val="28"/>
                <w:szCs w:val="28"/>
                <w:highlight w:val="none"/>
                <w:vertAlign w:val="baseline"/>
              </w:rPr>
              <w:t>参赛商品设计创新陈述（限120字</w:t>
            </w:r>
            <w:r>
              <w:rPr>
                <w:rFonts w:hint="default" w:ascii="Times New Roman" w:hAnsi="Times New Roman" w:eastAsia="仿宋" w:cs="Times New Roman"/>
                <w:i w:val="0"/>
                <w:iCs w:val="0"/>
                <w:caps w:val="0"/>
                <w:spacing w:val="8"/>
                <w:sz w:val="28"/>
                <w:szCs w:val="28"/>
                <w:highlight w:val="none"/>
                <w:vertAlign w:val="baseline"/>
                <w:lang w:eastAsia="zh-CN"/>
              </w:rPr>
              <w:t>以内</w:t>
            </w:r>
            <w:r>
              <w:rPr>
                <w:rFonts w:hint="default" w:ascii="Times New Roman" w:hAnsi="Times New Roman" w:eastAsia="仿宋" w:cs="Times New Roman"/>
                <w:i w:val="0"/>
                <w:iCs w:val="0"/>
                <w:caps w:val="0"/>
                <w:spacing w:val="8"/>
                <w:sz w:val="28"/>
                <w:szCs w:val="28"/>
                <w:highlight w:val="none"/>
                <w:vertAlign w:val="baseline"/>
              </w:rPr>
              <w:t>）</w:t>
            </w:r>
          </w:p>
          <w:p w14:paraId="45771F7C">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pacing w:before="0" w:beforeAutospacing="0" w:after="0" w:afterAutospacing="0" w:line="540" w:lineRule="exact"/>
              <w:ind w:left="0" w:right="0"/>
              <w:jc w:val="both"/>
              <w:textAlignment w:val="baseline"/>
              <w:rPr>
                <w:rFonts w:hint="default" w:ascii="Times New Roman" w:hAnsi="Times New Roman" w:cs="Times New Roman"/>
                <w:highlight w:val="none"/>
              </w:rPr>
            </w:pPr>
            <w:r>
              <w:rPr>
                <w:rFonts w:hint="default" w:ascii="Times New Roman" w:hAnsi="Times New Roman" w:eastAsia="仿宋" w:cs="Times New Roman"/>
                <w:i w:val="0"/>
                <w:iCs w:val="0"/>
                <w:caps w:val="0"/>
                <w:spacing w:val="8"/>
                <w:sz w:val="24"/>
                <w:szCs w:val="24"/>
                <w:highlight w:val="none"/>
                <w:vertAlign w:val="baseline"/>
              </w:rPr>
              <w:t> </w:t>
            </w:r>
          </w:p>
          <w:p w14:paraId="061D3200">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pacing w:before="0" w:beforeAutospacing="0" w:after="0" w:afterAutospacing="0" w:line="540" w:lineRule="exact"/>
              <w:ind w:left="0" w:right="0"/>
              <w:jc w:val="both"/>
              <w:textAlignment w:val="baseline"/>
              <w:rPr>
                <w:rFonts w:hint="default" w:ascii="Times New Roman" w:hAnsi="Times New Roman" w:cs="Times New Roman"/>
                <w:highlight w:val="none"/>
              </w:rPr>
            </w:pPr>
            <w:r>
              <w:rPr>
                <w:rFonts w:hint="default" w:ascii="Times New Roman" w:hAnsi="Times New Roman" w:eastAsia="仿宋" w:cs="Times New Roman"/>
                <w:i w:val="0"/>
                <w:iCs w:val="0"/>
                <w:caps w:val="0"/>
                <w:spacing w:val="8"/>
                <w:sz w:val="24"/>
                <w:szCs w:val="24"/>
                <w:highlight w:val="none"/>
                <w:vertAlign w:val="baseline"/>
              </w:rPr>
              <w:t> </w:t>
            </w:r>
          </w:p>
          <w:p w14:paraId="5ACC2159">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pacing w:before="0" w:beforeAutospacing="0" w:after="0" w:afterAutospacing="0" w:line="540" w:lineRule="exact"/>
              <w:ind w:left="0" w:right="0"/>
              <w:jc w:val="both"/>
              <w:textAlignment w:val="baseline"/>
              <w:rPr>
                <w:rFonts w:hint="default" w:ascii="Times New Roman" w:hAnsi="Times New Roman" w:cs="Times New Roman"/>
                <w:highlight w:val="none"/>
              </w:rPr>
            </w:pPr>
            <w:r>
              <w:rPr>
                <w:rFonts w:hint="default" w:ascii="Times New Roman" w:hAnsi="Times New Roman" w:eastAsia="仿宋" w:cs="Times New Roman"/>
                <w:i w:val="0"/>
                <w:iCs w:val="0"/>
                <w:caps w:val="0"/>
                <w:spacing w:val="8"/>
                <w:sz w:val="24"/>
                <w:szCs w:val="24"/>
                <w:highlight w:val="none"/>
                <w:vertAlign w:val="baseline"/>
              </w:rPr>
              <w:t> </w:t>
            </w:r>
          </w:p>
        </w:tc>
      </w:tr>
    </w:tbl>
    <w:p w14:paraId="6C0E1B09">
      <w:pPr>
        <w:keepNext w:val="0"/>
        <w:keepLines w:val="0"/>
        <w:pageBreakBefore w:val="0"/>
        <w:widowControl w:val="0"/>
        <w:kinsoku/>
        <w:wordWrap/>
        <w:overflowPunct/>
        <w:topLinePunct w:val="0"/>
        <w:autoSpaceDE/>
        <w:autoSpaceDN/>
        <w:bidi w:val="0"/>
        <w:adjustRightInd/>
        <w:snapToGrid/>
        <w:spacing w:line="400" w:lineRule="exact"/>
        <w:ind w:right="0"/>
        <w:jc w:val="both"/>
        <w:textAlignment w:val="auto"/>
        <w:rPr>
          <w:rFonts w:hint="default" w:ascii="Times New Roman" w:hAnsi="Times New Roman" w:eastAsia="仿宋_GB2312" w:cs="Times New Roman"/>
          <w:b w:val="0"/>
          <w:bCs w:val="0"/>
          <w:sz w:val="24"/>
          <w:szCs w:val="24"/>
          <w:highlight w:val="none"/>
        </w:rPr>
      </w:pPr>
      <w:r>
        <w:rPr>
          <w:rFonts w:hint="default" w:ascii="Times New Roman" w:hAnsi="Times New Roman" w:eastAsia="仿宋_GB2312" w:cs="Times New Roman"/>
          <w:b w:val="0"/>
          <w:bCs w:val="0"/>
          <w:spacing w:val="-4"/>
          <w:sz w:val="24"/>
          <w:szCs w:val="24"/>
          <w:highlight w:val="none"/>
        </w:rPr>
        <w:t>注：</w:t>
      </w:r>
      <w:r>
        <w:rPr>
          <w:rFonts w:hint="default" w:ascii="Times New Roman" w:hAnsi="Times New Roman" w:eastAsia="仿宋_GB2312" w:cs="Times New Roman"/>
          <w:b w:val="0"/>
          <w:bCs w:val="0"/>
          <w:spacing w:val="-4"/>
          <w:sz w:val="24"/>
          <w:szCs w:val="24"/>
          <w:highlight w:val="none"/>
          <w:lang w:val="en-US" w:eastAsia="zh-CN"/>
        </w:rPr>
        <w:t xml:space="preserve"> </w:t>
      </w:r>
      <w:r>
        <w:rPr>
          <w:rFonts w:hint="default" w:ascii="Times New Roman" w:hAnsi="Times New Roman" w:eastAsia="仿宋_GB2312" w:cs="Times New Roman"/>
          <w:b w:val="0"/>
          <w:bCs w:val="0"/>
          <w:spacing w:val="-4"/>
          <w:sz w:val="24"/>
          <w:szCs w:val="24"/>
          <w:highlight w:val="none"/>
        </w:rPr>
        <w:t>1.评审结束后的展示期内，大赛组委会拟在每个参赛商品前</w:t>
      </w:r>
      <w:r>
        <w:rPr>
          <w:rFonts w:hint="default" w:ascii="Times New Roman" w:hAnsi="Times New Roman" w:eastAsia="仿宋_GB2312" w:cs="Times New Roman"/>
          <w:b w:val="0"/>
          <w:bCs w:val="0"/>
          <w:spacing w:val="8"/>
          <w:sz w:val="24"/>
          <w:szCs w:val="24"/>
          <w:highlight w:val="none"/>
        </w:rPr>
        <w:t>摆放该商品生产厂商联系方式，以便采购者与厂商联系，请参赛的厂商认真填写此表，选择是否对外公布联系方式。如没有</w:t>
      </w:r>
      <w:r>
        <w:rPr>
          <w:rFonts w:hint="default" w:ascii="Times New Roman" w:hAnsi="Times New Roman" w:eastAsia="仿宋_GB2312" w:cs="Times New Roman"/>
          <w:b w:val="0"/>
          <w:bCs w:val="0"/>
          <w:spacing w:val="-5"/>
          <w:sz w:val="24"/>
          <w:szCs w:val="24"/>
          <w:highlight w:val="none"/>
        </w:rPr>
        <w:t>标注，视为放弃。</w:t>
      </w:r>
    </w:p>
    <w:p w14:paraId="34758CED">
      <w:pPr>
        <w:keepNext w:val="0"/>
        <w:keepLines w:val="0"/>
        <w:pageBreakBefore w:val="0"/>
        <w:widowControl w:val="0"/>
        <w:kinsoku/>
        <w:wordWrap/>
        <w:overflowPunct/>
        <w:topLinePunct w:val="0"/>
        <w:autoSpaceDE/>
        <w:autoSpaceDN/>
        <w:bidi w:val="0"/>
        <w:adjustRightInd/>
        <w:snapToGrid/>
        <w:spacing w:line="400" w:lineRule="exact"/>
        <w:ind w:right="0" w:firstLine="556" w:firstLineChars="200"/>
        <w:jc w:val="both"/>
        <w:textAlignment w:val="auto"/>
        <w:rPr>
          <w:rFonts w:hint="default" w:ascii="Times New Roman" w:hAnsi="Times New Roman" w:eastAsia="仿宋_GB2312" w:cs="Times New Roman"/>
          <w:color w:val="auto"/>
          <w:kern w:val="1"/>
          <w:sz w:val="32"/>
          <w:szCs w:val="32"/>
          <w:highlight w:val="none"/>
          <w:lang w:val="en-US" w:eastAsia="zh-CN"/>
        </w:rPr>
      </w:pPr>
      <w:r>
        <w:rPr>
          <w:rFonts w:hint="default" w:ascii="Times New Roman" w:hAnsi="Times New Roman" w:eastAsia="仿宋_GB2312" w:cs="Times New Roman"/>
          <w:b w:val="0"/>
          <w:bCs w:val="0"/>
          <w:spacing w:val="19"/>
          <w:sz w:val="24"/>
          <w:szCs w:val="24"/>
          <w:highlight w:val="none"/>
        </w:rPr>
        <w:t>2.每套参赛商品需单独提供1</w:t>
      </w:r>
      <w:r>
        <w:rPr>
          <w:rFonts w:hint="default" w:ascii="Times New Roman" w:hAnsi="Times New Roman" w:eastAsia="仿宋_GB2312" w:cs="Times New Roman"/>
          <w:b w:val="0"/>
          <w:bCs w:val="0"/>
          <w:spacing w:val="19"/>
          <w:sz w:val="24"/>
          <w:szCs w:val="24"/>
          <w:highlight w:val="none"/>
          <w:lang w:eastAsia="zh-CN"/>
        </w:rPr>
        <w:t>—</w:t>
      </w:r>
      <w:r>
        <w:rPr>
          <w:rFonts w:hint="default" w:ascii="Times New Roman" w:hAnsi="Times New Roman" w:eastAsia="仿宋_GB2312" w:cs="Times New Roman"/>
          <w:b w:val="0"/>
          <w:bCs w:val="0"/>
          <w:spacing w:val="19"/>
          <w:sz w:val="24"/>
          <w:szCs w:val="24"/>
          <w:highlight w:val="none"/>
        </w:rPr>
        <w:t>3张实物照片，1张带有文</w:t>
      </w:r>
      <w:r>
        <w:rPr>
          <w:rFonts w:hint="default" w:ascii="Times New Roman" w:hAnsi="Times New Roman" w:eastAsia="仿宋_GB2312" w:cs="Times New Roman"/>
          <w:b w:val="0"/>
          <w:bCs w:val="0"/>
          <w:spacing w:val="1"/>
          <w:sz w:val="24"/>
          <w:szCs w:val="24"/>
          <w:highlight w:val="none"/>
        </w:rPr>
        <w:t>字的商标注册证照片，如有专利证书或版权注册证书也请提</w:t>
      </w:r>
      <w:r>
        <w:rPr>
          <w:rFonts w:hint="default" w:ascii="Times New Roman" w:hAnsi="Times New Roman" w:eastAsia="仿宋_GB2312" w:cs="Times New Roman"/>
          <w:b w:val="0"/>
          <w:bCs w:val="0"/>
          <w:sz w:val="24"/>
          <w:szCs w:val="24"/>
          <w:highlight w:val="none"/>
        </w:rPr>
        <w:t>供1</w:t>
      </w:r>
      <w:r>
        <w:rPr>
          <w:rFonts w:hint="default" w:ascii="Times New Roman" w:hAnsi="Times New Roman" w:eastAsia="仿宋_GB2312" w:cs="Times New Roman"/>
          <w:b w:val="0"/>
          <w:bCs w:val="0"/>
          <w:spacing w:val="8"/>
          <w:sz w:val="24"/>
          <w:szCs w:val="24"/>
          <w:highlight w:val="none"/>
        </w:rPr>
        <w:t>张证书照片，同时要提</w:t>
      </w:r>
      <w:r>
        <w:rPr>
          <w:rFonts w:hint="default" w:ascii="Times New Roman" w:hAnsi="Times New Roman" w:eastAsia="仿宋_GB2312" w:cs="Times New Roman"/>
          <w:b w:val="0"/>
          <w:bCs w:val="0"/>
          <w:spacing w:val="8"/>
          <w:sz w:val="24"/>
          <w:szCs w:val="24"/>
          <w:highlight w:val="none"/>
          <w:lang w:eastAsia="zh-CN"/>
        </w:rPr>
        <w:t>交加</w:t>
      </w:r>
      <w:r>
        <w:rPr>
          <w:rFonts w:hint="default" w:ascii="Times New Roman" w:hAnsi="Times New Roman" w:eastAsia="仿宋_GB2312" w:cs="Times New Roman"/>
          <w:b w:val="0"/>
          <w:bCs w:val="0"/>
          <w:spacing w:val="8"/>
          <w:sz w:val="24"/>
          <w:szCs w:val="24"/>
          <w:highlight w:val="none"/>
        </w:rPr>
        <w:t>盖公章的知识产权声明扫描</w:t>
      </w:r>
      <w:r>
        <w:rPr>
          <w:rFonts w:hint="default" w:ascii="Times New Roman" w:hAnsi="Times New Roman" w:eastAsia="仿宋_GB2312" w:cs="Times New Roman"/>
          <w:b w:val="0"/>
          <w:bCs w:val="0"/>
          <w:spacing w:val="7"/>
          <w:sz w:val="24"/>
          <w:szCs w:val="24"/>
          <w:highlight w:val="none"/>
        </w:rPr>
        <w:t>件。文件</w:t>
      </w:r>
      <w:r>
        <w:rPr>
          <w:rFonts w:hint="default" w:ascii="Times New Roman" w:hAnsi="Times New Roman" w:eastAsia="仿宋_GB2312" w:cs="Times New Roman"/>
          <w:b w:val="0"/>
          <w:bCs w:val="0"/>
          <w:spacing w:val="8"/>
          <w:sz w:val="24"/>
          <w:szCs w:val="24"/>
          <w:highlight w:val="none"/>
        </w:rPr>
        <w:t>格式</w:t>
      </w:r>
      <w:r>
        <w:rPr>
          <w:rFonts w:hint="default" w:ascii="Times New Roman" w:hAnsi="Times New Roman" w:eastAsia="仿宋_GB2312" w:cs="Times New Roman"/>
          <w:b w:val="0"/>
          <w:bCs w:val="0"/>
          <w:sz w:val="24"/>
          <w:szCs w:val="24"/>
          <w:highlight w:val="none"/>
        </w:rPr>
        <w:t>JPG</w:t>
      </w:r>
      <w:r>
        <w:rPr>
          <w:rFonts w:hint="default" w:ascii="Times New Roman" w:hAnsi="Times New Roman" w:eastAsia="仿宋_GB2312" w:cs="Times New Roman"/>
          <w:b w:val="0"/>
          <w:bCs w:val="0"/>
          <w:spacing w:val="8"/>
          <w:sz w:val="24"/>
          <w:szCs w:val="24"/>
          <w:highlight w:val="none"/>
        </w:rPr>
        <w:t>或</w:t>
      </w:r>
      <w:r>
        <w:rPr>
          <w:rFonts w:hint="default" w:ascii="Times New Roman" w:hAnsi="Times New Roman" w:eastAsia="仿宋_GB2312" w:cs="Times New Roman"/>
          <w:b w:val="0"/>
          <w:bCs w:val="0"/>
          <w:sz w:val="24"/>
          <w:szCs w:val="24"/>
          <w:highlight w:val="none"/>
        </w:rPr>
        <w:t>PNG</w:t>
      </w:r>
      <w:r>
        <w:rPr>
          <w:rFonts w:hint="default" w:ascii="Times New Roman" w:hAnsi="Times New Roman" w:eastAsia="仿宋_GB2312" w:cs="Times New Roman"/>
          <w:b w:val="0"/>
          <w:bCs w:val="0"/>
          <w:sz w:val="24"/>
          <w:szCs w:val="24"/>
          <w:highlight w:val="none"/>
          <w:lang w:eastAsia="zh-CN"/>
        </w:rPr>
        <w:t>，</w:t>
      </w:r>
      <w:r>
        <w:rPr>
          <w:rFonts w:hint="default" w:ascii="Times New Roman" w:hAnsi="Times New Roman" w:eastAsia="仿宋_GB2312" w:cs="Times New Roman"/>
          <w:b w:val="0"/>
          <w:bCs w:val="0"/>
          <w:spacing w:val="8"/>
          <w:sz w:val="24"/>
          <w:szCs w:val="24"/>
          <w:highlight w:val="none"/>
        </w:rPr>
        <w:t>分辨率不低于300</w:t>
      </w:r>
      <w:r>
        <w:rPr>
          <w:rFonts w:hint="default" w:ascii="Times New Roman" w:hAnsi="Times New Roman" w:eastAsia="仿宋_GB2312" w:cs="Times New Roman"/>
          <w:b w:val="0"/>
          <w:bCs w:val="0"/>
          <w:sz w:val="24"/>
          <w:szCs w:val="24"/>
          <w:highlight w:val="none"/>
        </w:rPr>
        <w:t>dpi</w:t>
      </w:r>
      <w:r>
        <w:rPr>
          <w:rFonts w:hint="default" w:ascii="Times New Roman" w:hAnsi="Times New Roman" w:eastAsia="仿宋_GB2312" w:cs="Times New Roman"/>
          <w:b w:val="0"/>
          <w:bCs w:val="0"/>
          <w:sz w:val="24"/>
          <w:szCs w:val="24"/>
          <w:highlight w:val="none"/>
          <w:lang w:eastAsia="zh-CN"/>
        </w:rPr>
        <w:t>，</w:t>
      </w:r>
      <w:r>
        <w:rPr>
          <w:rFonts w:hint="default" w:ascii="Times New Roman" w:hAnsi="Times New Roman" w:eastAsia="仿宋_GB2312" w:cs="Times New Roman"/>
          <w:b w:val="0"/>
          <w:bCs w:val="0"/>
          <w:spacing w:val="8"/>
          <w:sz w:val="24"/>
          <w:szCs w:val="24"/>
          <w:highlight w:val="none"/>
        </w:rPr>
        <w:t>图片大小1至3</w:t>
      </w:r>
      <w:r>
        <w:rPr>
          <w:rFonts w:hint="default" w:ascii="Times New Roman" w:hAnsi="Times New Roman" w:eastAsia="仿宋_GB2312" w:cs="Times New Roman"/>
          <w:b w:val="0"/>
          <w:bCs w:val="0"/>
          <w:sz w:val="24"/>
          <w:szCs w:val="24"/>
          <w:highlight w:val="none"/>
        </w:rPr>
        <w:t>Mb</w:t>
      </w:r>
      <w:r>
        <w:rPr>
          <w:rFonts w:hint="default" w:ascii="Times New Roman" w:hAnsi="Times New Roman" w:eastAsia="仿宋_GB2312" w:cs="Times New Roman"/>
          <w:b w:val="0"/>
          <w:bCs w:val="0"/>
          <w:spacing w:val="8"/>
          <w:sz w:val="24"/>
          <w:szCs w:val="24"/>
          <w:highlight w:val="none"/>
        </w:rPr>
        <w:t>。</w:t>
      </w:r>
    </w:p>
    <w:p w14:paraId="594FAACF">
      <w:pPr>
        <w:keepNext w:val="0"/>
        <w:keepLines w:val="0"/>
        <w:pageBreakBefore w:val="0"/>
        <w:kinsoku/>
        <w:overflowPunct/>
        <w:topLinePunct w:val="0"/>
        <w:autoSpaceDE/>
        <w:autoSpaceDN/>
        <w:bidi w:val="0"/>
        <w:adjustRightInd/>
        <w:spacing w:line="540" w:lineRule="exact"/>
        <w:rPr>
          <w:rFonts w:hint="default" w:ascii="Times New Roman" w:hAnsi="Times New Roman" w:cs="Times New Roman"/>
          <w:lang w:val="en-US" w:eastAsia="zh-CN"/>
        </w:rPr>
      </w:pPr>
      <w:r>
        <w:rPr>
          <w:rFonts w:hint="default" w:ascii="Times New Roman" w:hAnsi="Times New Roman" w:cs="Times New Roman"/>
          <w:lang w:val="en-US" w:eastAsia="zh-CN"/>
        </w:rPr>
        <w:br w:type="page"/>
      </w:r>
    </w:p>
    <w:p w14:paraId="4ED477DD">
      <w:pPr>
        <w:keepNext w:val="0"/>
        <w:keepLines w:val="0"/>
        <w:pageBreakBefore w:val="0"/>
        <w:widowControl w:val="0"/>
        <w:kinsoku/>
        <w:wordWrap/>
        <w:overflowPunct/>
        <w:topLinePunct w:val="0"/>
        <w:autoSpaceDE/>
        <w:autoSpaceDN/>
        <w:bidi w:val="0"/>
        <w:adjustRightInd/>
        <w:snapToGrid/>
        <w:spacing w:line="540" w:lineRule="exact"/>
        <w:ind w:firstLine="0" w:firstLineChars="0"/>
        <w:jc w:val="both"/>
        <w:textAlignment w:val="auto"/>
        <w:outlineLvl w:val="1"/>
        <w:rPr>
          <w:rFonts w:hint="default" w:ascii="Times New Roman" w:hAnsi="Times New Roman" w:eastAsia="黑体" w:cs="Times New Roman"/>
          <w:sz w:val="32"/>
          <w:szCs w:val="32"/>
          <w:lang w:val="en-US" w:eastAsia="zh-CN"/>
        </w:rPr>
      </w:pPr>
      <w:r>
        <w:rPr>
          <w:rFonts w:hint="default" w:ascii="Times New Roman" w:hAnsi="Times New Roman" w:eastAsia="黑体" w:cs="Times New Roman"/>
          <w:sz w:val="32"/>
          <w:szCs w:val="32"/>
          <w:lang w:val="en-US" w:eastAsia="zh-CN"/>
        </w:rPr>
        <w:t>附件4</w:t>
      </w:r>
    </w:p>
    <w:p w14:paraId="052EB150">
      <w:pPr>
        <w:keepNext w:val="0"/>
        <w:keepLines w:val="0"/>
        <w:pageBreakBefore w:val="0"/>
        <w:kinsoku/>
        <w:overflowPunct/>
        <w:topLinePunct w:val="0"/>
        <w:autoSpaceDE/>
        <w:autoSpaceDN/>
        <w:bidi w:val="0"/>
        <w:adjustRightInd/>
        <w:spacing w:line="540" w:lineRule="exact"/>
        <w:rPr>
          <w:rFonts w:hint="default" w:ascii="Times New Roman" w:hAnsi="Times New Roman" w:cs="Times New Roman"/>
          <w:lang w:val="en-US" w:eastAsia="zh-CN"/>
        </w:rPr>
      </w:pPr>
    </w:p>
    <w:p w14:paraId="6E4E9A51">
      <w:pPr>
        <w:keepNext w:val="0"/>
        <w:keepLines w:val="0"/>
        <w:pageBreakBefore w:val="0"/>
        <w:widowControl w:val="0"/>
        <w:kinsoku/>
        <w:wordWrap/>
        <w:overflowPunct/>
        <w:topLinePunct w:val="0"/>
        <w:autoSpaceDE/>
        <w:autoSpaceDN/>
        <w:bidi w:val="0"/>
        <w:adjustRightInd/>
        <w:snapToGrid/>
        <w:spacing w:line="540" w:lineRule="exact"/>
        <w:ind w:left="0" w:leftChars="0" w:right="0" w:firstLine="0" w:firstLineChars="0"/>
        <w:jc w:val="center"/>
        <w:textAlignment w:val="auto"/>
        <w:outlineLvl w:val="9"/>
        <w:rPr>
          <w:rFonts w:hint="default" w:ascii="Times New Roman" w:hAnsi="Times New Roman" w:eastAsia="方正小标宋简体" w:cs="Times New Roman"/>
          <w:b w:val="0"/>
          <w:bCs w:val="0"/>
          <w:color w:val="auto"/>
          <w:kern w:val="1"/>
          <w:sz w:val="44"/>
          <w:szCs w:val="44"/>
          <w:highlight w:val="none"/>
          <w:lang w:val="en-US" w:eastAsia="zh-CN"/>
        </w:rPr>
      </w:pPr>
      <w:r>
        <w:rPr>
          <w:rFonts w:hint="default" w:ascii="Times New Roman" w:hAnsi="Times New Roman" w:eastAsia="方正小标宋_GBK" w:cs="Times New Roman"/>
          <w:b w:val="0"/>
          <w:bCs w:val="0"/>
          <w:color w:val="auto"/>
          <w:kern w:val="1"/>
          <w:sz w:val="44"/>
          <w:szCs w:val="44"/>
          <w:highlight w:val="none"/>
          <w:lang w:val="en-US" w:eastAsia="zh-CN"/>
        </w:rPr>
        <w:t>2026</w:t>
      </w:r>
      <w:r>
        <w:rPr>
          <w:rFonts w:hint="default" w:ascii="Times New Roman" w:hAnsi="Times New Roman" w:eastAsia="方正小标宋简体" w:cs="Times New Roman"/>
          <w:b w:val="0"/>
          <w:bCs w:val="0"/>
          <w:color w:val="auto"/>
          <w:kern w:val="1"/>
          <w:sz w:val="44"/>
          <w:szCs w:val="44"/>
          <w:highlight w:val="none"/>
          <w:lang w:val="en-US" w:eastAsia="zh-CN"/>
        </w:rPr>
        <w:t>多彩贵州文创旅游商品设计大赛</w:t>
      </w:r>
    </w:p>
    <w:p w14:paraId="37F5C8C6">
      <w:pPr>
        <w:keepNext w:val="0"/>
        <w:keepLines w:val="0"/>
        <w:pageBreakBefore w:val="0"/>
        <w:widowControl w:val="0"/>
        <w:kinsoku/>
        <w:wordWrap/>
        <w:overflowPunct/>
        <w:topLinePunct w:val="0"/>
        <w:autoSpaceDE/>
        <w:autoSpaceDN/>
        <w:bidi w:val="0"/>
        <w:adjustRightInd/>
        <w:snapToGrid/>
        <w:spacing w:line="540" w:lineRule="exact"/>
        <w:ind w:left="0" w:leftChars="0" w:right="0" w:firstLine="0" w:firstLineChars="0"/>
        <w:jc w:val="center"/>
        <w:textAlignment w:val="auto"/>
        <w:outlineLvl w:val="9"/>
        <w:rPr>
          <w:rFonts w:hint="default" w:ascii="Times New Roman" w:hAnsi="Times New Roman" w:eastAsia="方正小标宋_GBK" w:cs="Times New Roman"/>
          <w:b w:val="0"/>
          <w:bCs w:val="0"/>
          <w:color w:val="auto"/>
          <w:kern w:val="1"/>
          <w:sz w:val="44"/>
          <w:szCs w:val="44"/>
          <w:highlight w:val="none"/>
          <w:lang w:val="en-US" w:eastAsia="zh-CN"/>
        </w:rPr>
      </w:pPr>
      <w:bookmarkStart w:id="0" w:name="_Toc7804"/>
      <w:r>
        <w:rPr>
          <w:rFonts w:hint="default" w:ascii="Times New Roman" w:hAnsi="Times New Roman" w:eastAsia="方正小标宋简体" w:cs="Times New Roman"/>
          <w:b w:val="0"/>
          <w:bCs w:val="0"/>
          <w:color w:val="auto"/>
          <w:kern w:val="1"/>
          <w:sz w:val="44"/>
          <w:szCs w:val="44"/>
          <w:highlight w:val="none"/>
          <w:lang w:val="en-US" w:eastAsia="zh-CN"/>
        </w:rPr>
        <w:t>报名表</w:t>
      </w:r>
      <w:bookmarkEnd w:id="0"/>
    </w:p>
    <w:p w14:paraId="7071D163">
      <w:pPr>
        <w:keepNext w:val="0"/>
        <w:keepLines w:val="0"/>
        <w:pageBreakBefore w:val="0"/>
        <w:widowControl w:val="0"/>
        <w:kinsoku/>
        <w:wordWrap/>
        <w:overflowPunct/>
        <w:topLinePunct w:val="0"/>
        <w:autoSpaceDE/>
        <w:autoSpaceDN/>
        <w:bidi w:val="0"/>
        <w:adjustRightInd/>
        <w:snapToGrid/>
        <w:spacing w:line="540" w:lineRule="exact"/>
        <w:ind w:left="0" w:leftChars="0" w:right="0" w:firstLine="0" w:firstLineChars="0"/>
        <w:jc w:val="center"/>
        <w:textAlignment w:val="auto"/>
        <w:outlineLvl w:val="9"/>
        <w:rPr>
          <w:rFonts w:hint="default" w:ascii="Times New Roman" w:hAnsi="Times New Roman" w:eastAsia="方正小标宋_GBK" w:cs="Times New Roman"/>
          <w:b w:val="0"/>
          <w:bCs w:val="0"/>
          <w:color w:val="auto"/>
          <w:kern w:val="1"/>
          <w:sz w:val="44"/>
          <w:szCs w:val="44"/>
          <w:highlight w:val="none"/>
          <w:lang w:val="en-US" w:eastAsia="zh-CN"/>
        </w:rPr>
      </w:pPr>
    </w:p>
    <w:tbl>
      <w:tblPr>
        <w:tblStyle w:val="1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27"/>
        <w:gridCol w:w="1623"/>
        <w:gridCol w:w="816"/>
        <w:gridCol w:w="787"/>
        <w:gridCol w:w="1624"/>
        <w:gridCol w:w="2571"/>
      </w:tblGrid>
      <w:tr w14:paraId="68AEBB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627" w:type="dxa"/>
            <w:noWrap w:val="0"/>
            <w:vAlign w:val="center"/>
          </w:tcPr>
          <w:p w14:paraId="39C901E3">
            <w:pPr>
              <w:keepNext w:val="0"/>
              <w:keepLines w:val="0"/>
              <w:pageBreakBefore w:val="0"/>
              <w:widowControl w:val="0"/>
              <w:kinsoku/>
              <w:wordWrap/>
              <w:overflowPunct/>
              <w:topLinePunct w:val="0"/>
              <w:autoSpaceDE/>
              <w:autoSpaceDN/>
              <w:bidi w:val="0"/>
              <w:adjustRightInd/>
              <w:snapToGrid/>
              <w:spacing w:line="540" w:lineRule="exact"/>
              <w:ind w:firstLine="0" w:firstLineChars="0"/>
              <w:jc w:val="center"/>
              <w:textAlignment w:val="auto"/>
              <w:rPr>
                <w:rFonts w:hint="default" w:ascii="Times New Roman" w:hAnsi="Times New Roman" w:eastAsia="仿宋" w:cs="Times New Roman"/>
                <w:i w:val="0"/>
                <w:iCs w:val="0"/>
                <w:caps w:val="0"/>
                <w:spacing w:val="8"/>
                <w:kern w:val="0"/>
                <w:sz w:val="28"/>
                <w:szCs w:val="28"/>
                <w:highlight w:val="none"/>
                <w:vertAlign w:val="baseline"/>
                <w:lang w:val="en-US" w:eastAsia="zh-CN" w:bidi="ar"/>
              </w:rPr>
            </w:pPr>
            <w:r>
              <w:rPr>
                <w:rFonts w:hint="default" w:ascii="Times New Roman" w:hAnsi="Times New Roman" w:eastAsia="仿宋" w:cs="Times New Roman"/>
                <w:i w:val="0"/>
                <w:iCs w:val="0"/>
                <w:caps w:val="0"/>
                <w:spacing w:val="8"/>
                <w:kern w:val="0"/>
                <w:sz w:val="28"/>
                <w:szCs w:val="28"/>
                <w:highlight w:val="none"/>
                <w:vertAlign w:val="baseline"/>
                <w:lang w:val="en-US" w:eastAsia="zh-CN" w:bidi="ar"/>
              </w:rPr>
              <w:t>作品名称</w:t>
            </w:r>
          </w:p>
        </w:tc>
        <w:tc>
          <w:tcPr>
            <w:tcW w:w="7421" w:type="dxa"/>
            <w:gridSpan w:val="5"/>
            <w:noWrap w:val="0"/>
            <w:vAlign w:val="top"/>
          </w:tcPr>
          <w:p w14:paraId="79355428">
            <w:pPr>
              <w:keepNext w:val="0"/>
              <w:keepLines w:val="0"/>
              <w:pageBreakBefore w:val="0"/>
              <w:widowControl w:val="0"/>
              <w:kinsoku/>
              <w:wordWrap/>
              <w:overflowPunct/>
              <w:topLinePunct w:val="0"/>
              <w:autoSpaceDE/>
              <w:autoSpaceDN/>
              <w:bidi w:val="0"/>
              <w:adjustRightInd/>
              <w:snapToGrid/>
              <w:spacing w:line="540" w:lineRule="exact"/>
              <w:ind w:firstLine="0" w:firstLineChars="0"/>
              <w:textAlignment w:val="auto"/>
              <w:rPr>
                <w:rFonts w:hint="default" w:ascii="Times New Roman" w:hAnsi="Times New Roman" w:cs="Times New Roman"/>
                <w:highlight w:val="none"/>
                <w:vertAlign w:val="baseline"/>
              </w:rPr>
            </w:pPr>
          </w:p>
        </w:tc>
      </w:tr>
      <w:tr w14:paraId="010FEC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2" w:hRule="atLeast"/>
        </w:trPr>
        <w:tc>
          <w:tcPr>
            <w:tcW w:w="1627" w:type="dxa"/>
            <w:vMerge w:val="restart"/>
            <w:noWrap w:val="0"/>
            <w:vAlign w:val="center"/>
          </w:tcPr>
          <w:p w14:paraId="1B8E4BD2">
            <w:pPr>
              <w:keepNext w:val="0"/>
              <w:keepLines w:val="0"/>
              <w:pageBreakBefore w:val="0"/>
              <w:widowControl w:val="0"/>
              <w:kinsoku/>
              <w:wordWrap/>
              <w:overflowPunct/>
              <w:topLinePunct w:val="0"/>
              <w:autoSpaceDE/>
              <w:autoSpaceDN/>
              <w:bidi w:val="0"/>
              <w:adjustRightInd/>
              <w:snapToGrid/>
              <w:spacing w:line="540" w:lineRule="exact"/>
              <w:ind w:firstLine="0" w:firstLineChars="0"/>
              <w:jc w:val="center"/>
              <w:textAlignment w:val="auto"/>
              <w:rPr>
                <w:rFonts w:hint="default" w:ascii="Times New Roman" w:hAnsi="Times New Roman" w:eastAsia="仿宋" w:cs="Times New Roman"/>
                <w:i w:val="0"/>
                <w:iCs w:val="0"/>
                <w:caps w:val="0"/>
                <w:spacing w:val="8"/>
                <w:kern w:val="0"/>
                <w:sz w:val="28"/>
                <w:szCs w:val="28"/>
                <w:highlight w:val="none"/>
                <w:vertAlign w:val="baseline"/>
                <w:lang w:val="en-US" w:eastAsia="zh-CN" w:bidi="ar"/>
              </w:rPr>
            </w:pPr>
            <w:r>
              <w:rPr>
                <w:rFonts w:hint="default" w:ascii="Times New Roman" w:hAnsi="Times New Roman" w:eastAsia="仿宋" w:cs="Times New Roman"/>
                <w:i w:val="0"/>
                <w:iCs w:val="0"/>
                <w:caps w:val="0"/>
                <w:spacing w:val="8"/>
                <w:kern w:val="0"/>
                <w:sz w:val="28"/>
                <w:szCs w:val="28"/>
                <w:highlight w:val="none"/>
                <w:vertAlign w:val="baseline"/>
                <w:lang w:val="en-US" w:eastAsia="zh-CN" w:bidi="ar"/>
              </w:rPr>
              <w:t>作品类别</w:t>
            </w:r>
          </w:p>
        </w:tc>
        <w:tc>
          <w:tcPr>
            <w:tcW w:w="7421" w:type="dxa"/>
            <w:gridSpan w:val="5"/>
            <w:noWrap w:val="0"/>
            <w:vAlign w:val="center"/>
          </w:tcPr>
          <w:p w14:paraId="2FCE0F4D">
            <w:pPr>
              <w:keepNext w:val="0"/>
              <w:keepLines w:val="0"/>
              <w:pageBreakBefore w:val="0"/>
              <w:widowControl w:val="0"/>
              <w:kinsoku/>
              <w:wordWrap/>
              <w:overflowPunct/>
              <w:topLinePunct w:val="0"/>
              <w:autoSpaceDE/>
              <w:autoSpaceDN/>
              <w:bidi w:val="0"/>
              <w:adjustRightInd/>
              <w:snapToGrid/>
              <w:spacing w:line="540" w:lineRule="exact"/>
              <w:ind w:firstLine="0" w:firstLineChars="0"/>
              <w:jc w:val="center"/>
              <w:textAlignment w:val="auto"/>
              <w:rPr>
                <w:rFonts w:hint="default" w:ascii="Times New Roman" w:hAnsi="Times New Roman" w:eastAsia="宋体" w:cs="Times New Roman"/>
                <w:highlight w:val="none"/>
                <w:vertAlign w:val="baseline"/>
                <w:lang w:val="en-US" w:eastAsia="zh-CN"/>
              </w:rPr>
            </w:pPr>
            <w:r>
              <w:rPr>
                <w:rFonts w:hint="default" w:ascii="Times New Roman" w:hAnsi="Times New Roman" w:eastAsia="仿宋" w:cs="Times New Roman"/>
                <w:i w:val="0"/>
                <w:iCs w:val="0"/>
                <w:caps w:val="0"/>
                <w:spacing w:val="8"/>
                <w:kern w:val="0"/>
                <w:sz w:val="28"/>
                <w:szCs w:val="28"/>
                <w:highlight w:val="none"/>
                <w:vertAlign w:val="baseline"/>
                <w:lang w:val="en-US" w:eastAsia="zh-CN" w:bidi="ar"/>
              </w:rPr>
              <w:sym w:font="Wingdings 2" w:char="00A3"/>
            </w:r>
            <w:r>
              <w:rPr>
                <w:rFonts w:hint="default" w:ascii="Times New Roman" w:hAnsi="Times New Roman" w:eastAsia="仿宋" w:cs="Times New Roman"/>
                <w:i w:val="0"/>
                <w:iCs w:val="0"/>
                <w:caps w:val="0"/>
                <w:spacing w:val="8"/>
                <w:kern w:val="0"/>
                <w:sz w:val="28"/>
                <w:szCs w:val="28"/>
                <w:highlight w:val="none"/>
                <w:vertAlign w:val="baseline"/>
                <w:lang w:val="en-US" w:eastAsia="zh-CN" w:bidi="ar"/>
              </w:rPr>
              <w:t xml:space="preserve">实物板块   </w:t>
            </w:r>
            <w:r>
              <w:rPr>
                <w:rFonts w:hint="default" w:ascii="Times New Roman" w:hAnsi="Times New Roman" w:eastAsia="仿宋" w:cs="Times New Roman"/>
                <w:i w:val="0"/>
                <w:iCs w:val="0"/>
                <w:caps w:val="0"/>
                <w:spacing w:val="8"/>
                <w:kern w:val="0"/>
                <w:sz w:val="28"/>
                <w:szCs w:val="28"/>
                <w:highlight w:val="none"/>
                <w:vertAlign w:val="baseline"/>
                <w:lang w:val="en-US" w:eastAsia="zh-CN" w:bidi="ar"/>
              </w:rPr>
              <w:sym w:font="Wingdings 2" w:char="00A3"/>
            </w:r>
            <w:r>
              <w:rPr>
                <w:rFonts w:hint="default" w:ascii="Times New Roman" w:hAnsi="Times New Roman" w:eastAsia="仿宋" w:cs="Times New Roman"/>
                <w:i w:val="0"/>
                <w:iCs w:val="0"/>
                <w:caps w:val="0"/>
                <w:spacing w:val="8"/>
                <w:kern w:val="0"/>
                <w:sz w:val="28"/>
                <w:szCs w:val="28"/>
                <w:highlight w:val="none"/>
                <w:vertAlign w:val="baseline"/>
                <w:lang w:val="en-US" w:eastAsia="zh-CN" w:bidi="ar"/>
              </w:rPr>
              <w:t>概念板块</w:t>
            </w:r>
          </w:p>
        </w:tc>
      </w:tr>
      <w:tr w14:paraId="32AA51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2" w:hRule="atLeast"/>
        </w:trPr>
        <w:tc>
          <w:tcPr>
            <w:tcW w:w="1627" w:type="dxa"/>
            <w:vMerge w:val="continue"/>
            <w:noWrap w:val="0"/>
            <w:vAlign w:val="center"/>
          </w:tcPr>
          <w:p w14:paraId="7753EC47">
            <w:pPr>
              <w:keepNext w:val="0"/>
              <w:keepLines w:val="0"/>
              <w:pageBreakBefore w:val="0"/>
              <w:widowControl w:val="0"/>
              <w:kinsoku/>
              <w:wordWrap/>
              <w:overflowPunct/>
              <w:topLinePunct w:val="0"/>
              <w:autoSpaceDE/>
              <w:autoSpaceDN/>
              <w:bidi w:val="0"/>
              <w:adjustRightInd/>
              <w:snapToGrid/>
              <w:spacing w:line="540" w:lineRule="exact"/>
              <w:ind w:firstLine="0" w:firstLineChars="0"/>
              <w:textAlignment w:val="auto"/>
              <w:rPr>
                <w:rFonts w:hint="default" w:ascii="Times New Roman" w:hAnsi="Times New Roman" w:cs="Times New Roman"/>
                <w:highlight w:val="none"/>
              </w:rPr>
            </w:pPr>
          </w:p>
        </w:tc>
        <w:tc>
          <w:tcPr>
            <w:tcW w:w="7421" w:type="dxa"/>
            <w:gridSpan w:val="5"/>
            <w:noWrap w:val="0"/>
            <w:vAlign w:val="center"/>
          </w:tcPr>
          <w:p w14:paraId="0FCA950C">
            <w:pPr>
              <w:keepNext w:val="0"/>
              <w:keepLines w:val="0"/>
              <w:pageBreakBefore w:val="0"/>
              <w:widowControl w:val="0"/>
              <w:kinsoku/>
              <w:wordWrap/>
              <w:overflowPunct/>
              <w:topLinePunct w:val="0"/>
              <w:autoSpaceDE/>
              <w:autoSpaceDN/>
              <w:bidi w:val="0"/>
              <w:adjustRightInd/>
              <w:snapToGrid/>
              <w:spacing w:line="540" w:lineRule="exact"/>
              <w:ind w:firstLine="1628" w:firstLineChars="550"/>
              <w:jc w:val="left"/>
              <w:textAlignment w:val="auto"/>
              <w:rPr>
                <w:rFonts w:hint="default" w:ascii="Times New Roman" w:hAnsi="Times New Roman" w:cs="Times New Roman"/>
                <w:highlight w:val="none"/>
                <w:vertAlign w:val="baseline"/>
              </w:rPr>
            </w:pPr>
            <w:r>
              <w:rPr>
                <w:rFonts w:hint="default" w:ascii="Times New Roman" w:hAnsi="Times New Roman" w:eastAsia="仿宋" w:cs="Times New Roman"/>
                <w:i w:val="0"/>
                <w:iCs w:val="0"/>
                <w:caps w:val="0"/>
                <w:spacing w:val="8"/>
                <w:kern w:val="0"/>
                <w:sz w:val="28"/>
                <w:szCs w:val="28"/>
                <w:highlight w:val="none"/>
                <w:vertAlign w:val="baseline"/>
                <w:lang w:val="en-US" w:eastAsia="zh-CN" w:bidi="ar"/>
              </w:rPr>
              <w:sym w:font="Wingdings 2" w:char="00A3"/>
            </w:r>
            <w:r>
              <w:rPr>
                <w:rFonts w:hint="default" w:ascii="Times New Roman" w:hAnsi="Times New Roman" w:eastAsia="仿宋" w:cs="Times New Roman"/>
                <w:i w:val="0"/>
                <w:iCs w:val="0"/>
                <w:caps w:val="0"/>
                <w:spacing w:val="8"/>
                <w:kern w:val="0"/>
                <w:sz w:val="28"/>
                <w:szCs w:val="28"/>
                <w:highlight w:val="none"/>
                <w:vertAlign w:val="baseline"/>
                <w:lang w:val="en-US" w:eastAsia="zh-CN" w:bidi="ar"/>
              </w:rPr>
              <w:t xml:space="preserve">专业组     </w:t>
            </w:r>
            <w:r>
              <w:rPr>
                <w:rFonts w:hint="default" w:ascii="Times New Roman" w:hAnsi="Times New Roman" w:eastAsia="仿宋" w:cs="Times New Roman"/>
                <w:i w:val="0"/>
                <w:iCs w:val="0"/>
                <w:caps w:val="0"/>
                <w:spacing w:val="8"/>
                <w:kern w:val="0"/>
                <w:sz w:val="28"/>
                <w:szCs w:val="28"/>
                <w:highlight w:val="none"/>
                <w:vertAlign w:val="baseline"/>
                <w:lang w:val="en-US" w:eastAsia="zh-CN" w:bidi="ar"/>
              </w:rPr>
              <w:sym w:font="Wingdings 2" w:char="00A3"/>
            </w:r>
            <w:r>
              <w:rPr>
                <w:rFonts w:hint="default" w:ascii="Times New Roman" w:hAnsi="Times New Roman" w:eastAsia="仿宋" w:cs="Times New Roman"/>
                <w:i w:val="0"/>
                <w:iCs w:val="0"/>
                <w:caps w:val="0"/>
                <w:spacing w:val="8"/>
                <w:kern w:val="0"/>
                <w:sz w:val="28"/>
                <w:szCs w:val="28"/>
                <w:highlight w:val="none"/>
                <w:vertAlign w:val="baseline"/>
                <w:lang w:val="en-US" w:eastAsia="zh-CN" w:bidi="ar"/>
              </w:rPr>
              <w:t>院校组</w:t>
            </w:r>
          </w:p>
        </w:tc>
      </w:tr>
      <w:tr w14:paraId="20EE5E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627" w:type="dxa"/>
            <w:vMerge w:val="restart"/>
            <w:noWrap w:val="0"/>
            <w:vAlign w:val="center"/>
          </w:tcPr>
          <w:p w14:paraId="2AE20C2F">
            <w:pPr>
              <w:keepNext w:val="0"/>
              <w:keepLines w:val="0"/>
              <w:pageBreakBefore w:val="0"/>
              <w:widowControl w:val="0"/>
              <w:kinsoku/>
              <w:wordWrap/>
              <w:overflowPunct/>
              <w:topLinePunct w:val="0"/>
              <w:autoSpaceDE/>
              <w:autoSpaceDN/>
              <w:bidi w:val="0"/>
              <w:adjustRightInd/>
              <w:snapToGrid/>
              <w:spacing w:line="540" w:lineRule="exact"/>
              <w:ind w:firstLine="0" w:firstLineChars="0"/>
              <w:jc w:val="center"/>
              <w:textAlignment w:val="auto"/>
              <w:rPr>
                <w:rFonts w:hint="default" w:ascii="Times New Roman" w:hAnsi="Times New Roman" w:cs="Times New Roman"/>
                <w:highlight w:val="none"/>
                <w:vertAlign w:val="baseline"/>
                <w:lang w:eastAsia="zh-CN"/>
              </w:rPr>
            </w:pPr>
            <w:r>
              <w:rPr>
                <w:rFonts w:hint="default" w:ascii="Times New Roman" w:hAnsi="Times New Roman" w:eastAsia="仿宋" w:cs="Times New Roman"/>
                <w:i w:val="0"/>
                <w:iCs w:val="0"/>
                <w:caps w:val="0"/>
                <w:spacing w:val="8"/>
                <w:kern w:val="0"/>
                <w:sz w:val="28"/>
                <w:szCs w:val="28"/>
                <w:highlight w:val="none"/>
                <w:vertAlign w:val="baseline"/>
                <w:lang w:val="en-US" w:eastAsia="zh-CN" w:bidi="ar"/>
              </w:rPr>
              <w:t>作品信息</w:t>
            </w:r>
          </w:p>
        </w:tc>
        <w:tc>
          <w:tcPr>
            <w:tcW w:w="1623" w:type="dxa"/>
            <w:noWrap w:val="0"/>
            <w:vAlign w:val="center"/>
          </w:tcPr>
          <w:p w14:paraId="0B52A73A">
            <w:pPr>
              <w:keepNext w:val="0"/>
              <w:keepLines w:val="0"/>
              <w:pageBreakBefore w:val="0"/>
              <w:widowControl w:val="0"/>
              <w:kinsoku/>
              <w:wordWrap/>
              <w:overflowPunct/>
              <w:topLinePunct w:val="0"/>
              <w:autoSpaceDE/>
              <w:autoSpaceDN/>
              <w:bidi w:val="0"/>
              <w:adjustRightInd/>
              <w:snapToGrid/>
              <w:spacing w:line="540" w:lineRule="exact"/>
              <w:ind w:firstLine="0" w:firstLineChars="0"/>
              <w:jc w:val="center"/>
              <w:textAlignment w:val="auto"/>
              <w:rPr>
                <w:rFonts w:hint="default" w:ascii="Times New Roman" w:hAnsi="Times New Roman" w:eastAsia="仿宋" w:cs="Times New Roman"/>
                <w:i w:val="0"/>
                <w:iCs w:val="0"/>
                <w:caps w:val="0"/>
                <w:spacing w:val="8"/>
                <w:kern w:val="0"/>
                <w:sz w:val="28"/>
                <w:szCs w:val="28"/>
                <w:highlight w:val="none"/>
                <w:vertAlign w:val="baseline"/>
                <w:lang w:val="en-US" w:eastAsia="zh-CN" w:bidi="ar"/>
              </w:rPr>
            </w:pPr>
            <w:r>
              <w:rPr>
                <w:rFonts w:hint="default" w:ascii="Times New Roman" w:hAnsi="Times New Roman" w:eastAsia="仿宋" w:cs="Times New Roman"/>
                <w:i w:val="0"/>
                <w:iCs w:val="0"/>
                <w:caps w:val="0"/>
                <w:spacing w:val="8"/>
                <w:kern w:val="0"/>
                <w:sz w:val="28"/>
                <w:szCs w:val="28"/>
                <w:highlight w:val="none"/>
                <w:vertAlign w:val="baseline"/>
                <w:lang w:val="en-US" w:eastAsia="zh-CN" w:bidi="ar"/>
              </w:rPr>
              <w:t>尺寸规格</w:t>
            </w:r>
          </w:p>
        </w:tc>
        <w:tc>
          <w:tcPr>
            <w:tcW w:w="1603" w:type="dxa"/>
            <w:gridSpan w:val="2"/>
            <w:noWrap w:val="0"/>
            <w:vAlign w:val="center"/>
          </w:tcPr>
          <w:p w14:paraId="6F9B6F38">
            <w:pPr>
              <w:keepNext w:val="0"/>
              <w:keepLines w:val="0"/>
              <w:pageBreakBefore w:val="0"/>
              <w:widowControl w:val="0"/>
              <w:kinsoku/>
              <w:wordWrap/>
              <w:overflowPunct/>
              <w:topLinePunct w:val="0"/>
              <w:autoSpaceDE/>
              <w:autoSpaceDN/>
              <w:bidi w:val="0"/>
              <w:adjustRightInd/>
              <w:snapToGrid/>
              <w:spacing w:line="540" w:lineRule="exact"/>
              <w:ind w:firstLine="0" w:firstLineChars="0"/>
              <w:jc w:val="center"/>
              <w:textAlignment w:val="auto"/>
              <w:rPr>
                <w:rFonts w:hint="default" w:ascii="Times New Roman" w:hAnsi="Times New Roman" w:eastAsia="仿宋" w:cs="Times New Roman"/>
                <w:i w:val="0"/>
                <w:iCs w:val="0"/>
                <w:caps w:val="0"/>
                <w:spacing w:val="8"/>
                <w:kern w:val="0"/>
                <w:sz w:val="28"/>
                <w:szCs w:val="28"/>
                <w:highlight w:val="none"/>
                <w:vertAlign w:val="baseline"/>
                <w:lang w:val="en-US" w:eastAsia="zh-CN" w:bidi="ar"/>
              </w:rPr>
            </w:pPr>
            <w:r>
              <w:rPr>
                <w:rFonts w:hint="default" w:ascii="Times New Roman" w:hAnsi="Times New Roman" w:eastAsia="仿宋" w:cs="Times New Roman"/>
                <w:i w:val="0"/>
                <w:iCs w:val="0"/>
                <w:caps w:val="0"/>
                <w:spacing w:val="8"/>
                <w:kern w:val="0"/>
                <w:sz w:val="28"/>
                <w:szCs w:val="28"/>
                <w:highlight w:val="none"/>
                <w:vertAlign w:val="baseline"/>
                <w:lang w:val="en-US" w:eastAsia="zh-CN" w:bidi="ar"/>
              </w:rPr>
              <w:t>作品重量</w:t>
            </w:r>
          </w:p>
        </w:tc>
        <w:tc>
          <w:tcPr>
            <w:tcW w:w="1624" w:type="dxa"/>
            <w:noWrap w:val="0"/>
            <w:vAlign w:val="center"/>
          </w:tcPr>
          <w:p w14:paraId="76C66255">
            <w:pPr>
              <w:keepNext w:val="0"/>
              <w:keepLines w:val="0"/>
              <w:pageBreakBefore w:val="0"/>
              <w:widowControl w:val="0"/>
              <w:kinsoku/>
              <w:wordWrap/>
              <w:overflowPunct/>
              <w:topLinePunct w:val="0"/>
              <w:autoSpaceDE/>
              <w:autoSpaceDN/>
              <w:bidi w:val="0"/>
              <w:adjustRightInd/>
              <w:snapToGrid/>
              <w:spacing w:line="540" w:lineRule="exact"/>
              <w:ind w:firstLine="0" w:firstLineChars="0"/>
              <w:jc w:val="center"/>
              <w:textAlignment w:val="auto"/>
              <w:rPr>
                <w:rFonts w:hint="default" w:ascii="Times New Roman" w:hAnsi="Times New Roman" w:eastAsia="仿宋" w:cs="Times New Roman"/>
                <w:i w:val="0"/>
                <w:iCs w:val="0"/>
                <w:caps w:val="0"/>
                <w:spacing w:val="8"/>
                <w:kern w:val="0"/>
                <w:sz w:val="28"/>
                <w:szCs w:val="28"/>
                <w:highlight w:val="none"/>
                <w:vertAlign w:val="baseline"/>
                <w:lang w:val="en-US" w:eastAsia="zh-CN" w:bidi="ar"/>
              </w:rPr>
            </w:pPr>
            <w:r>
              <w:rPr>
                <w:rFonts w:hint="default" w:ascii="Times New Roman" w:hAnsi="Times New Roman" w:eastAsia="仿宋" w:cs="Times New Roman"/>
                <w:i w:val="0"/>
                <w:iCs w:val="0"/>
                <w:caps w:val="0"/>
                <w:spacing w:val="8"/>
                <w:kern w:val="0"/>
                <w:sz w:val="28"/>
                <w:szCs w:val="28"/>
                <w:highlight w:val="none"/>
                <w:vertAlign w:val="baseline"/>
                <w:lang w:val="en-US" w:eastAsia="zh-CN" w:bidi="ar"/>
              </w:rPr>
              <w:t>作品材质</w:t>
            </w:r>
          </w:p>
        </w:tc>
        <w:tc>
          <w:tcPr>
            <w:tcW w:w="2571" w:type="dxa"/>
            <w:noWrap w:val="0"/>
            <w:vAlign w:val="center"/>
          </w:tcPr>
          <w:p w14:paraId="67179839">
            <w:pPr>
              <w:keepNext w:val="0"/>
              <w:keepLines w:val="0"/>
              <w:pageBreakBefore w:val="0"/>
              <w:widowControl w:val="0"/>
              <w:kinsoku/>
              <w:wordWrap/>
              <w:overflowPunct/>
              <w:topLinePunct w:val="0"/>
              <w:autoSpaceDE/>
              <w:autoSpaceDN/>
              <w:bidi w:val="0"/>
              <w:adjustRightInd/>
              <w:snapToGrid/>
              <w:spacing w:line="540" w:lineRule="exact"/>
              <w:ind w:firstLine="0" w:firstLineChars="0"/>
              <w:jc w:val="center"/>
              <w:textAlignment w:val="auto"/>
              <w:rPr>
                <w:rFonts w:hint="default" w:ascii="Times New Roman" w:hAnsi="Times New Roman" w:eastAsia="仿宋" w:cs="Times New Roman"/>
                <w:i w:val="0"/>
                <w:iCs w:val="0"/>
                <w:caps w:val="0"/>
                <w:spacing w:val="8"/>
                <w:kern w:val="0"/>
                <w:sz w:val="28"/>
                <w:szCs w:val="28"/>
                <w:highlight w:val="none"/>
                <w:vertAlign w:val="baseline"/>
                <w:lang w:val="en-US" w:eastAsia="zh-CN" w:bidi="ar"/>
              </w:rPr>
            </w:pPr>
            <w:r>
              <w:rPr>
                <w:rFonts w:hint="default" w:ascii="Times New Roman" w:hAnsi="Times New Roman" w:eastAsia="仿宋" w:cs="Times New Roman"/>
                <w:i w:val="0"/>
                <w:iCs w:val="0"/>
                <w:caps w:val="0"/>
                <w:spacing w:val="8"/>
                <w:kern w:val="0"/>
                <w:sz w:val="28"/>
                <w:szCs w:val="28"/>
                <w:highlight w:val="none"/>
                <w:vertAlign w:val="baseline"/>
                <w:lang w:val="en-US" w:eastAsia="zh-CN" w:bidi="ar"/>
              </w:rPr>
              <w:t>市场定价</w:t>
            </w:r>
          </w:p>
        </w:tc>
      </w:tr>
      <w:tr w14:paraId="1DD9C6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627" w:type="dxa"/>
            <w:vMerge w:val="continue"/>
            <w:noWrap w:val="0"/>
            <w:vAlign w:val="center"/>
          </w:tcPr>
          <w:p w14:paraId="0652D00C">
            <w:pPr>
              <w:keepNext w:val="0"/>
              <w:keepLines w:val="0"/>
              <w:pageBreakBefore w:val="0"/>
              <w:widowControl w:val="0"/>
              <w:kinsoku/>
              <w:wordWrap/>
              <w:overflowPunct/>
              <w:topLinePunct w:val="0"/>
              <w:autoSpaceDE/>
              <w:autoSpaceDN/>
              <w:bidi w:val="0"/>
              <w:adjustRightInd/>
              <w:snapToGrid/>
              <w:spacing w:line="540" w:lineRule="exact"/>
              <w:ind w:firstLine="0" w:firstLineChars="0"/>
              <w:jc w:val="center"/>
              <w:textAlignment w:val="auto"/>
              <w:rPr>
                <w:rFonts w:hint="default" w:ascii="Times New Roman" w:hAnsi="Times New Roman" w:cs="Times New Roman"/>
                <w:highlight w:val="none"/>
                <w:vertAlign w:val="baseline"/>
                <w:lang w:eastAsia="zh-CN"/>
              </w:rPr>
            </w:pPr>
          </w:p>
        </w:tc>
        <w:tc>
          <w:tcPr>
            <w:tcW w:w="1623" w:type="dxa"/>
            <w:noWrap w:val="0"/>
            <w:vAlign w:val="top"/>
          </w:tcPr>
          <w:p w14:paraId="60B29021">
            <w:pPr>
              <w:keepNext w:val="0"/>
              <w:keepLines w:val="0"/>
              <w:pageBreakBefore w:val="0"/>
              <w:widowControl w:val="0"/>
              <w:kinsoku/>
              <w:wordWrap/>
              <w:overflowPunct/>
              <w:topLinePunct w:val="0"/>
              <w:autoSpaceDE/>
              <w:autoSpaceDN/>
              <w:bidi w:val="0"/>
              <w:adjustRightInd/>
              <w:snapToGrid/>
              <w:spacing w:line="540" w:lineRule="exact"/>
              <w:ind w:firstLine="0" w:firstLineChars="0"/>
              <w:textAlignment w:val="auto"/>
              <w:rPr>
                <w:rFonts w:hint="default" w:ascii="Times New Roman" w:hAnsi="Times New Roman" w:cs="Times New Roman"/>
                <w:highlight w:val="none"/>
                <w:vertAlign w:val="baseline"/>
              </w:rPr>
            </w:pPr>
          </w:p>
        </w:tc>
        <w:tc>
          <w:tcPr>
            <w:tcW w:w="1603" w:type="dxa"/>
            <w:gridSpan w:val="2"/>
            <w:noWrap w:val="0"/>
            <w:vAlign w:val="top"/>
          </w:tcPr>
          <w:p w14:paraId="434D7D59">
            <w:pPr>
              <w:keepNext w:val="0"/>
              <w:keepLines w:val="0"/>
              <w:pageBreakBefore w:val="0"/>
              <w:widowControl w:val="0"/>
              <w:kinsoku/>
              <w:wordWrap/>
              <w:overflowPunct/>
              <w:topLinePunct w:val="0"/>
              <w:autoSpaceDE/>
              <w:autoSpaceDN/>
              <w:bidi w:val="0"/>
              <w:adjustRightInd/>
              <w:snapToGrid/>
              <w:spacing w:line="540" w:lineRule="exact"/>
              <w:ind w:firstLine="0" w:firstLineChars="0"/>
              <w:textAlignment w:val="auto"/>
              <w:rPr>
                <w:rFonts w:hint="default" w:ascii="Times New Roman" w:hAnsi="Times New Roman" w:cs="Times New Roman"/>
                <w:highlight w:val="none"/>
                <w:vertAlign w:val="baseline"/>
                <w:lang w:eastAsia="zh-CN"/>
              </w:rPr>
            </w:pPr>
          </w:p>
        </w:tc>
        <w:tc>
          <w:tcPr>
            <w:tcW w:w="1624" w:type="dxa"/>
            <w:noWrap w:val="0"/>
            <w:vAlign w:val="top"/>
          </w:tcPr>
          <w:p w14:paraId="6D8164B0">
            <w:pPr>
              <w:keepNext w:val="0"/>
              <w:keepLines w:val="0"/>
              <w:pageBreakBefore w:val="0"/>
              <w:widowControl w:val="0"/>
              <w:kinsoku/>
              <w:wordWrap/>
              <w:overflowPunct/>
              <w:topLinePunct w:val="0"/>
              <w:autoSpaceDE/>
              <w:autoSpaceDN/>
              <w:bidi w:val="0"/>
              <w:adjustRightInd/>
              <w:snapToGrid/>
              <w:spacing w:line="540" w:lineRule="exact"/>
              <w:ind w:firstLine="0" w:firstLineChars="0"/>
              <w:textAlignment w:val="auto"/>
              <w:rPr>
                <w:rFonts w:hint="default" w:ascii="Times New Roman" w:hAnsi="Times New Roman" w:cs="Times New Roman"/>
                <w:highlight w:val="none"/>
                <w:vertAlign w:val="baseline"/>
              </w:rPr>
            </w:pPr>
          </w:p>
        </w:tc>
        <w:tc>
          <w:tcPr>
            <w:tcW w:w="2571" w:type="dxa"/>
            <w:noWrap w:val="0"/>
            <w:vAlign w:val="top"/>
          </w:tcPr>
          <w:p w14:paraId="293B9F3D">
            <w:pPr>
              <w:keepNext w:val="0"/>
              <w:keepLines w:val="0"/>
              <w:pageBreakBefore w:val="0"/>
              <w:widowControl w:val="0"/>
              <w:kinsoku/>
              <w:wordWrap/>
              <w:overflowPunct/>
              <w:topLinePunct w:val="0"/>
              <w:autoSpaceDE/>
              <w:autoSpaceDN/>
              <w:bidi w:val="0"/>
              <w:adjustRightInd/>
              <w:snapToGrid/>
              <w:spacing w:line="540" w:lineRule="exact"/>
              <w:ind w:firstLine="0" w:firstLineChars="0"/>
              <w:textAlignment w:val="auto"/>
              <w:rPr>
                <w:rFonts w:hint="default" w:ascii="Times New Roman" w:hAnsi="Times New Roman" w:cs="Times New Roman"/>
                <w:highlight w:val="none"/>
                <w:vertAlign w:val="baseline"/>
              </w:rPr>
            </w:pPr>
          </w:p>
        </w:tc>
      </w:tr>
      <w:tr w14:paraId="1110C9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7" w:hRule="atLeast"/>
        </w:trPr>
        <w:tc>
          <w:tcPr>
            <w:tcW w:w="1627" w:type="dxa"/>
            <w:noWrap w:val="0"/>
            <w:vAlign w:val="center"/>
          </w:tcPr>
          <w:p w14:paraId="56807E1A">
            <w:pPr>
              <w:keepNext w:val="0"/>
              <w:keepLines w:val="0"/>
              <w:pageBreakBefore w:val="0"/>
              <w:widowControl w:val="0"/>
              <w:kinsoku/>
              <w:wordWrap/>
              <w:overflowPunct/>
              <w:topLinePunct w:val="0"/>
              <w:autoSpaceDE/>
              <w:autoSpaceDN/>
              <w:bidi w:val="0"/>
              <w:adjustRightInd/>
              <w:snapToGrid/>
              <w:spacing w:line="540" w:lineRule="exact"/>
              <w:ind w:firstLine="0" w:firstLineChars="0"/>
              <w:jc w:val="center"/>
              <w:textAlignment w:val="auto"/>
              <w:rPr>
                <w:rFonts w:hint="default" w:ascii="Times New Roman" w:hAnsi="Times New Roman" w:cs="Times New Roman"/>
                <w:highlight w:val="none"/>
                <w:vertAlign w:val="baseline"/>
                <w:lang w:eastAsia="zh-CN"/>
              </w:rPr>
            </w:pPr>
            <w:r>
              <w:rPr>
                <w:rFonts w:hint="default" w:ascii="Times New Roman" w:hAnsi="Times New Roman" w:eastAsia="仿宋" w:cs="Times New Roman"/>
                <w:i w:val="0"/>
                <w:iCs w:val="0"/>
                <w:caps w:val="0"/>
                <w:spacing w:val="8"/>
                <w:kern w:val="0"/>
                <w:sz w:val="28"/>
                <w:szCs w:val="28"/>
                <w:highlight w:val="none"/>
                <w:vertAlign w:val="baseline"/>
                <w:lang w:val="en-US" w:eastAsia="zh-CN" w:bidi="ar"/>
              </w:rPr>
              <w:t>参赛者类别</w:t>
            </w:r>
          </w:p>
        </w:tc>
        <w:tc>
          <w:tcPr>
            <w:tcW w:w="7421" w:type="dxa"/>
            <w:gridSpan w:val="5"/>
            <w:noWrap w:val="0"/>
            <w:vAlign w:val="center"/>
          </w:tcPr>
          <w:p w14:paraId="5C52F07B">
            <w:pPr>
              <w:keepNext w:val="0"/>
              <w:keepLines w:val="0"/>
              <w:pageBreakBefore w:val="0"/>
              <w:widowControl w:val="0"/>
              <w:kinsoku/>
              <w:wordWrap/>
              <w:overflowPunct/>
              <w:topLinePunct w:val="0"/>
              <w:autoSpaceDE/>
              <w:autoSpaceDN/>
              <w:bidi w:val="0"/>
              <w:adjustRightInd/>
              <w:snapToGrid/>
              <w:spacing w:line="540" w:lineRule="exact"/>
              <w:ind w:firstLine="0" w:firstLineChars="0"/>
              <w:jc w:val="center"/>
              <w:textAlignment w:val="auto"/>
              <w:rPr>
                <w:rFonts w:hint="default" w:ascii="Times New Roman" w:hAnsi="Times New Roman" w:cs="Times New Roman"/>
                <w:highlight w:val="none"/>
                <w:vertAlign w:val="baseline"/>
              </w:rPr>
            </w:pPr>
            <w:r>
              <w:rPr>
                <w:rFonts w:hint="default" w:ascii="Times New Roman" w:hAnsi="Times New Roman" w:eastAsia="仿宋" w:cs="Times New Roman"/>
                <w:i w:val="0"/>
                <w:iCs w:val="0"/>
                <w:caps w:val="0"/>
                <w:spacing w:val="8"/>
                <w:kern w:val="0"/>
                <w:sz w:val="28"/>
                <w:szCs w:val="28"/>
                <w:highlight w:val="none"/>
                <w:vertAlign w:val="baseline"/>
                <w:lang w:val="en-US" w:eastAsia="zh-CN" w:bidi="ar"/>
              </w:rPr>
              <w:sym w:font="Wingdings 2" w:char="00A3"/>
            </w:r>
            <w:r>
              <w:rPr>
                <w:rFonts w:hint="default" w:ascii="Times New Roman" w:hAnsi="Times New Roman" w:eastAsia="仿宋" w:cs="Times New Roman"/>
                <w:i w:val="0"/>
                <w:iCs w:val="0"/>
                <w:caps w:val="0"/>
                <w:spacing w:val="8"/>
                <w:kern w:val="0"/>
                <w:sz w:val="28"/>
                <w:szCs w:val="28"/>
                <w:highlight w:val="none"/>
                <w:vertAlign w:val="baseline"/>
                <w:lang w:val="en-US" w:eastAsia="zh-CN" w:bidi="ar"/>
              </w:rPr>
              <w:t>个人参赛</w:t>
            </w:r>
            <w:r>
              <w:rPr>
                <w:rFonts w:hint="default" w:ascii="Times New Roman" w:hAnsi="Times New Roman" w:cs="Times New Roman"/>
                <w:highlight w:val="none"/>
                <w:vertAlign w:val="baseline"/>
                <w:lang w:val="en-US" w:eastAsia="zh-CN"/>
              </w:rPr>
              <w:t xml:space="preserve">      </w:t>
            </w:r>
            <w:r>
              <w:rPr>
                <w:rFonts w:hint="default" w:ascii="Times New Roman" w:hAnsi="Times New Roman" w:eastAsia="仿宋" w:cs="Times New Roman"/>
                <w:i w:val="0"/>
                <w:iCs w:val="0"/>
                <w:caps w:val="0"/>
                <w:spacing w:val="8"/>
                <w:kern w:val="0"/>
                <w:sz w:val="28"/>
                <w:szCs w:val="28"/>
                <w:highlight w:val="none"/>
                <w:vertAlign w:val="baseline"/>
                <w:lang w:val="en-US" w:eastAsia="zh-CN" w:bidi="ar"/>
              </w:rPr>
              <w:t xml:space="preserve"> </w:t>
            </w:r>
            <w:r>
              <w:rPr>
                <w:rFonts w:hint="default" w:ascii="Times New Roman" w:hAnsi="Times New Roman" w:eastAsia="仿宋" w:cs="Times New Roman"/>
                <w:i w:val="0"/>
                <w:iCs w:val="0"/>
                <w:caps w:val="0"/>
                <w:spacing w:val="8"/>
                <w:kern w:val="0"/>
                <w:sz w:val="28"/>
                <w:szCs w:val="28"/>
                <w:highlight w:val="none"/>
                <w:vertAlign w:val="baseline"/>
                <w:lang w:val="en-US" w:eastAsia="zh-CN" w:bidi="ar"/>
              </w:rPr>
              <w:sym w:font="Wingdings 2" w:char="00A3"/>
            </w:r>
            <w:r>
              <w:rPr>
                <w:rFonts w:hint="default" w:ascii="Times New Roman" w:hAnsi="Times New Roman" w:eastAsia="仿宋" w:cs="Times New Roman"/>
                <w:i w:val="0"/>
                <w:iCs w:val="0"/>
                <w:caps w:val="0"/>
                <w:spacing w:val="8"/>
                <w:kern w:val="0"/>
                <w:sz w:val="28"/>
                <w:szCs w:val="28"/>
                <w:highlight w:val="none"/>
                <w:vertAlign w:val="baseline"/>
                <w:lang w:val="en-US" w:eastAsia="zh-CN" w:bidi="ar"/>
              </w:rPr>
              <w:t xml:space="preserve">团队参赛    </w:t>
            </w:r>
            <w:r>
              <w:rPr>
                <w:rFonts w:hint="default" w:ascii="Times New Roman" w:hAnsi="Times New Roman" w:eastAsia="仿宋" w:cs="Times New Roman"/>
                <w:i w:val="0"/>
                <w:iCs w:val="0"/>
                <w:caps w:val="0"/>
                <w:spacing w:val="8"/>
                <w:kern w:val="0"/>
                <w:sz w:val="28"/>
                <w:szCs w:val="28"/>
                <w:highlight w:val="none"/>
                <w:vertAlign w:val="baseline"/>
                <w:lang w:val="en-US" w:eastAsia="zh-CN" w:bidi="ar"/>
              </w:rPr>
              <w:sym w:font="Wingdings 2" w:char="00A3"/>
            </w:r>
            <w:r>
              <w:rPr>
                <w:rFonts w:hint="default" w:ascii="Times New Roman" w:hAnsi="Times New Roman" w:eastAsia="仿宋" w:cs="Times New Roman"/>
                <w:i w:val="0"/>
                <w:iCs w:val="0"/>
                <w:caps w:val="0"/>
                <w:spacing w:val="8"/>
                <w:kern w:val="0"/>
                <w:sz w:val="28"/>
                <w:szCs w:val="28"/>
                <w:highlight w:val="none"/>
                <w:vertAlign w:val="baseline"/>
                <w:lang w:val="en-US" w:eastAsia="zh-CN" w:bidi="ar"/>
              </w:rPr>
              <w:t>单位参赛</w:t>
            </w:r>
          </w:p>
        </w:tc>
      </w:tr>
      <w:tr w14:paraId="46FCAF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627" w:type="dxa"/>
            <w:vMerge w:val="restart"/>
            <w:noWrap w:val="0"/>
            <w:vAlign w:val="center"/>
          </w:tcPr>
          <w:p w14:paraId="12BFB00C">
            <w:pPr>
              <w:keepNext w:val="0"/>
              <w:keepLines w:val="0"/>
              <w:pageBreakBefore w:val="0"/>
              <w:widowControl w:val="0"/>
              <w:kinsoku/>
              <w:wordWrap/>
              <w:overflowPunct/>
              <w:topLinePunct w:val="0"/>
              <w:autoSpaceDE/>
              <w:autoSpaceDN/>
              <w:bidi w:val="0"/>
              <w:adjustRightInd/>
              <w:snapToGrid/>
              <w:spacing w:line="540" w:lineRule="exact"/>
              <w:ind w:firstLine="0" w:firstLineChars="0"/>
              <w:jc w:val="center"/>
              <w:textAlignment w:val="auto"/>
              <w:rPr>
                <w:rFonts w:hint="default" w:ascii="Times New Roman" w:hAnsi="Times New Roman" w:eastAsia="仿宋" w:cs="Times New Roman"/>
                <w:i w:val="0"/>
                <w:iCs w:val="0"/>
                <w:caps w:val="0"/>
                <w:spacing w:val="8"/>
                <w:kern w:val="0"/>
                <w:sz w:val="28"/>
                <w:szCs w:val="28"/>
                <w:highlight w:val="none"/>
                <w:vertAlign w:val="baseline"/>
                <w:lang w:val="en-US" w:eastAsia="zh-CN" w:bidi="ar"/>
              </w:rPr>
            </w:pPr>
            <w:r>
              <w:rPr>
                <w:rFonts w:hint="default" w:ascii="Times New Roman" w:hAnsi="Times New Roman" w:eastAsia="仿宋" w:cs="Times New Roman"/>
                <w:i w:val="0"/>
                <w:iCs w:val="0"/>
                <w:caps w:val="0"/>
                <w:spacing w:val="8"/>
                <w:kern w:val="0"/>
                <w:sz w:val="28"/>
                <w:szCs w:val="28"/>
                <w:highlight w:val="none"/>
                <w:vertAlign w:val="baseline"/>
                <w:lang w:val="en-US" w:eastAsia="zh-CN" w:bidi="ar"/>
              </w:rPr>
              <w:t>参赛单位（个人、团队）信息</w:t>
            </w:r>
          </w:p>
        </w:tc>
        <w:tc>
          <w:tcPr>
            <w:tcW w:w="2439" w:type="dxa"/>
            <w:gridSpan w:val="2"/>
            <w:noWrap w:val="0"/>
            <w:vAlign w:val="center"/>
          </w:tcPr>
          <w:p w14:paraId="217FD4B5">
            <w:pPr>
              <w:keepNext w:val="0"/>
              <w:keepLines w:val="0"/>
              <w:pageBreakBefore w:val="0"/>
              <w:widowControl w:val="0"/>
              <w:kinsoku/>
              <w:wordWrap/>
              <w:overflowPunct/>
              <w:topLinePunct w:val="0"/>
              <w:autoSpaceDE/>
              <w:autoSpaceDN/>
              <w:bidi w:val="0"/>
              <w:adjustRightInd/>
              <w:snapToGrid/>
              <w:spacing w:line="540" w:lineRule="exact"/>
              <w:ind w:firstLine="0" w:firstLineChars="0"/>
              <w:jc w:val="center"/>
              <w:textAlignment w:val="auto"/>
              <w:rPr>
                <w:rFonts w:hint="default" w:ascii="Times New Roman" w:hAnsi="Times New Roman" w:eastAsia="仿宋" w:cs="Times New Roman"/>
                <w:i w:val="0"/>
                <w:iCs w:val="0"/>
                <w:caps w:val="0"/>
                <w:spacing w:val="8"/>
                <w:kern w:val="0"/>
                <w:sz w:val="28"/>
                <w:szCs w:val="28"/>
                <w:highlight w:val="none"/>
                <w:vertAlign w:val="baseline"/>
                <w:lang w:val="en-US" w:eastAsia="zh-CN" w:bidi="ar"/>
              </w:rPr>
            </w:pPr>
            <w:r>
              <w:rPr>
                <w:rFonts w:hint="default" w:ascii="Times New Roman" w:hAnsi="Times New Roman" w:eastAsia="仿宋" w:cs="Times New Roman"/>
                <w:i w:val="0"/>
                <w:iCs w:val="0"/>
                <w:caps w:val="0"/>
                <w:spacing w:val="8"/>
                <w:kern w:val="0"/>
                <w:sz w:val="28"/>
                <w:szCs w:val="28"/>
                <w:highlight w:val="none"/>
                <w:vertAlign w:val="baseline"/>
                <w:lang w:val="en-US" w:eastAsia="zh-CN" w:bidi="ar"/>
              </w:rPr>
              <w:t>名称（姓名）</w:t>
            </w:r>
          </w:p>
        </w:tc>
        <w:tc>
          <w:tcPr>
            <w:tcW w:w="4982" w:type="dxa"/>
            <w:gridSpan w:val="3"/>
            <w:noWrap w:val="0"/>
            <w:vAlign w:val="top"/>
          </w:tcPr>
          <w:p w14:paraId="6294E39A">
            <w:pPr>
              <w:keepNext w:val="0"/>
              <w:keepLines w:val="0"/>
              <w:pageBreakBefore w:val="0"/>
              <w:widowControl w:val="0"/>
              <w:kinsoku/>
              <w:wordWrap/>
              <w:overflowPunct/>
              <w:topLinePunct w:val="0"/>
              <w:autoSpaceDE/>
              <w:autoSpaceDN/>
              <w:bidi w:val="0"/>
              <w:adjustRightInd/>
              <w:snapToGrid/>
              <w:spacing w:line="540" w:lineRule="exact"/>
              <w:ind w:firstLine="0" w:firstLineChars="0"/>
              <w:textAlignment w:val="auto"/>
              <w:rPr>
                <w:rFonts w:hint="default" w:ascii="Times New Roman" w:hAnsi="Times New Roman" w:cs="Times New Roman"/>
                <w:highlight w:val="none"/>
                <w:vertAlign w:val="baseline"/>
              </w:rPr>
            </w:pPr>
          </w:p>
        </w:tc>
      </w:tr>
      <w:tr w14:paraId="6B766D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627" w:type="dxa"/>
            <w:vMerge w:val="continue"/>
            <w:noWrap w:val="0"/>
            <w:vAlign w:val="center"/>
          </w:tcPr>
          <w:p w14:paraId="3CCDA43A">
            <w:pPr>
              <w:keepNext w:val="0"/>
              <w:keepLines w:val="0"/>
              <w:pageBreakBefore w:val="0"/>
              <w:widowControl w:val="0"/>
              <w:kinsoku/>
              <w:wordWrap/>
              <w:overflowPunct/>
              <w:topLinePunct w:val="0"/>
              <w:autoSpaceDE/>
              <w:autoSpaceDN/>
              <w:bidi w:val="0"/>
              <w:adjustRightInd/>
              <w:snapToGrid/>
              <w:spacing w:line="540" w:lineRule="exact"/>
              <w:ind w:firstLine="0" w:firstLineChars="0"/>
              <w:jc w:val="center"/>
              <w:textAlignment w:val="auto"/>
              <w:rPr>
                <w:rFonts w:hint="default" w:ascii="Times New Roman" w:hAnsi="Times New Roman" w:eastAsia="仿宋" w:cs="Times New Roman"/>
                <w:i w:val="0"/>
                <w:iCs w:val="0"/>
                <w:caps w:val="0"/>
                <w:spacing w:val="8"/>
                <w:kern w:val="0"/>
                <w:sz w:val="28"/>
                <w:szCs w:val="28"/>
                <w:highlight w:val="none"/>
                <w:vertAlign w:val="baseline"/>
                <w:lang w:val="en-US" w:eastAsia="zh-CN" w:bidi="ar"/>
              </w:rPr>
            </w:pPr>
          </w:p>
        </w:tc>
        <w:tc>
          <w:tcPr>
            <w:tcW w:w="2439" w:type="dxa"/>
            <w:gridSpan w:val="2"/>
            <w:noWrap w:val="0"/>
            <w:vAlign w:val="center"/>
          </w:tcPr>
          <w:p w14:paraId="42B5F96B">
            <w:pPr>
              <w:keepNext w:val="0"/>
              <w:keepLines w:val="0"/>
              <w:pageBreakBefore w:val="0"/>
              <w:widowControl w:val="0"/>
              <w:kinsoku/>
              <w:wordWrap/>
              <w:overflowPunct/>
              <w:topLinePunct w:val="0"/>
              <w:autoSpaceDE/>
              <w:autoSpaceDN/>
              <w:bidi w:val="0"/>
              <w:adjustRightInd/>
              <w:snapToGrid/>
              <w:spacing w:line="540" w:lineRule="exact"/>
              <w:ind w:firstLine="0" w:firstLineChars="0"/>
              <w:jc w:val="center"/>
              <w:textAlignment w:val="auto"/>
              <w:rPr>
                <w:rFonts w:hint="default" w:ascii="Times New Roman" w:hAnsi="Times New Roman" w:eastAsia="仿宋" w:cs="Times New Roman"/>
                <w:i w:val="0"/>
                <w:iCs w:val="0"/>
                <w:caps w:val="0"/>
                <w:spacing w:val="8"/>
                <w:kern w:val="0"/>
                <w:sz w:val="28"/>
                <w:szCs w:val="28"/>
                <w:highlight w:val="none"/>
                <w:vertAlign w:val="baseline"/>
                <w:lang w:val="en-US" w:eastAsia="zh-CN" w:bidi="ar"/>
              </w:rPr>
            </w:pPr>
            <w:r>
              <w:rPr>
                <w:rFonts w:hint="eastAsia" w:ascii="Times New Roman" w:hAnsi="Times New Roman" w:eastAsia="仿宋" w:cs="Times New Roman"/>
                <w:i w:val="0"/>
                <w:iCs w:val="0"/>
                <w:caps w:val="0"/>
                <w:spacing w:val="8"/>
                <w:kern w:val="0"/>
                <w:sz w:val="28"/>
                <w:szCs w:val="28"/>
                <w:highlight w:val="none"/>
                <w:vertAlign w:val="baseline"/>
                <w:lang w:val="en-US" w:eastAsia="zh-CN" w:bidi="ar"/>
              </w:rPr>
              <w:t>统一社会信用代码</w:t>
            </w:r>
            <w:r>
              <w:rPr>
                <w:rFonts w:hint="default" w:ascii="Times New Roman" w:hAnsi="Times New Roman" w:eastAsia="仿宋" w:cs="Times New Roman"/>
                <w:i w:val="0"/>
                <w:iCs w:val="0"/>
                <w:caps w:val="0"/>
                <w:spacing w:val="8"/>
                <w:kern w:val="0"/>
                <w:sz w:val="28"/>
                <w:szCs w:val="28"/>
                <w:highlight w:val="none"/>
                <w:vertAlign w:val="baseline"/>
                <w:lang w:val="en-US" w:eastAsia="zh-CN" w:bidi="ar"/>
              </w:rPr>
              <w:t>（身份证号）</w:t>
            </w:r>
          </w:p>
        </w:tc>
        <w:tc>
          <w:tcPr>
            <w:tcW w:w="4982" w:type="dxa"/>
            <w:gridSpan w:val="3"/>
            <w:noWrap w:val="0"/>
            <w:vAlign w:val="top"/>
          </w:tcPr>
          <w:p w14:paraId="7C90659A">
            <w:pPr>
              <w:keepNext w:val="0"/>
              <w:keepLines w:val="0"/>
              <w:pageBreakBefore w:val="0"/>
              <w:widowControl w:val="0"/>
              <w:kinsoku/>
              <w:wordWrap/>
              <w:overflowPunct/>
              <w:topLinePunct w:val="0"/>
              <w:autoSpaceDE/>
              <w:autoSpaceDN/>
              <w:bidi w:val="0"/>
              <w:adjustRightInd/>
              <w:snapToGrid/>
              <w:spacing w:line="540" w:lineRule="exact"/>
              <w:ind w:firstLine="0" w:firstLineChars="0"/>
              <w:textAlignment w:val="auto"/>
              <w:rPr>
                <w:rFonts w:hint="default" w:ascii="Times New Roman" w:hAnsi="Times New Roman" w:cs="Times New Roman"/>
                <w:highlight w:val="none"/>
                <w:vertAlign w:val="baseline"/>
              </w:rPr>
            </w:pPr>
          </w:p>
        </w:tc>
      </w:tr>
      <w:tr w14:paraId="218BDD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627" w:type="dxa"/>
            <w:vMerge w:val="continue"/>
            <w:noWrap w:val="0"/>
            <w:vAlign w:val="center"/>
          </w:tcPr>
          <w:p w14:paraId="67DEF7BA">
            <w:pPr>
              <w:keepNext w:val="0"/>
              <w:keepLines w:val="0"/>
              <w:pageBreakBefore w:val="0"/>
              <w:widowControl w:val="0"/>
              <w:kinsoku/>
              <w:wordWrap/>
              <w:overflowPunct/>
              <w:topLinePunct w:val="0"/>
              <w:autoSpaceDE/>
              <w:autoSpaceDN/>
              <w:bidi w:val="0"/>
              <w:adjustRightInd/>
              <w:snapToGrid/>
              <w:spacing w:line="540" w:lineRule="exact"/>
              <w:ind w:firstLine="0" w:firstLineChars="0"/>
              <w:jc w:val="center"/>
              <w:textAlignment w:val="auto"/>
              <w:rPr>
                <w:rFonts w:hint="default" w:ascii="Times New Roman" w:hAnsi="Times New Roman" w:eastAsia="仿宋" w:cs="Times New Roman"/>
                <w:i w:val="0"/>
                <w:iCs w:val="0"/>
                <w:caps w:val="0"/>
                <w:spacing w:val="8"/>
                <w:kern w:val="0"/>
                <w:sz w:val="28"/>
                <w:szCs w:val="28"/>
                <w:highlight w:val="none"/>
                <w:vertAlign w:val="baseline"/>
                <w:lang w:val="en-US" w:eastAsia="zh-CN" w:bidi="ar"/>
              </w:rPr>
            </w:pPr>
          </w:p>
        </w:tc>
        <w:tc>
          <w:tcPr>
            <w:tcW w:w="2439" w:type="dxa"/>
            <w:gridSpan w:val="2"/>
            <w:noWrap w:val="0"/>
            <w:vAlign w:val="center"/>
          </w:tcPr>
          <w:p w14:paraId="386540B7">
            <w:pPr>
              <w:keepNext w:val="0"/>
              <w:keepLines w:val="0"/>
              <w:pageBreakBefore w:val="0"/>
              <w:widowControl w:val="0"/>
              <w:kinsoku/>
              <w:wordWrap/>
              <w:overflowPunct/>
              <w:topLinePunct w:val="0"/>
              <w:autoSpaceDE/>
              <w:autoSpaceDN/>
              <w:bidi w:val="0"/>
              <w:adjustRightInd/>
              <w:snapToGrid/>
              <w:spacing w:line="540" w:lineRule="exact"/>
              <w:ind w:firstLine="0" w:firstLineChars="0"/>
              <w:jc w:val="center"/>
              <w:textAlignment w:val="auto"/>
              <w:rPr>
                <w:rFonts w:hint="default" w:ascii="Times New Roman" w:hAnsi="Times New Roman" w:eastAsia="仿宋" w:cs="Times New Roman"/>
                <w:i w:val="0"/>
                <w:iCs w:val="0"/>
                <w:caps w:val="0"/>
                <w:spacing w:val="8"/>
                <w:kern w:val="0"/>
                <w:sz w:val="28"/>
                <w:szCs w:val="28"/>
                <w:highlight w:val="none"/>
                <w:vertAlign w:val="baseline"/>
                <w:lang w:val="en-US" w:eastAsia="zh-CN" w:bidi="ar"/>
              </w:rPr>
            </w:pPr>
            <w:r>
              <w:rPr>
                <w:rFonts w:hint="default" w:ascii="Times New Roman" w:hAnsi="Times New Roman" w:eastAsia="仿宋" w:cs="Times New Roman"/>
                <w:i w:val="0"/>
                <w:iCs w:val="0"/>
                <w:caps w:val="0"/>
                <w:spacing w:val="8"/>
                <w:kern w:val="0"/>
                <w:sz w:val="28"/>
                <w:szCs w:val="28"/>
                <w:highlight w:val="none"/>
                <w:vertAlign w:val="baseline"/>
                <w:lang w:val="en-US" w:eastAsia="zh-CN" w:bidi="ar"/>
              </w:rPr>
              <w:t xml:space="preserve">联系人姓名 </w:t>
            </w:r>
          </w:p>
        </w:tc>
        <w:tc>
          <w:tcPr>
            <w:tcW w:w="4982" w:type="dxa"/>
            <w:gridSpan w:val="3"/>
            <w:noWrap w:val="0"/>
            <w:vAlign w:val="top"/>
          </w:tcPr>
          <w:p w14:paraId="245F45F5">
            <w:pPr>
              <w:keepNext w:val="0"/>
              <w:keepLines w:val="0"/>
              <w:pageBreakBefore w:val="0"/>
              <w:widowControl w:val="0"/>
              <w:kinsoku/>
              <w:wordWrap/>
              <w:overflowPunct/>
              <w:topLinePunct w:val="0"/>
              <w:autoSpaceDE/>
              <w:autoSpaceDN/>
              <w:bidi w:val="0"/>
              <w:adjustRightInd/>
              <w:snapToGrid/>
              <w:spacing w:line="540" w:lineRule="exact"/>
              <w:ind w:firstLine="0" w:firstLineChars="0"/>
              <w:textAlignment w:val="auto"/>
              <w:rPr>
                <w:rFonts w:hint="default" w:ascii="Times New Roman" w:hAnsi="Times New Roman" w:cs="Times New Roman"/>
                <w:highlight w:val="none"/>
                <w:vertAlign w:val="baseline"/>
              </w:rPr>
            </w:pPr>
          </w:p>
        </w:tc>
      </w:tr>
      <w:tr w14:paraId="7B2497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627" w:type="dxa"/>
            <w:vMerge w:val="continue"/>
            <w:noWrap w:val="0"/>
            <w:vAlign w:val="center"/>
          </w:tcPr>
          <w:p w14:paraId="2482CED4">
            <w:pPr>
              <w:keepNext w:val="0"/>
              <w:keepLines w:val="0"/>
              <w:pageBreakBefore w:val="0"/>
              <w:widowControl w:val="0"/>
              <w:kinsoku/>
              <w:wordWrap/>
              <w:overflowPunct/>
              <w:topLinePunct w:val="0"/>
              <w:autoSpaceDE/>
              <w:autoSpaceDN/>
              <w:bidi w:val="0"/>
              <w:adjustRightInd/>
              <w:snapToGrid/>
              <w:spacing w:line="540" w:lineRule="exact"/>
              <w:ind w:firstLine="0" w:firstLineChars="0"/>
              <w:jc w:val="center"/>
              <w:textAlignment w:val="auto"/>
              <w:rPr>
                <w:rFonts w:hint="default" w:ascii="Times New Roman" w:hAnsi="Times New Roman" w:eastAsia="仿宋" w:cs="Times New Roman"/>
                <w:i w:val="0"/>
                <w:iCs w:val="0"/>
                <w:caps w:val="0"/>
                <w:spacing w:val="8"/>
                <w:kern w:val="0"/>
                <w:sz w:val="28"/>
                <w:szCs w:val="28"/>
                <w:highlight w:val="none"/>
                <w:vertAlign w:val="baseline"/>
                <w:lang w:val="en-US" w:eastAsia="zh-CN" w:bidi="ar"/>
              </w:rPr>
            </w:pPr>
          </w:p>
        </w:tc>
        <w:tc>
          <w:tcPr>
            <w:tcW w:w="2439" w:type="dxa"/>
            <w:gridSpan w:val="2"/>
            <w:noWrap w:val="0"/>
            <w:vAlign w:val="center"/>
          </w:tcPr>
          <w:p w14:paraId="1A7D615D">
            <w:pPr>
              <w:keepNext w:val="0"/>
              <w:keepLines w:val="0"/>
              <w:pageBreakBefore w:val="0"/>
              <w:widowControl w:val="0"/>
              <w:kinsoku/>
              <w:wordWrap/>
              <w:overflowPunct/>
              <w:topLinePunct w:val="0"/>
              <w:autoSpaceDE/>
              <w:autoSpaceDN/>
              <w:bidi w:val="0"/>
              <w:adjustRightInd/>
              <w:snapToGrid/>
              <w:spacing w:line="540" w:lineRule="exact"/>
              <w:ind w:firstLine="0" w:firstLineChars="0"/>
              <w:jc w:val="center"/>
              <w:textAlignment w:val="auto"/>
              <w:rPr>
                <w:rFonts w:hint="default" w:ascii="Times New Roman" w:hAnsi="Times New Roman" w:eastAsia="仿宋" w:cs="Times New Roman"/>
                <w:i w:val="0"/>
                <w:iCs w:val="0"/>
                <w:caps w:val="0"/>
                <w:spacing w:val="8"/>
                <w:kern w:val="0"/>
                <w:sz w:val="28"/>
                <w:szCs w:val="28"/>
                <w:highlight w:val="none"/>
                <w:vertAlign w:val="baseline"/>
                <w:lang w:val="en-US" w:eastAsia="zh-CN" w:bidi="ar"/>
              </w:rPr>
            </w:pPr>
            <w:r>
              <w:rPr>
                <w:rFonts w:hint="default" w:ascii="Times New Roman" w:hAnsi="Times New Roman" w:eastAsia="仿宋" w:cs="Times New Roman"/>
                <w:i w:val="0"/>
                <w:iCs w:val="0"/>
                <w:caps w:val="0"/>
                <w:spacing w:val="8"/>
                <w:kern w:val="0"/>
                <w:sz w:val="28"/>
                <w:szCs w:val="28"/>
                <w:highlight w:val="none"/>
                <w:vertAlign w:val="baseline"/>
                <w:lang w:val="en-US" w:eastAsia="zh-CN" w:bidi="ar"/>
              </w:rPr>
              <w:t>联系人电话</w:t>
            </w:r>
          </w:p>
        </w:tc>
        <w:tc>
          <w:tcPr>
            <w:tcW w:w="4982" w:type="dxa"/>
            <w:gridSpan w:val="3"/>
            <w:noWrap w:val="0"/>
            <w:vAlign w:val="top"/>
          </w:tcPr>
          <w:p w14:paraId="4E572280">
            <w:pPr>
              <w:keepNext w:val="0"/>
              <w:keepLines w:val="0"/>
              <w:pageBreakBefore w:val="0"/>
              <w:widowControl w:val="0"/>
              <w:kinsoku/>
              <w:wordWrap/>
              <w:overflowPunct/>
              <w:topLinePunct w:val="0"/>
              <w:autoSpaceDE/>
              <w:autoSpaceDN/>
              <w:bidi w:val="0"/>
              <w:adjustRightInd/>
              <w:snapToGrid/>
              <w:spacing w:line="540" w:lineRule="exact"/>
              <w:ind w:firstLine="0" w:firstLineChars="0"/>
              <w:textAlignment w:val="auto"/>
              <w:rPr>
                <w:rFonts w:hint="default" w:ascii="Times New Roman" w:hAnsi="Times New Roman" w:cs="Times New Roman"/>
                <w:highlight w:val="none"/>
                <w:vertAlign w:val="baseline"/>
              </w:rPr>
            </w:pPr>
          </w:p>
        </w:tc>
      </w:tr>
      <w:tr w14:paraId="463346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627" w:type="dxa"/>
            <w:vMerge w:val="continue"/>
            <w:noWrap w:val="0"/>
            <w:vAlign w:val="center"/>
          </w:tcPr>
          <w:p w14:paraId="3CCD7D15">
            <w:pPr>
              <w:keepNext w:val="0"/>
              <w:keepLines w:val="0"/>
              <w:pageBreakBefore w:val="0"/>
              <w:widowControl w:val="0"/>
              <w:kinsoku/>
              <w:wordWrap/>
              <w:overflowPunct/>
              <w:topLinePunct w:val="0"/>
              <w:autoSpaceDE/>
              <w:autoSpaceDN/>
              <w:bidi w:val="0"/>
              <w:adjustRightInd/>
              <w:snapToGrid/>
              <w:spacing w:line="540" w:lineRule="exact"/>
              <w:ind w:firstLine="0" w:firstLineChars="0"/>
              <w:jc w:val="center"/>
              <w:textAlignment w:val="auto"/>
              <w:rPr>
                <w:rFonts w:hint="default" w:ascii="Times New Roman" w:hAnsi="Times New Roman" w:eastAsia="仿宋" w:cs="Times New Roman"/>
                <w:i w:val="0"/>
                <w:iCs w:val="0"/>
                <w:caps w:val="0"/>
                <w:spacing w:val="8"/>
                <w:kern w:val="0"/>
                <w:sz w:val="28"/>
                <w:szCs w:val="28"/>
                <w:highlight w:val="none"/>
                <w:vertAlign w:val="baseline"/>
                <w:lang w:val="en-US" w:eastAsia="zh-CN" w:bidi="ar"/>
              </w:rPr>
            </w:pPr>
          </w:p>
        </w:tc>
        <w:tc>
          <w:tcPr>
            <w:tcW w:w="2439" w:type="dxa"/>
            <w:gridSpan w:val="2"/>
            <w:noWrap w:val="0"/>
            <w:vAlign w:val="center"/>
          </w:tcPr>
          <w:p w14:paraId="517CF503">
            <w:pPr>
              <w:keepNext w:val="0"/>
              <w:keepLines w:val="0"/>
              <w:pageBreakBefore w:val="0"/>
              <w:widowControl w:val="0"/>
              <w:kinsoku/>
              <w:wordWrap/>
              <w:overflowPunct/>
              <w:topLinePunct w:val="0"/>
              <w:autoSpaceDE/>
              <w:autoSpaceDN/>
              <w:bidi w:val="0"/>
              <w:adjustRightInd/>
              <w:snapToGrid/>
              <w:spacing w:line="540" w:lineRule="exact"/>
              <w:ind w:firstLine="0" w:firstLineChars="0"/>
              <w:jc w:val="center"/>
              <w:textAlignment w:val="auto"/>
              <w:rPr>
                <w:rFonts w:hint="default" w:ascii="Times New Roman" w:hAnsi="Times New Roman" w:eastAsia="仿宋" w:cs="Times New Roman"/>
                <w:i w:val="0"/>
                <w:iCs w:val="0"/>
                <w:caps w:val="0"/>
                <w:spacing w:val="8"/>
                <w:kern w:val="0"/>
                <w:sz w:val="28"/>
                <w:szCs w:val="28"/>
                <w:highlight w:val="none"/>
                <w:vertAlign w:val="baseline"/>
                <w:lang w:val="en-US" w:eastAsia="zh-CN" w:bidi="ar"/>
              </w:rPr>
            </w:pPr>
            <w:r>
              <w:rPr>
                <w:rFonts w:hint="default" w:ascii="Times New Roman" w:hAnsi="Times New Roman" w:eastAsia="仿宋" w:cs="Times New Roman"/>
                <w:i w:val="0"/>
                <w:iCs w:val="0"/>
                <w:caps w:val="0"/>
                <w:spacing w:val="8"/>
                <w:kern w:val="0"/>
                <w:sz w:val="28"/>
                <w:szCs w:val="28"/>
                <w:highlight w:val="none"/>
                <w:vertAlign w:val="baseline"/>
                <w:lang w:val="en-US" w:eastAsia="zh-CN" w:bidi="ar"/>
              </w:rPr>
              <w:t>电子邮箱</w:t>
            </w:r>
          </w:p>
        </w:tc>
        <w:tc>
          <w:tcPr>
            <w:tcW w:w="4982" w:type="dxa"/>
            <w:gridSpan w:val="3"/>
            <w:noWrap w:val="0"/>
            <w:vAlign w:val="top"/>
          </w:tcPr>
          <w:p w14:paraId="3FAB3CEA">
            <w:pPr>
              <w:keepNext w:val="0"/>
              <w:keepLines w:val="0"/>
              <w:pageBreakBefore w:val="0"/>
              <w:widowControl w:val="0"/>
              <w:kinsoku/>
              <w:wordWrap/>
              <w:overflowPunct/>
              <w:topLinePunct w:val="0"/>
              <w:autoSpaceDE/>
              <w:autoSpaceDN/>
              <w:bidi w:val="0"/>
              <w:adjustRightInd/>
              <w:snapToGrid/>
              <w:spacing w:line="540" w:lineRule="exact"/>
              <w:ind w:firstLine="0" w:firstLineChars="0"/>
              <w:textAlignment w:val="auto"/>
              <w:rPr>
                <w:rFonts w:hint="default" w:ascii="Times New Roman" w:hAnsi="Times New Roman" w:cs="Times New Roman"/>
                <w:highlight w:val="none"/>
                <w:vertAlign w:val="baseline"/>
              </w:rPr>
            </w:pPr>
          </w:p>
        </w:tc>
      </w:tr>
      <w:tr w14:paraId="7CD1F7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627" w:type="dxa"/>
            <w:vMerge w:val="continue"/>
            <w:noWrap w:val="0"/>
            <w:vAlign w:val="center"/>
          </w:tcPr>
          <w:p w14:paraId="7CA5370C">
            <w:pPr>
              <w:keepNext w:val="0"/>
              <w:keepLines w:val="0"/>
              <w:pageBreakBefore w:val="0"/>
              <w:widowControl w:val="0"/>
              <w:kinsoku/>
              <w:wordWrap/>
              <w:overflowPunct/>
              <w:topLinePunct w:val="0"/>
              <w:autoSpaceDE/>
              <w:autoSpaceDN/>
              <w:bidi w:val="0"/>
              <w:adjustRightInd/>
              <w:snapToGrid/>
              <w:spacing w:line="540" w:lineRule="exact"/>
              <w:ind w:firstLine="0" w:firstLineChars="0"/>
              <w:jc w:val="center"/>
              <w:textAlignment w:val="auto"/>
              <w:rPr>
                <w:rFonts w:hint="default" w:ascii="Times New Roman" w:hAnsi="Times New Roman" w:eastAsia="仿宋" w:cs="Times New Roman"/>
                <w:i w:val="0"/>
                <w:iCs w:val="0"/>
                <w:caps w:val="0"/>
                <w:spacing w:val="8"/>
                <w:kern w:val="0"/>
                <w:sz w:val="28"/>
                <w:szCs w:val="28"/>
                <w:highlight w:val="none"/>
                <w:vertAlign w:val="baseline"/>
                <w:lang w:val="en-US" w:eastAsia="zh-CN" w:bidi="ar"/>
              </w:rPr>
            </w:pPr>
          </w:p>
        </w:tc>
        <w:tc>
          <w:tcPr>
            <w:tcW w:w="2439" w:type="dxa"/>
            <w:gridSpan w:val="2"/>
            <w:noWrap w:val="0"/>
            <w:vAlign w:val="center"/>
          </w:tcPr>
          <w:p w14:paraId="79757AE0">
            <w:pPr>
              <w:keepNext w:val="0"/>
              <w:keepLines w:val="0"/>
              <w:pageBreakBefore w:val="0"/>
              <w:widowControl w:val="0"/>
              <w:kinsoku/>
              <w:wordWrap/>
              <w:overflowPunct/>
              <w:topLinePunct w:val="0"/>
              <w:autoSpaceDE/>
              <w:autoSpaceDN/>
              <w:bidi w:val="0"/>
              <w:adjustRightInd/>
              <w:snapToGrid/>
              <w:spacing w:line="540" w:lineRule="exact"/>
              <w:ind w:firstLine="0" w:firstLineChars="0"/>
              <w:jc w:val="center"/>
              <w:textAlignment w:val="auto"/>
              <w:rPr>
                <w:rFonts w:hint="default" w:ascii="Times New Roman" w:hAnsi="Times New Roman" w:eastAsia="仿宋" w:cs="Times New Roman"/>
                <w:i w:val="0"/>
                <w:iCs w:val="0"/>
                <w:caps w:val="0"/>
                <w:spacing w:val="8"/>
                <w:kern w:val="0"/>
                <w:sz w:val="28"/>
                <w:szCs w:val="28"/>
                <w:highlight w:val="none"/>
                <w:vertAlign w:val="baseline"/>
                <w:lang w:val="en-US" w:eastAsia="zh-CN" w:bidi="ar"/>
              </w:rPr>
            </w:pPr>
            <w:r>
              <w:rPr>
                <w:rFonts w:hint="default" w:ascii="Times New Roman" w:hAnsi="Times New Roman" w:eastAsia="仿宋" w:cs="Times New Roman"/>
                <w:i w:val="0"/>
                <w:iCs w:val="0"/>
                <w:caps w:val="0"/>
                <w:spacing w:val="8"/>
                <w:kern w:val="0"/>
                <w:sz w:val="28"/>
                <w:szCs w:val="28"/>
                <w:highlight w:val="none"/>
                <w:vertAlign w:val="baseline"/>
                <w:lang w:val="en-US" w:eastAsia="zh-CN" w:bidi="ar"/>
              </w:rPr>
              <w:t>联系地址</w:t>
            </w:r>
          </w:p>
        </w:tc>
        <w:tc>
          <w:tcPr>
            <w:tcW w:w="4982" w:type="dxa"/>
            <w:gridSpan w:val="3"/>
            <w:noWrap w:val="0"/>
            <w:vAlign w:val="top"/>
          </w:tcPr>
          <w:p w14:paraId="0BB8E987">
            <w:pPr>
              <w:keepNext w:val="0"/>
              <w:keepLines w:val="0"/>
              <w:pageBreakBefore w:val="0"/>
              <w:widowControl w:val="0"/>
              <w:kinsoku/>
              <w:wordWrap/>
              <w:overflowPunct/>
              <w:topLinePunct w:val="0"/>
              <w:autoSpaceDE/>
              <w:autoSpaceDN/>
              <w:bidi w:val="0"/>
              <w:adjustRightInd/>
              <w:snapToGrid/>
              <w:spacing w:line="540" w:lineRule="exact"/>
              <w:ind w:firstLine="0" w:firstLineChars="0"/>
              <w:textAlignment w:val="auto"/>
              <w:rPr>
                <w:rFonts w:hint="default" w:ascii="Times New Roman" w:hAnsi="Times New Roman" w:cs="Times New Roman"/>
                <w:highlight w:val="none"/>
                <w:vertAlign w:val="baseline"/>
              </w:rPr>
            </w:pPr>
          </w:p>
        </w:tc>
      </w:tr>
      <w:tr w14:paraId="0088E1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627" w:type="dxa"/>
            <w:vMerge w:val="restart"/>
            <w:noWrap w:val="0"/>
            <w:vAlign w:val="center"/>
          </w:tcPr>
          <w:p w14:paraId="643AEB52">
            <w:pPr>
              <w:keepNext w:val="0"/>
              <w:keepLines w:val="0"/>
              <w:pageBreakBefore w:val="0"/>
              <w:widowControl w:val="0"/>
              <w:kinsoku/>
              <w:wordWrap/>
              <w:overflowPunct/>
              <w:topLinePunct w:val="0"/>
              <w:autoSpaceDE/>
              <w:autoSpaceDN/>
              <w:bidi w:val="0"/>
              <w:adjustRightInd/>
              <w:snapToGrid/>
              <w:spacing w:line="540" w:lineRule="exact"/>
              <w:ind w:firstLine="0" w:firstLineChars="0"/>
              <w:jc w:val="center"/>
              <w:textAlignment w:val="auto"/>
              <w:rPr>
                <w:rFonts w:hint="default" w:ascii="Times New Roman" w:hAnsi="Times New Roman" w:eastAsia="仿宋" w:cs="Times New Roman"/>
                <w:i w:val="0"/>
                <w:iCs w:val="0"/>
                <w:caps w:val="0"/>
                <w:spacing w:val="8"/>
                <w:kern w:val="0"/>
                <w:sz w:val="28"/>
                <w:szCs w:val="28"/>
                <w:highlight w:val="none"/>
                <w:vertAlign w:val="baseline"/>
                <w:lang w:val="en-US" w:eastAsia="zh-CN" w:bidi="ar"/>
              </w:rPr>
            </w:pPr>
            <w:r>
              <w:rPr>
                <w:rFonts w:hint="default" w:ascii="Times New Roman" w:hAnsi="Times New Roman" w:eastAsia="仿宋" w:cs="Times New Roman"/>
                <w:i w:val="0"/>
                <w:iCs w:val="0"/>
                <w:caps w:val="0"/>
                <w:spacing w:val="8"/>
                <w:kern w:val="0"/>
                <w:sz w:val="28"/>
                <w:szCs w:val="28"/>
                <w:highlight w:val="none"/>
                <w:vertAlign w:val="baseline"/>
                <w:lang w:val="en-US" w:eastAsia="zh-CN" w:bidi="ar"/>
              </w:rPr>
              <w:t>参赛团队成员信息</w:t>
            </w:r>
          </w:p>
        </w:tc>
        <w:tc>
          <w:tcPr>
            <w:tcW w:w="1623" w:type="dxa"/>
            <w:noWrap w:val="0"/>
            <w:vAlign w:val="center"/>
          </w:tcPr>
          <w:p w14:paraId="6DE06296">
            <w:pPr>
              <w:keepNext w:val="0"/>
              <w:keepLines w:val="0"/>
              <w:pageBreakBefore w:val="0"/>
              <w:widowControl w:val="0"/>
              <w:kinsoku/>
              <w:wordWrap/>
              <w:overflowPunct/>
              <w:topLinePunct w:val="0"/>
              <w:autoSpaceDE/>
              <w:autoSpaceDN/>
              <w:bidi w:val="0"/>
              <w:adjustRightInd/>
              <w:snapToGrid/>
              <w:spacing w:line="540" w:lineRule="exact"/>
              <w:ind w:firstLine="0" w:firstLineChars="0"/>
              <w:jc w:val="center"/>
              <w:textAlignment w:val="auto"/>
              <w:rPr>
                <w:rFonts w:hint="default" w:ascii="Times New Roman" w:hAnsi="Times New Roman" w:eastAsia="仿宋" w:cs="Times New Roman"/>
                <w:i w:val="0"/>
                <w:iCs w:val="0"/>
                <w:caps w:val="0"/>
                <w:spacing w:val="8"/>
                <w:kern w:val="0"/>
                <w:sz w:val="28"/>
                <w:szCs w:val="28"/>
                <w:highlight w:val="none"/>
                <w:vertAlign w:val="baseline"/>
                <w:lang w:val="en-US" w:eastAsia="zh-CN" w:bidi="ar"/>
              </w:rPr>
            </w:pPr>
            <w:r>
              <w:rPr>
                <w:rFonts w:hint="default" w:ascii="Times New Roman" w:hAnsi="Times New Roman" w:eastAsia="仿宋" w:cs="Times New Roman"/>
                <w:i w:val="0"/>
                <w:iCs w:val="0"/>
                <w:caps w:val="0"/>
                <w:spacing w:val="8"/>
                <w:kern w:val="0"/>
                <w:sz w:val="28"/>
                <w:szCs w:val="28"/>
                <w:highlight w:val="none"/>
                <w:vertAlign w:val="baseline"/>
                <w:lang w:val="en-US" w:eastAsia="zh-CN" w:bidi="ar"/>
              </w:rPr>
              <w:t>姓名</w:t>
            </w:r>
          </w:p>
        </w:tc>
        <w:tc>
          <w:tcPr>
            <w:tcW w:w="1603" w:type="dxa"/>
            <w:gridSpan w:val="2"/>
            <w:noWrap w:val="0"/>
            <w:vAlign w:val="center"/>
          </w:tcPr>
          <w:p w14:paraId="54718630">
            <w:pPr>
              <w:keepNext w:val="0"/>
              <w:keepLines w:val="0"/>
              <w:pageBreakBefore w:val="0"/>
              <w:widowControl w:val="0"/>
              <w:kinsoku/>
              <w:wordWrap/>
              <w:overflowPunct/>
              <w:topLinePunct w:val="0"/>
              <w:autoSpaceDE/>
              <w:autoSpaceDN/>
              <w:bidi w:val="0"/>
              <w:adjustRightInd/>
              <w:snapToGrid/>
              <w:spacing w:line="540" w:lineRule="exact"/>
              <w:ind w:firstLine="0" w:firstLineChars="0"/>
              <w:jc w:val="center"/>
              <w:textAlignment w:val="auto"/>
              <w:rPr>
                <w:rFonts w:hint="default" w:ascii="Times New Roman" w:hAnsi="Times New Roman" w:eastAsia="仿宋" w:cs="Times New Roman"/>
                <w:i w:val="0"/>
                <w:iCs w:val="0"/>
                <w:caps w:val="0"/>
                <w:spacing w:val="8"/>
                <w:kern w:val="0"/>
                <w:sz w:val="28"/>
                <w:szCs w:val="28"/>
                <w:highlight w:val="none"/>
                <w:vertAlign w:val="baseline"/>
                <w:lang w:val="en-US" w:eastAsia="zh-CN" w:bidi="ar"/>
              </w:rPr>
            </w:pPr>
            <w:r>
              <w:rPr>
                <w:rFonts w:hint="default" w:ascii="Times New Roman" w:hAnsi="Times New Roman" w:eastAsia="仿宋" w:cs="Times New Roman"/>
                <w:i w:val="0"/>
                <w:iCs w:val="0"/>
                <w:caps w:val="0"/>
                <w:spacing w:val="8"/>
                <w:kern w:val="0"/>
                <w:sz w:val="28"/>
                <w:szCs w:val="28"/>
                <w:highlight w:val="none"/>
                <w:vertAlign w:val="baseline"/>
                <w:lang w:val="en-US" w:eastAsia="zh-CN" w:bidi="ar"/>
              </w:rPr>
              <w:t>联系电话</w:t>
            </w:r>
          </w:p>
        </w:tc>
        <w:tc>
          <w:tcPr>
            <w:tcW w:w="4195" w:type="dxa"/>
            <w:gridSpan w:val="2"/>
            <w:noWrap w:val="0"/>
            <w:vAlign w:val="center"/>
          </w:tcPr>
          <w:p w14:paraId="6C94A38F">
            <w:pPr>
              <w:keepNext w:val="0"/>
              <w:keepLines w:val="0"/>
              <w:pageBreakBefore w:val="0"/>
              <w:widowControl w:val="0"/>
              <w:kinsoku/>
              <w:wordWrap/>
              <w:overflowPunct/>
              <w:topLinePunct w:val="0"/>
              <w:autoSpaceDE/>
              <w:autoSpaceDN/>
              <w:bidi w:val="0"/>
              <w:adjustRightInd/>
              <w:snapToGrid/>
              <w:spacing w:line="540" w:lineRule="exact"/>
              <w:ind w:firstLine="0" w:firstLineChars="0"/>
              <w:jc w:val="center"/>
              <w:textAlignment w:val="auto"/>
              <w:rPr>
                <w:rFonts w:hint="default" w:ascii="Times New Roman" w:hAnsi="Times New Roman" w:eastAsia="仿宋" w:cs="Times New Roman"/>
                <w:i w:val="0"/>
                <w:iCs w:val="0"/>
                <w:caps w:val="0"/>
                <w:spacing w:val="8"/>
                <w:kern w:val="0"/>
                <w:sz w:val="28"/>
                <w:szCs w:val="28"/>
                <w:highlight w:val="none"/>
                <w:vertAlign w:val="baseline"/>
                <w:lang w:val="en-US" w:eastAsia="zh-CN" w:bidi="ar"/>
              </w:rPr>
            </w:pPr>
            <w:r>
              <w:rPr>
                <w:rFonts w:hint="default" w:ascii="Times New Roman" w:hAnsi="Times New Roman" w:eastAsia="仿宋" w:cs="Times New Roman"/>
                <w:i w:val="0"/>
                <w:iCs w:val="0"/>
                <w:caps w:val="0"/>
                <w:spacing w:val="8"/>
                <w:kern w:val="0"/>
                <w:sz w:val="28"/>
                <w:szCs w:val="28"/>
                <w:highlight w:val="none"/>
                <w:vertAlign w:val="baseline"/>
                <w:lang w:val="en-US" w:eastAsia="zh-CN" w:bidi="ar"/>
              </w:rPr>
              <w:t>身份证号</w:t>
            </w:r>
          </w:p>
        </w:tc>
      </w:tr>
      <w:tr w14:paraId="3A3799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627" w:type="dxa"/>
            <w:vMerge w:val="continue"/>
            <w:noWrap w:val="0"/>
            <w:vAlign w:val="top"/>
          </w:tcPr>
          <w:p w14:paraId="01D4DC45">
            <w:pPr>
              <w:keepNext w:val="0"/>
              <w:keepLines w:val="0"/>
              <w:pageBreakBefore w:val="0"/>
              <w:widowControl w:val="0"/>
              <w:kinsoku/>
              <w:wordWrap/>
              <w:overflowPunct/>
              <w:topLinePunct w:val="0"/>
              <w:autoSpaceDE/>
              <w:autoSpaceDN/>
              <w:bidi w:val="0"/>
              <w:adjustRightInd/>
              <w:snapToGrid/>
              <w:spacing w:line="540" w:lineRule="exact"/>
              <w:ind w:firstLine="0" w:firstLineChars="0"/>
              <w:jc w:val="center"/>
              <w:textAlignment w:val="auto"/>
              <w:rPr>
                <w:rFonts w:hint="default" w:ascii="Times New Roman" w:hAnsi="Times New Roman" w:eastAsia="仿宋" w:cs="Times New Roman"/>
                <w:i w:val="0"/>
                <w:iCs w:val="0"/>
                <w:caps w:val="0"/>
                <w:spacing w:val="8"/>
                <w:kern w:val="0"/>
                <w:sz w:val="28"/>
                <w:szCs w:val="28"/>
                <w:highlight w:val="none"/>
                <w:vertAlign w:val="baseline"/>
                <w:lang w:val="en-US" w:eastAsia="zh-CN" w:bidi="ar"/>
              </w:rPr>
            </w:pPr>
          </w:p>
        </w:tc>
        <w:tc>
          <w:tcPr>
            <w:tcW w:w="1623" w:type="dxa"/>
            <w:noWrap w:val="0"/>
            <w:vAlign w:val="top"/>
          </w:tcPr>
          <w:p w14:paraId="655F120F">
            <w:pPr>
              <w:keepNext w:val="0"/>
              <w:keepLines w:val="0"/>
              <w:pageBreakBefore w:val="0"/>
              <w:widowControl w:val="0"/>
              <w:kinsoku/>
              <w:wordWrap/>
              <w:overflowPunct/>
              <w:topLinePunct w:val="0"/>
              <w:autoSpaceDE/>
              <w:autoSpaceDN/>
              <w:bidi w:val="0"/>
              <w:adjustRightInd/>
              <w:snapToGrid/>
              <w:spacing w:line="540" w:lineRule="exact"/>
              <w:ind w:firstLine="0" w:firstLineChars="0"/>
              <w:jc w:val="center"/>
              <w:textAlignment w:val="auto"/>
              <w:rPr>
                <w:rFonts w:hint="default" w:ascii="Times New Roman" w:hAnsi="Times New Roman" w:eastAsia="仿宋" w:cs="Times New Roman"/>
                <w:i w:val="0"/>
                <w:iCs w:val="0"/>
                <w:caps w:val="0"/>
                <w:spacing w:val="8"/>
                <w:kern w:val="0"/>
                <w:sz w:val="28"/>
                <w:szCs w:val="28"/>
                <w:highlight w:val="none"/>
                <w:vertAlign w:val="baseline"/>
                <w:lang w:val="en-US" w:eastAsia="zh-CN" w:bidi="ar"/>
              </w:rPr>
            </w:pPr>
          </w:p>
        </w:tc>
        <w:tc>
          <w:tcPr>
            <w:tcW w:w="1603" w:type="dxa"/>
            <w:gridSpan w:val="2"/>
            <w:noWrap w:val="0"/>
            <w:vAlign w:val="top"/>
          </w:tcPr>
          <w:p w14:paraId="1CF267E0">
            <w:pPr>
              <w:keepNext w:val="0"/>
              <w:keepLines w:val="0"/>
              <w:pageBreakBefore w:val="0"/>
              <w:widowControl w:val="0"/>
              <w:kinsoku/>
              <w:wordWrap/>
              <w:overflowPunct/>
              <w:topLinePunct w:val="0"/>
              <w:autoSpaceDE/>
              <w:autoSpaceDN/>
              <w:bidi w:val="0"/>
              <w:adjustRightInd/>
              <w:snapToGrid/>
              <w:spacing w:line="540" w:lineRule="exact"/>
              <w:ind w:firstLine="0" w:firstLineChars="0"/>
              <w:jc w:val="center"/>
              <w:textAlignment w:val="auto"/>
              <w:rPr>
                <w:rFonts w:hint="default" w:ascii="Times New Roman" w:hAnsi="Times New Roman" w:eastAsia="仿宋" w:cs="Times New Roman"/>
                <w:i w:val="0"/>
                <w:iCs w:val="0"/>
                <w:caps w:val="0"/>
                <w:spacing w:val="8"/>
                <w:kern w:val="0"/>
                <w:sz w:val="28"/>
                <w:szCs w:val="28"/>
                <w:highlight w:val="none"/>
                <w:vertAlign w:val="baseline"/>
                <w:lang w:val="en-US" w:eastAsia="zh-CN" w:bidi="ar"/>
              </w:rPr>
            </w:pPr>
          </w:p>
        </w:tc>
        <w:tc>
          <w:tcPr>
            <w:tcW w:w="4195" w:type="dxa"/>
            <w:gridSpan w:val="2"/>
            <w:noWrap w:val="0"/>
            <w:vAlign w:val="top"/>
          </w:tcPr>
          <w:p w14:paraId="0A11C13E">
            <w:pPr>
              <w:keepNext w:val="0"/>
              <w:keepLines w:val="0"/>
              <w:pageBreakBefore w:val="0"/>
              <w:widowControl w:val="0"/>
              <w:kinsoku/>
              <w:wordWrap/>
              <w:overflowPunct/>
              <w:topLinePunct w:val="0"/>
              <w:autoSpaceDE/>
              <w:autoSpaceDN/>
              <w:bidi w:val="0"/>
              <w:adjustRightInd/>
              <w:snapToGrid/>
              <w:spacing w:line="540" w:lineRule="exact"/>
              <w:ind w:firstLine="0" w:firstLineChars="0"/>
              <w:jc w:val="center"/>
              <w:textAlignment w:val="auto"/>
              <w:rPr>
                <w:rFonts w:hint="default" w:ascii="Times New Roman" w:hAnsi="Times New Roman" w:eastAsia="仿宋" w:cs="Times New Roman"/>
                <w:i w:val="0"/>
                <w:iCs w:val="0"/>
                <w:caps w:val="0"/>
                <w:spacing w:val="8"/>
                <w:kern w:val="0"/>
                <w:sz w:val="28"/>
                <w:szCs w:val="28"/>
                <w:highlight w:val="none"/>
                <w:vertAlign w:val="baseline"/>
                <w:lang w:val="en-US" w:eastAsia="zh-CN" w:bidi="ar"/>
              </w:rPr>
            </w:pPr>
          </w:p>
        </w:tc>
      </w:tr>
      <w:tr w14:paraId="17C5FE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627" w:type="dxa"/>
            <w:vMerge w:val="continue"/>
            <w:noWrap w:val="0"/>
            <w:vAlign w:val="top"/>
          </w:tcPr>
          <w:p w14:paraId="79861FB5">
            <w:pPr>
              <w:keepNext w:val="0"/>
              <w:keepLines w:val="0"/>
              <w:pageBreakBefore w:val="0"/>
              <w:widowControl w:val="0"/>
              <w:kinsoku/>
              <w:wordWrap/>
              <w:overflowPunct/>
              <w:topLinePunct w:val="0"/>
              <w:autoSpaceDE/>
              <w:autoSpaceDN/>
              <w:bidi w:val="0"/>
              <w:adjustRightInd/>
              <w:snapToGrid/>
              <w:spacing w:line="540" w:lineRule="exact"/>
              <w:ind w:firstLine="0" w:firstLineChars="0"/>
              <w:jc w:val="center"/>
              <w:textAlignment w:val="auto"/>
              <w:rPr>
                <w:rFonts w:hint="default" w:ascii="Times New Roman" w:hAnsi="Times New Roman" w:eastAsia="仿宋" w:cs="Times New Roman"/>
                <w:i w:val="0"/>
                <w:iCs w:val="0"/>
                <w:caps w:val="0"/>
                <w:spacing w:val="8"/>
                <w:kern w:val="0"/>
                <w:sz w:val="28"/>
                <w:szCs w:val="28"/>
                <w:highlight w:val="none"/>
                <w:vertAlign w:val="baseline"/>
                <w:lang w:val="en-US" w:eastAsia="zh-CN" w:bidi="ar"/>
              </w:rPr>
            </w:pPr>
          </w:p>
        </w:tc>
        <w:tc>
          <w:tcPr>
            <w:tcW w:w="1623" w:type="dxa"/>
            <w:noWrap w:val="0"/>
            <w:vAlign w:val="top"/>
          </w:tcPr>
          <w:p w14:paraId="2FBCDCD5">
            <w:pPr>
              <w:keepNext w:val="0"/>
              <w:keepLines w:val="0"/>
              <w:pageBreakBefore w:val="0"/>
              <w:widowControl w:val="0"/>
              <w:kinsoku/>
              <w:wordWrap/>
              <w:overflowPunct/>
              <w:topLinePunct w:val="0"/>
              <w:autoSpaceDE/>
              <w:autoSpaceDN/>
              <w:bidi w:val="0"/>
              <w:adjustRightInd/>
              <w:snapToGrid/>
              <w:spacing w:line="540" w:lineRule="exact"/>
              <w:ind w:firstLine="0" w:firstLineChars="0"/>
              <w:jc w:val="center"/>
              <w:textAlignment w:val="auto"/>
              <w:rPr>
                <w:rFonts w:hint="default" w:ascii="Times New Roman" w:hAnsi="Times New Roman" w:eastAsia="仿宋" w:cs="Times New Roman"/>
                <w:i w:val="0"/>
                <w:iCs w:val="0"/>
                <w:caps w:val="0"/>
                <w:spacing w:val="8"/>
                <w:kern w:val="0"/>
                <w:sz w:val="28"/>
                <w:szCs w:val="28"/>
                <w:highlight w:val="none"/>
                <w:vertAlign w:val="baseline"/>
                <w:lang w:val="en-US" w:eastAsia="zh-CN" w:bidi="ar"/>
              </w:rPr>
            </w:pPr>
          </w:p>
        </w:tc>
        <w:tc>
          <w:tcPr>
            <w:tcW w:w="1603" w:type="dxa"/>
            <w:gridSpan w:val="2"/>
            <w:noWrap w:val="0"/>
            <w:vAlign w:val="top"/>
          </w:tcPr>
          <w:p w14:paraId="599159F8">
            <w:pPr>
              <w:keepNext w:val="0"/>
              <w:keepLines w:val="0"/>
              <w:pageBreakBefore w:val="0"/>
              <w:widowControl w:val="0"/>
              <w:kinsoku/>
              <w:wordWrap/>
              <w:overflowPunct/>
              <w:topLinePunct w:val="0"/>
              <w:autoSpaceDE/>
              <w:autoSpaceDN/>
              <w:bidi w:val="0"/>
              <w:adjustRightInd/>
              <w:snapToGrid/>
              <w:spacing w:line="540" w:lineRule="exact"/>
              <w:ind w:firstLine="0" w:firstLineChars="0"/>
              <w:jc w:val="center"/>
              <w:textAlignment w:val="auto"/>
              <w:rPr>
                <w:rFonts w:hint="default" w:ascii="Times New Roman" w:hAnsi="Times New Roman" w:eastAsia="仿宋" w:cs="Times New Roman"/>
                <w:i w:val="0"/>
                <w:iCs w:val="0"/>
                <w:caps w:val="0"/>
                <w:spacing w:val="8"/>
                <w:kern w:val="0"/>
                <w:sz w:val="28"/>
                <w:szCs w:val="28"/>
                <w:highlight w:val="none"/>
                <w:vertAlign w:val="baseline"/>
                <w:lang w:val="en-US" w:eastAsia="zh-CN" w:bidi="ar"/>
              </w:rPr>
            </w:pPr>
          </w:p>
        </w:tc>
        <w:tc>
          <w:tcPr>
            <w:tcW w:w="4195" w:type="dxa"/>
            <w:gridSpan w:val="2"/>
            <w:noWrap w:val="0"/>
            <w:vAlign w:val="top"/>
          </w:tcPr>
          <w:p w14:paraId="5C958EB1">
            <w:pPr>
              <w:keepNext w:val="0"/>
              <w:keepLines w:val="0"/>
              <w:pageBreakBefore w:val="0"/>
              <w:widowControl w:val="0"/>
              <w:kinsoku/>
              <w:wordWrap/>
              <w:overflowPunct/>
              <w:topLinePunct w:val="0"/>
              <w:autoSpaceDE/>
              <w:autoSpaceDN/>
              <w:bidi w:val="0"/>
              <w:adjustRightInd/>
              <w:snapToGrid/>
              <w:spacing w:line="540" w:lineRule="exact"/>
              <w:ind w:firstLine="0" w:firstLineChars="0"/>
              <w:jc w:val="center"/>
              <w:textAlignment w:val="auto"/>
              <w:rPr>
                <w:rFonts w:hint="default" w:ascii="Times New Roman" w:hAnsi="Times New Roman" w:eastAsia="仿宋" w:cs="Times New Roman"/>
                <w:i w:val="0"/>
                <w:iCs w:val="0"/>
                <w:caps w:val="0"/>
                <w:spacing w:val="8"/>
                <w:kern w:val="0"/>
                <w:sz w:val="28"/>
                <w:szCs w:val="28"/>
                <w:highlight w:val="none"/>
                <w:vertAlign w:val="baseline"/>
                <w:lang w:val="en-US" w:eastAsia="zh-CN" w:bidi="ar"/>
              </w:rPr>
            </w:pPr>
          </w:p>
        </w:tc>
      </w:tr>
      <w:tr w14:paraId="7987E8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627" w:type="dxa"/>
            <w:vMerge w:val="continue"/>
            <w:noWrap w:val="0"/>
            <w:vAlign w:val="top"/>
          </w:tcPr>
          <w:p w14:paraId="2B75180E">
            <w:pPr>
              <w:keepNext w:val="0"/>
              <w:keepLines w:val="0"/>
              <w:pageBreakBefore w:val="0"/>
              <w:widowControl w:val="0"/>
              <w:kinsoku/>
              <w:wordWrap/>
              <w:overflowPunct/>
              <w:topLinePunct w:val="0"/>
              <w:autoSpaceDE/>
              <w:autoSpaceDN/>
              <w:bidi w:val="0"/>
              <w:adjustRightInd/>
              <w:snapToGrid/>
              <w:spacing w:line="540" w:lineRule="exact"/>
              <w:ind w:firstLine="0" w:firstLineChars="0"/>
              <w:jc w:val="center"/>
              <w:textAlignment w:val="auto"/>
              <w:rPr>
                <w:rFonts w:hint="default" w:ascii="Times New Roman" w:hAnsi="Times New Roman" w:eastAsia="仿宋" w:cs="Times New Roman"/>
                <w:i w:val="0"/>
                <w:iCs w:val="0"/>
                <w:caps w:val="0"/>
                <w:spacing w:val="8"/>
                <w:kern w:val="0"/>
                <w:sz w:val="28"/>
                <w:szCs w:val="28"/>
                <w:highlight w:val="none"/>
                <w:vertAlign w:val="baseline"/>
                <w:lang w:val="en-US" w:eastAsia="zh-CN" w:bidi="ar"/>
              </w:rPr>
            </w:pPr>
          </w:p>
        </w:tc>
        <w:tc>
          <w:tcPr>
            <w:tcW w:w="1623" w:type="dxa"/>
            <w:noWrap w:val="0"/>
            <w:vAlign w:val="top"/>
          </w:tcPr>
          <w:p w14:paraId="6A7EDDBF">
            <w:pPr>
              <w:keepNext w:val="0"/>
              <w:keepLines w:val="0"/>
              <w:pageBreakBefore w:val="0"/>
              <w:widowControl w:val="0"/>
              <w:kinsoku/>
              <w:wordWrap/>
              <w:overflowPunct/>
              <w:topLinePunct w:val="0"/>
              <w:autoSpaceDE/>
              <w:autoSpaceDN/>
              <w:bidi w:val="0"/>
              <w:adjustRightInd/>
              <w:snapToGrid/>
              <w:spacing w:line="540" w:lineRule="exact"/>
              <w:ind w:firstLine="0" w:firstLineChars="0"/>
              <w:jc w:val="center"/>
              <w:textAlignment w:val="auto"/>
              <w:rPr>
                <w:rFonts w:hint="default" w:ascii="Times New Roman" w:hAnsi="Times New Roman" w:eastAsia="仿宋" w:cs="Times New Roman"/>
                <w:i w:val="0"/>
                <w:iCs w:val="0"/>
                <w:caps w:val="0"/>
                <w:spacing w:val="8"/>
                <w:kern w:val="0"/>
                <w:sz w:val="28"/>
                <w:szCs w:val="28"/>
                <w:highlight w:val="none"/>
                <w:vertAlign w:val="baseline"/>
                <w:lang w:val="en-US" w:eastAsia="zh-CN" w:bidi="ar"/>
              </w:rPr>
            </w:pPr>
          </w:p>
        </w:tc>
        <w:tc>
          <w:tcPr>
            <w:tcW w:w="1603" w:type="dxa"/>
            <w:gridSpan w:val="2"/>
            <w:noWrap w:val="0"/>
            <w:vAlign w:val="top"/>
          </w:tcPr>
          <w:p w14:paraId="2EB0A774">
            <w:pPr>
              <w:keepNext w:val="0"/>
              <w:keepLines w:val="0"/>
              <w:pageBreakBefore w:val="0"/>
              <w:widowControl w:val="0"/>
              <w:kinsoku/>
              <w:wordWrap/>
              <w:overflowPunct/>
              <w:topLinePunct w:val="0"/>
              <w:autoSpaceDE/>
              <w:autoSpaceDN/>
              <w:bidi w:val="0"/>
              <w:adjustRightInd/>
              <w:snapToGrid/>
              <w:spacing w:line="540" w:lineRule="exact"/>
              <w:ind w:firstLine="0" w:firstLineChars="0"/>
              <w:jc w:val="center"/>
              <w:textAlignment w:val="auto"/>
              <w:rPr>
                <w:rFonts w:hint="default" w:ascii="Times New Roman" w:hAnsi="Times New Roman" w:eastAsia="仿宋" w:cs="Times New Roman"/>
                <w:i w:val="0"/>
                <w:iCs w:val="0"/>
                <w:caps w:val="0"/>
                <w:spacing w:val="8"/>
                <w:kern w:val="0"/>
                <w:sz w:val="28"/>
                <w:szCs w:val="28"/>
                <w:highlight w:val="none"/>
                <w:vertAlign w:val="baseline"/>
                <w:lang w:val="en-US" w:eastAsia="zh-CN" w:bidi="ar"/>
              </w:rPr>
            </w:pPr>
          </w:p>
        </w:tc>
        <w:tc>
          <w:tcPr>
            <w:tcW w:w="4195" w:type="dxa"/>
            <w:gridSpan w:val="2"/>
            <w:noWrap w:val="0"/>
            <w:vAlign w:val="top"/>
          </w:tcPr>
          <w:p w14:paraId="3F00A285">
            <w:pPr>
              <w:keepNext w:val="0"/>
              <w:keepLines w:val="0"/>
              <w:pageBreakBefore w:val="0"/>
              <w:widowControl w:val="0"/>
              <w:kinsoku/>
              <w:wordWrap/>
              <w:overflowPunct/>
              <w:topLinePunct w:val="0"/>
              <w:autoSpaceDE/>
              <w:autoSpaceDN/>
              <w:bidi w:val="0"/>
              <w:adjustRightInd/>
              <w:snapToGrid/>
              <w:spacing w:line="540" w:lineRule="exact"/>
              <w:ind w:firstLine="0" w:firstLineChars="0"/>
              <w:jc w:val="center"/>
              <w:textAlignment w:val="auto"/>
              <w:rPr>
                <w:rFonts w:hint="default" w:ascii="Times New Roman" w:hAnsi="Times New Roman" w:eastAsia="仿宋" w:cs="Times New Roman"/>
                <w:i w:val="0"/>
                <w:iCs w:val="0"/>
                <w:caps w:val="0"/>
                <w:spacing w:val="8"/>
                <w:kern w:val="0"/>
                <w:sz w:val="28"/>
                <w:szCs w:val="28"/>
                <w:highlight w:val="none"/>
                <w:vertAlign w:val="baseline"/>
                <w:lang w:val="en-US" w:eastAsia="zh-CN" w:bidi="ar"/>
              </w:rPr>
            </w:pPr>
          </w:p>
        </w:tc>
      </w:tr>
      <w:tr w14:paraId="274AD3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62" w:hRule="atLeast"/>
        </w:trPr>
        <w:tc>
          <w:tcPr>
            <w:tcW w:w="9048" w:type="dxa"/>
            <w:gridSpan w:val="6"/>
            <w:noWrap w:val="0"/>
            <w:vAlign w:val="top"/>
          </w:tcPr>
          <w:p w14:paraId="0EFBA0CB">
            <w:pPr>
              <w:keepNext w:val="0"/>
              <w:keepLines w:val="0"/>
              <w:pageBreakBefore w:val="0"/>
              <w:widowControl w:val="0"/>
              <w:kinsoku/>
              <w:wordWrap/>
              <w:overflowPunct/>
              <w:topLinePunct w:val="0"/>
              <w:autoSpaceDE/>
              <w:autoSpaceDN/>
              <w:bidi w:val="0"/>
              <w:adjustRightInd/>
              <w:snapToGrid/>
              <w:spacing w:line="540" w:lineRule="exact"/>
              <w:ind w:firstLine="0" w:firstLineChars="0"/>
              <w:textAlignment w:val="auto"/>
              <w:rPr>
                <w:rFonts w:hint="default" w:ascii="Times New Roman" w:hAnsi="Times New Roman" w:eastAsia="宋体" w:cs="Times New Roman"/>
                <w:kern w:val="2"/>
                <w:sz w:val="21"/>
                <w:szCs w:val="24"/>
                <w:highlight w:val="none"/>
                <w:vertAlign w:val="baseline"/>
                <w:lang w:val="en-US" w:eastAsia="zh-CN" w:bidi="ar-SA"/>
              </w:rPr>
            </w:pPr>
            <w:r>
              <w:rPr>
                <w:rFonts w:hint="default" w:ascii="Times New Roman" w:hAnsi="Times New Roman" w:eastAsia="仿宋" w:cs="Times New Roman"/>
                <w:i w:val="0"/>
                <w:iCs w:val="0"/>
                <w:caps w:val="0"/>
                <w:spacing w:val="8"/>
                <w:kern w:val="0"/>
                <w:sz w:val="28"/>
                <w:szCs w:val="28"/>
                <w:highlight w:val="none"/>
                <w:vertAlign w:val="baseline"/>
                <w:lang w:val="en-US" w:eastAsia="zh-CN" w:bidi="ar"/>
              </w:rPr>
              <w:t>作品设计说明（阐明设计理念及市场前景）限300字以内：</w:t>
            </w:r>
          </w:p>
        </w:tc>
      </w:tr>
    </w:tbl>
    <w:p w14:paraId="4A25F160">
      <w:pPr>
        <w:keepNext w:val="0"/>
        <w:keepLines w:val="0"/>
        <w:pageBreakBefore w:val="0"/>
        <w:widowControl w:val="0"/>
        <w:kinsoku/>
        <w:wordWrap/>
        <w:overflowPunct/>
        <w:topLinePunct w:val="0"/>
        <w:autoSpaceDE/>
        <w:autoSpaceDN/>
        <w:bidi w:val="0"/>
        <w:adjustRightInd/>
        <w:snapToGrid/>
        <w:spacing w:line="540" w:lineRule="exact"/>
        <w:ind w:left="0" w:leftChars="0" w:right="0" w:firstLine="629"/>
        <w:jc w:val="both"/>
        <w:textAlignment w:val="auto"/>
        <w:rPr>
          <w:rFonts w:hint="default" w:ascii="Times New Roman" w:hAnsi="Times New Roman" w:eastAsia="仿宋_GB2312" w:cs="Times New Roman"/>
          <w:b w:val="0"/>
          <w:bCs w:val="0"/>
          <w:spacing w:val="19"/>
          <w:sz w:val="24"/>
          <w:szCs w:val="24"/>
          <w:highlight w:val="none"/>
          <w:lang w:val="en-US" w:eastAsia="zh-CN"/>
        </w:rPr>
      </w:pPr>
      <w:r>
        <w:rPr>
          <w:rFonts w:hint="default" w:ascii="Times New Roman" w:hAnsi="Times New Roman" w:eastAsia="仿宋_GB2312" w:cs="Times New Roman"/>
          <w:b w:val="0"/>
          <w:bCs w:val="0"/>
          <w:spacing w:val="19"/>
          <w:sz w:val="24"/>
          <w:szCs w:val="24"/>
          <w:highlight w:val="none"/>
          <w:lang w:val="en-US" w:eastAsia="zh-CN"/>
        </w:rPr>
        <w:t>注：需提交参赛作品3张照片，要多角度、有参照物、能体现作品原貌，作品设计图可选用电脑和手绘方式绘制，并标注作品尺寸（长×宽×高cm），所提交的参赛作品设计图需为JPG格式，横式排版，尺寸70cm×90cm，分辨率最低300dpi，不超过3张图，每张图不超过10MB，文件大小不超过30MB。实物板块参赛作品的规格与旅游商品大赛要求一致。</w:t>
      </w:r>
    </w:p>
    <w:p w14:paraId="18E4EB29">
      <w:pPr>
        <w:keepNext w:val="0"/>
        <w:keepLines w:val="0"/>
        <w:pageBreakBefore w:val="0"/>
        <w:widowControl w:val="0"/>
        <w:kinsoku/>
        <w:wordWrap/>
        <w:overflowPunct/>
        <w:topLinePunct w:val="0"/>
        <w:autoSpaceDE/>
        <w:autoSpaceDN/>
        <w:bidi w:val="0"/>
        <w:adjustRightInd/>
        <w:snapToGrid/>
        <w:spacing w:after="0" w:line="540" w:lineRule="exact"/>
        <w:ind w:left="0" w:leftChars="0" w:firstLine="420" w:firstLineChars="200"/>
        <w:textAlignment w:val="auto"/>
        <w:outlineLvl w:val="9"/>
        <w:rPr>
          <w:rFonts w:hint="default" w:ascii="Times New Roman" w:hAnsi="Times New Roman" w:cs="Times New Roman"/>
          <w:lang w:val="en-US" w:eastAsia="zh-CN"/>
        </w:rPr>
      </w:pPr>
      <w:r>
        <w:rPr>
          <w:rFonts w:hint="default" w:ascii="Times New Roman" w:hAnsi="Times New Roman" w:cs="Times New Roman"/>
          <w:lang w:val="en-US" w:eastAsia="zh-CN"/>
        </w:rPr>
        <w:br w:type="page"/>
      </w:r>
    </w:p>
    <w:p w14:paraId="4D2990FD">
      <w:pPr>
        <w:keepNext w:val="0"/>
        <w:keepLines w:val="0"/>
        <w:pageBreakBefore w:val="0"/>
        <w:widowControl w:val="0"/>
        <w:kinsoku/>
        <w:wordWrap/>
        <w:overflowPunct/>
        <w:topLinePunct w:val="0"/>
        <w:autoSpaceDE/>
        <w:autoSpaceDN/>
        <w:bidi w:val="0"/>
        <w:adjustRightInd/>
        <w:snapToGrid/>
        <w:spacing w:line="540" w:lineRule="exact"/>
        <w:ind w:firstLine="0" w:firstLineChars="0"/>
        <w:jc w:val="both"/>
        <w:textAlignment w:val="auto"/>
        <w:outlineLvl w:val="1"/>
        <w:rPr>
          <w:rFonts w:hint="default" w:ascii="Times New Roman" w:hAnsi="Times New Roman" w:eastAsia="黑体" w:cs="Times New Roman"/>
          <w:sz w:val="32"/>
          <w:szCs w:val="32"/>
          <w:lang w:val="en-US" w:eastAsia="zh-CN"/>
        </w:rPr>
      </w:pPr>
      <w:r>
        <w:rPr>
          <w:rFonts w:hint="default" w:ascii="Times New Roman" w:hAnsi="Times New Roman" w:eastAsia="黑体" w:cs="Times New Roman"/>
          <w:sz w:val="32"/>
          <w:szCs w:val="32"/>
          <w:lang w:val="en-US" w:eastAsia="zh-CN"/>
        </w:rPr>
        <w:t>附件5</w:t>
      </w:r>
    </w:p>
    <w:p w14:paraId="04F0000A">
      <w:pPr>
        <w:pStyle w:val="11"/>
        <w:keepNext w:val="0"/>
        <w:keepLines w:val="0"/>
        <w:pageBreakBefore w:val="0"/>
        <w:kinsoku/>
        <w:overflowPunct/>
        <w:topLinePunct w:val="0"/>
        <w:autoSpaceDE/>
        <w:autoSpaceDN/>
        <w:bidi w:val="0"/>
        <w:adjustRightInd/>
        <w:spacing w:line="540" w:lineRule="exact"/>
        <w:rPr>
          <w:rFonts w:hint="default" w:ascii="Times New Roman" w:hAnsi="Times New Roman" w:cs="Times New Roman"/>
          <w:lang w:val="en-US" w:eastAsia="zh-CN"/>
        </w:rPr>
      </w:pPr>
    </w:p>
    <w:p w14:paraId="43E8884B">
      <w:pPr>
        <w:keepNext w:val="0"/>
        <w:keepLines w:val="0"/>
        <w:pageBreakBefore w:val="0"/>
        <w:widowControl w:val="0"/>
        <w:kinsoku/>
        <w:wordWrap/>
        <w:overflowPunct/>
        <w:topLinePunct w:val="0"/>
        <w:autoSpaceDE/>
        <w:autoSpaceDN/>
        <w:bidi w:val="0"/>
        <w:adjustRightInd/>
        <w:snapToGrid/>
        <w:spacing w:line="540" w:lineRule="exact"/>
        <w:ind w:left="0" w:leftChars="0" w:right="0" w:firstLine="0" w:firstLineChars="0"/>
        <w:jc w:val="center"/>
        <w:textAlignment w:val="auto"/>
        <w:outlineLvl w:val="9"/>
        <w:rPr>
          <w:rFonts w:hint="default" w:ascii="Times New Roman" w:hAnsi="Times New Roman" w:eastAsia="方正小标宋_GBK" w:cs="Times New Roman"/>
          <w:b w:val="0"/>
          <w:bCs w:val="0"/>
          <w:color w:val="auto"/>
          <w:kern w:val="1"/>
          <w:sz w:val="44"/>
          <w:szCs w:val="44"/>
          <w:highlight w:val="none"/>
          <w:lang w:val="en-US" w:eastAsia="zh-CN"/>
        </w:rPr>
      </w:pPr>
      <w:bookmarkStart w:id="1" w:name="_Toc27759"/>
      <w:r>
        <w:rPr>
          <w:rFonts w:hint="default" w:ascii="Times New Roman" w:hAnsi="Times New Roman" w:eastAsia="方正小标宋_GBK" w:cs="Times New Roman"/>
          <w:b w:val="0"/>
          <w:bCs w:val="0"/>
          <w:color w:val="auto"/>
          <w:kern w:val="1"/>
          <w:sz w:val="44"/>
          <w:szCs w:val="44"/>
          <w:highlight w:val="none"/>
          <w:lang w:val="en-US" w:eastAsia="zh-CN"/>
        </w:rPr>
        <w:t>2026多彩贵州旅游商品暨文创设计</w:t>
      </w:r>
    </w:p>
    <w:p w14:paraId="1ED4FA1E">
      <w:pPr>
        <w:keepNext w:val="0"/>
        <w:keepLines w:val="0"/>
        <w:pageBreakBefore w:val="0"/>
        <w:widowControl w:val="0"/>
        <w:kinsoku/>
        <w:wordWrap/>
        <w:overflowPunct/>
        <w:topLinePunct w:val="0"/>
        <w:autoSpaceDE/>
        <w:autoSpaceDN/>
        <w:bidi w:val="0"/>
        <w:adjustRightInd/>
        <w:snapToGrid/>
        <w:spacing w:line="540" w:lineRule="exact"/>
        <w:ind w:left="0" w:leftChars="0" w:right="0" w:firstLine="0" w:firstLineChars="0"/>
        <w:jc w:val="center"/>
        <w:textAlignment w:val="auto"/>
        <w:outlineLvl w:val="9"/>
        <w:rPr>
          <w:rFonts w:hint="default" w:ascii="Times New Roman" w:hAnsi="Times New Roman" w:eastAsia="方正小标宋简体" w:cs="Times New Roman"/>
          <w:b w:val="0"/>
          <w:bCs w:val="0"/>
          <w:color w:val="auto"/>
          <w:kern w:val="1"/>
          <w:sz w:val="44"/>
          <w:szCs w:val="44"/>
          <w:highlight w:val="none"/>
          <w:lang w:val="en-US" w:eastAsia="zh-CN"/>
        </w:rPr>
      </w:pPr>
      <w:r>
        <w:rPr>
          <w:rFonts w:hint="default" w:ascii="Times New Roman" w:hAnsi="Times New Roman" w:eastAsia="方正小标宋_GBK" w:cs="Times New Roman"/>
          <w:b w:val="0"/>
          <w:bCs w:val="0"/>
          <w:color w:val="auto"/>
          <w:kern w:val="1"/>
          <w:sz w:val="44"/>
          <w:szCs w:val="44"/>
          <w:highlight w:val="none"/>
          <w:lang w:val="en-US" w:eastAsia="zh-CN"/>
        </w:rPr>
        <w:t>大赛</w:t>
      </w:r>
      <w:r>
        <w:rPr>
          <w:rFonts w:hint="default" w:ascii="Times New Roman" w:hAnsi="Times New Roman" w:eastAsia="方正小标宋简体" w:cs="Times New Roman"/>
          <w:b w:val="0"/>
          <w:bCs w:val="0"/>
          <w:color w:val="auto"/>
          <w:kern w:val="1"/>
          <w:sz w:val="44"/>
          <w:szCs w:val="44"/>
          <w:highlight w:val="none"/>
          <w:lang w:val="en-US" w:eastAsia="zh-CN"/>
        </w:rPr>
        <w:t>知识产权声明书</w:t>
      </w:r>
      <w:bookmarkEnd w:id="1"/>
    </w:p>
    <w:p w14:paraId="5D7A9396">
      <w:pPr>
        <w:pStyle w:val="7"/>
        <w:keepNext w:val="0"/>
        <w:keepLines w:val="0"/>
        <w:pageBreakBefore w:val="0"/>
        <w:widowControl w:val="0"/>
        <w:kinsoku/>
        <w:wordWrap/>
        <w:overflowPunct/>
        <w:topLinePunct w:val="0"/>
        <w:autoSpaceDE/>
        <w:autoSpaceDN/>
        <w:bidi w:val="0"/>
        <w:adjustRightInd/>
        <w:snapToGrid/>
        <w:spacing w:line="540" w:lineRule="exact"/>
        <w:ind w:left="0" w:leftChars="0" w:right="0"/>
        <w:outlineLvl w:val="9"/>
        <w:rPr>
          <w:rFonts w:hint="default" w:ascii="Times New Roman" w:hAnsi="Times New Roman" w:cs="Times New Roman"/>
          <w:highlight w:val="none"/>
        </w:rPr>
      </w:pPr>
    </w:p>
    <w:p w14:paraId="3EF99897">
      <w:pPr>
        <w:keepNext w:val="0"/>
        <w:keepLines w:val="0"/>
        <w:pageBreakBefore w:val="0"/>
        <w:widowControl w:val="0"/>
        <w:kinsoku/>
        <w:wordWrap/>
        <w:overflowPunct/>
        <w:topLinePunct w:val="0"/>
        <w:autoSpaceDE/>
        <w:autoSpaceDN/>
        <w:bidi w:val="0"/>
        <w:adjustRightInd/>
        <w:snapToGrid/>
        <w:spacing w:line="540" w:lineRule="exact"/>
        <w:ind w:left="0" w:leftChars="0" w:right="0" w:firstLine="640" w:firstLineChars="200"/>
        <w:jc w:val="both"/>
        <w:textAlignment w:val="auto"/>
        <w:outlineLvl w:val="9"/>
        <w:rPr>
          <w:rFonts w:hint="default" w:ascii="Times New Roman" w:hAnsi="Times New Roman" w:eastAsia="仿宋_GB2312" w:cs="Times New Roman"/>
          <w:i w:val="0"/>
          <w:iCs w:val="0"/>
          <w:caps w:val="0"/>
          <w:color w:val="auto"/>
          <w:spacing w:val="0"/>
          <w:kern w:val="1"/>
          <w:sz w:val="32"/>
          <w:szCs w:val="32"/>
          <w:highlight w:val="none"/>
          <w:shd w:val="clear"/>
        </w:rPr>
      </w:pPr>
      <w:r>
        <w:rPr>
          <w:rFonts w:hint="default" w:ascii="Times New Roman" w:hAnsi="Times New Roman" w:eastAsia="仿宋_GB2312" w:cs="Times New Roman"/>
          <w:i w:val="0"/>
          <w:iCs w:val="0"/>
          <w:caps w:val="0"/>
          <w:color w:val="auto"/>
          <w:spacing w:val="0"/>
          <w:kern w:val="1"/>
          <w:sz w:val="32"/>
          <w:szCs w:val="32"/>
          <w:highlight w:val="none"/>
          <w:shd w:val="clear"/>
        </w:rPr>
        <w:t>本单位</w:t>
      </w:r>
      <w:r>
        <w:rPr>
          <w:rFonts w:hint="default" w:ascii="Times New Roman" w:hAnsi="Times New Roman" w:eastAsia="仿宋_GB2312" w:cs="Times New Roman"/>
          <w:i w:val="0"/>
          <w:iCs w:val="0"/>
          <w:caps w:val="0"/>
          <w:color w:val="auto"/>
          <w:spacing w:val="0"/>
          <w:kern w:val="1"/>
          <w:sz w:val="32"/>
          <w:szCs w:val="32"/>
          <w:highlight w:val="none"/>
          <w:shd w:val="clear"/>
          <w:lang w:eastAsia="zh-CN"/>
        </w:rPr>
        <w:t>（</w:t>
      </w:r>
      <w:r>
        <w:rPr>
          <w:rFonts w:hint="default" w:ascii="Times New Roman" w:hAnsi="Times New Roman" w:eastAsia="仿宋_GB2312" w:cs="Times New Roman"/>
          <w:i w:val="0"/>
          <w:iCs w:val="0"/>
          <w:caps w:val="0"/>
          <w:color w:val="auto"/>
          <w:spacing w:val="0"/>
          <w:kern w:val="1"/>
          <w:sz w:val="32"/>
          <w:szCs w:val="32"/>
          <w:highlight w:val="none"/>
          <w:shd w:val="clear"/>
        </w:rPr>
        <w:t>团队、个人</w:t>
      </w:r>
      <w:r>
        <w:rPr>
          <w:rFonts w:hint="default" w:ascii="Times New Roman" w:hAnsi="Times New Roman" w:eastAsia="仿宋_GB2312" w:cs="Times New Roman"/>
          <w:i w:val="0"/>
          <w:iCs w:val="0"/>
          <w:caps w:val="0"/>
          <w:color w:val="auto"/>
          <w:spacing w:val="0"/>
          <w:kern w:val="1"/>
          <w:sz w:val="32"/>
          <w:szCs w:val="32"/>
          <w:highlight w:val="none"/>
          <w:shd w:val="clear"/>
          <w:lang w:eastAsia="zh-CN"/>
        </w:rPr>
        <w:t>）</w:t>
      </w:r>
      <w:r>
        <w:rPr>
          <w:rFonts w:hint="default" w:ascii="Times New Roman" w:hAnsi="Times New Roman" w:eastAsia="仿宋_GB2312" w:cs="Times New Roman"/>
          <w:i w:val="0"/>
          <w:iCs w:val="0"/>
          <w:caps w:val="0"/>
          <w:color w:val="auto"/>
          <w:spacing w:val="0"/>
          <w:kern w:val="1"/>
          <w:sz w:val="32"/>
          <w:szCs w:val="32"/>
          <w:highlight w:val="none"/>
          <w:shd w:val="clear"/>
        </w:rPr>
        <w:t>作为“</w:t>
      </w:r>
      <w:r>
        <w:rPr>
          <w:rFonts w:hint="default" w:ascii="Times New Roman" w:hAnsi="Times New Roman" w:eastAsia="仿宋_GB2312" w:cs="Times New Roman"/>
          <w:i w:val="0"/>
          <w:iCs w:val="0"/>
          <w:caps w:val="0"/>
          <w:color w:val="auto"/>
          <w:spacing w:val="0"/>
          <w:kern w:val="1"/>
          <w:sz w:val="32"/>
          <w:szCs w:val="32"/>
          <w:highlight w:val="none"/>
          <w:shd w:val="clear"/>
          <w:lang w:eastAsia="zh-CN"/>
        </w:rPr>
        <w:t>202</w:t>
      </w:r>
      <w:r>
        <w:rPr>
          <w:rFonts w:hint="default" w:ascii="Times New Roman" w:hAnsi="Times New Roman" w:eastAsia="仿宋_GB2312" w:cs="Times New Roman"/>
          <w:i w:val="0"/>
          <w:iCs w:val="0"/>
          <w:caps w:val="0"/>
          <w:color w:val="auto"/>
          <w:spacing w:val="0"/>
          <w:kern w:val="1"/>
          <w:sz w:val="32"/>
          <w:szCs w:val="32"/>
          <w:highlight w:val="none"/>
          <w:shd w:val="clear"/>
          <w:lang w:val="en-US" w:eastAsia="zh-CN"/>
        </w:rPr>
        <w:t>6</w:t>
      </w:r>
      <w:r>
        <w:rPr>
          <w:rFonts w:hint="default" w:ascii="Times New Roman" w:hAnsi="Times New Roman" w:eastAsia="仿宋_GB2312" w:cs="Times New Roman"/>
          <w:i w:val="0"/>
          <w:iCs w:val="0"/>
          <w:caps w:val="0"/>
          <w:color w:val="auto"/>
          <w:spacing w:val="0"/>
          <w:kern w:val="1"/>
          <w:sz w:val="32"/>
          <w:szCs w:val="32"/>
          <w:highlight w:val="none"/>
          <w:shd w:val="clear"/>
          <w:lang w:eastAsia="zh-CN"/>
        </w:rPr>
        <w:t>多彩贵州旅游商品暨文创设计大赛</w:t>
      </w:r>
      <w:r>
        <w:rPr>
          <w:rFonts w:hint="default" w:ascii="Times New Roman" w:hAnsi="Times New Roman" w:eastAsia="仿宋_GB2312" w:cs="Times New Roman"/>
          <w:i w:val="0"/>
          <w:iCs w:val="0"/>
          <w:caps w:val="0"/>
          <w:color w:val="auto"/>
          <w:spacing w:val="0"/>
          <w:kern w:val="1"/>
          <w:sz w:val="32"/>
          <w:szCs w:val="32"/>
          <w:highlight w:val="none"/>
          <w:shd w:val="clear"/>
        </w:rPr>
        <w:t>”的参赛方，就本单位</w:t>
      </w:r>
      <w:r>
        <w:rPr>
          <w:rFonts w:hint="default" w:ascii="Times New Roman" w:hAnsi="Times New Roman" w:eastAsia="仿宋_GB2312" w:cs="Times New Roman"/>
          <w:i w:val="0"/>
          <w:iCs w:val="0"/>
          <w:caps w:val="0"/>
          <w:color w:val="auto"/>
          <w:spacing w:val="0"/>
          <w:kern w:val="1"/>
          <w:sz w:val="32"/>
          <w:szCs w:val="32"/>
          <w:highlight w:val="none"/>
          <w:shd w:val="clear"/>
          <w:lang w:eastAsia="zh-CN"/>
        </w:rPr>
        <w:t>（</w:t>
      </w:r>
      <w:r>
        <w:rPr>
          <w:rFonts w:hint="default" w:ascii="Times New Roman" w:hAnsi="Times New Roman" w:eastAsia="仿宋_GB2312" w:cs="Times New Roman"/>
          <w:i w:val="0"/>
          <w:iCs w:val="0"/>
          <w:caps w:val="0"/>
          <w:color w:val="auto"/>
          <w:spacing w:val="0"/>
          <w:kern w:val="1"/>
          <w:sz w:val="32"/>
          <w:szCs w:val="32"/>
          <w:highlight w:val="none"/>
          <w:shd w:val="clear"/>
        </w:rPr>
        <w:t>团队、个人</w:t>
      </w:r>
      <w:r>
        <w:rPr>
          <w:rFonts w:hint="default" w:ascii="Times New Roman" w:hAnsi="Times New Roman" w:eastAsia="仿宋_GB2312" w:cs="Times New Roman"/>
          <w:i w:val="0"/>
          <w:iCs w:val="0"/>
          <w:caps w:val="0"/>
          <w:color w:val="auto"/>
          <w:spacing w:val="0"/>
          <w:kern w:val="1"/>
          <w:sz w:val="32"/>
          <w:szCs w:val="32"/>
          <w:highlight w:val="none"/>
          <w:shd w:val="clear"/>
          <w:lang w:eastAsia="zh-CN"/>
        </w:rPr>
        <w:t>）</w:t>
      </w:r>
      <w:r>
        <w:rPr>
          <w:rFonts w:hint="default" w:ascii="Times New Roman" w:hAnsi="Times New Roman" w:eastAsia="仿宋_GB2312" w:cs="Times New Roman"/>
          <w:i w:val="0"/>
          <w:iCs w:val="0"/>
          <w:caps w:val="0"/>
          <w:color w:val="auto"/>
          <w:spacing w:val="0"/>
          <w:kern w:val="1"/>
          <w:sz w:val="32"/>
          <w:szCs w:val="32"/>
          <w:highlight w:val="none"/>
          <w:shd w:val="clear"/>
        </w:rPr>
        <w:t>参赛商品的知识产权和商标使用权声明如下：</w:t>
      </w:r>
    </w:p>
    <w:p w14:paraId="23E08A93">
      <w:pPr>
        <w:keepNext w:val="0"/>
        <w:keepLines w:val="0"/>
        <w:pageBreakBefore w:val="0"/>
        <w:widowControl w:val="0"/>
        <w:kinsoku/>
        <w:wordWrap/>
        <w:overflowPunct/>
        <w:topLinePunct w:val="0"/>
        <w:autoSpaceDE/>
        <w:autoSpaceDN/>
        <w:bidi w:val="0"/>
        <w:adjustRightInd/>
        <w:snapToGrid/>
        <w:spacing w:line="540" w:lineRule="exact"/>
        <w:ind w:left="0" w:leftChars="0" w:right="0" w:firstLine="640" w:firstLineChars="200"/>
        <w:jc w:val="both"/>
        <w:textAlignment w:val="auto"/>
        <w:outlineLvl w:val="9"/>
        <w:rPr>
          <w:rFonts w:hint="default" w:ascii="Times New Roman" w:hAnsi="Times New Roman" w:eastAsia="仿宋_GB2312" w:cs="Times New Roman"/>
          <w:i w:val="0"/>
          <w:iCs w:val="0"/>
          <w:caps w:val="0"/>
          <w:color w:val="auto"/>
          <w:spacing w:val="0"/>
          <w:kern w:val="1"/>
          <w:sz w:val="32"/>
          <w:szCs w:val="32"/>
          <w:highlight w:val="none"/>
          <w:shd w:val="clear"/>
        </w:rPr>
      </w:pPr>
      <w:r>
        <w:rPr>
          <w:rFonts w:hint="default" w:ascii="Times New Roman" w:hAnsi="Times New Roman" w:eastAsia="仿宋_GB2312" w:cs="Times New Roman"/>
          <w:i w:val="0"/>
          <w:iCs w:val="0"/>
          <w:caps w:val="0"/>
          <w:color w:val="auto"/>
          <w:spacing w:val="0"/>
          <w:kern w:val="1"/>
          <w:sz w:val="32"/>
          <w:szCs w:val="32"/>
          <w:highlight w:val="none"/>
          <w:shd w:val="clear"/>
        </w:rPr>
        <w:t>1.本单位</w:t>
      </w:r>
      <w:r>
        <w:rPr>
          <w:rFonts w:hint="default" w:ascii="Times New Roman" w:hAnsi="Times New Roman" w:eastAsia="仿宋_GB2312" w:cs="Times New Roman"/>
          <w:i w:val="0"/>
          <w:iCs w:val="0"/>
          <w:caps w:val="0"/>
          <w:color w:val="auto"/>
          <w:spacing w:val="0"/>
          <w:kern w:val="1"/>
          <w:sz w:val="32"/>
          <w:szCs w:val="32"/>
          <w:highlight w:val="none"/>
          <w:shd w:val="clear"/>
          <w:lang w:eastAsia="zh-CN"/>
        </w:rPr>
        <w:t>（</w:t>
      </w:r>
      <w:r>
        <w:rPr>
          <w:rFonts w:hint="default" w:ascii="Times New Roman" w:hAnsi="Times New Roman" w:eastAsia="仿宋_GB2312" w:cs="Times New Roman"/>
          <w:i w:val="0"/>
          <w:iCs w:val="0"/>
          <w:caps w:val="0"/>
          <w:color w:val="auto"/>
          <w:spacing w:val="0"/>
          <w:kern w:val="1"/>
          <w:sz w:val="32"/>
          <w:szCs w:val="32"/>
          <w:highlight w:val="none"/>
          <w:shd w:val="clear"/>
        </w:rPr>
        <w:t>团队、个人</w:t>
      </w:r>
      <w:r>
        <w:rPr>
          <w:rFonts w:hint="default" w:ascii="Times New Roman" w:hAnsi="Times New Roman" w:eastAsia="仿宋_GB2312" w:cs="Times New Roman"/>
          <w:i w:val="0"/>
          <w:iCs w:val="0"/>
          <w:caps w:val="0"/>
          <w:color w:val="auto"/>
          <w:spacing w:val="0"/>
          <w:kern w:val="1"/>
          <w:sz w:val="32"/>
          <w:szCs w:val="32"/>
          <w:highlight w:val="none"/>
          <w:shd w:val="clear"/>
          <w:lang w:eastAsia="zh-CN"/>
        </w:rPr>
        <w:t>）</w:t>
      </w:r>
      <w:r>
        <w:rPr>
          <w:rFonts w:hint="default" w:ascii="Times New Roman" w:hAnsi="Times New Roman" w:eastAsia="仿宋_GB2312" w:cs="Times New Roman"/>
          <w:i w:val="0"/>
          <w:iCs w:val="0"/>
          <w:caps w:val="0"/>
          <w:color w:val="auto"/>
          <w:spacing w:val="0"/>
          <w:kern w:val="1"/>
          <w:sz w:val="32"/>
          <w:szCs w:val="32"/>
          <w:highlight w:val="none"/>
          <w:shd w:val="clear"/>
        </w:rPr>
        <w:t>对本单位</w:t>
      </w:r>
      <w:r>
        <w:rPr>
          <w:rFonts w:hint="default" w:ascii="Times New Roman" w:hAnsi="Times New Roman" w:eastAsia="仿宋_GB2312" w:cs="Times New Roman"/>
          <w:i w:val="0"/>
          <w:iCs w:val="0"/>
          <w:caps w:val="0"/>
          <w:color w:val="auto"/>
          <w:spacing w:val="0"/>
          <w:kern w:val="1"/>
          <w:sz w:val="32"/>
          <w:szCs w:val="32"/>
          <w:highlight w:val="none"/>
          <w:shd w:val="clear"/>
          <w:lang w:eastAsia="zh-CN"/>
        </w:rPr>
        <w:t>（</w:t>
      </w:r>
      <w:r>
        <w:rPr>
          <w:rFonts w:hint="default" w:ascii="Times New Roman" w:hAnsi="Times New Roman" w:eastAsia="仿宋_GB2312" w:cs="Times New Roman"/>
          <w:i w:val="0"/>
          <w:iCs w:val="0"/>
          <w:caps w:val="0"/>
          <w:color w:val="auto"/>
          <w:spacing w:val="0"/>
          <w:kern w:val="1"/>
          <w:sz w:val="32"/>
          <w:szCs w:val="32"/>
          <w:highlight w:val="none"/>
          <w:shd w:val="clear"/>
        </w:rPr>
        <w:t>团队、个人</w:t>
      </w:r>
      <w:r>
        <w:rPr>
          <w:rFonts w:hint="default" w:ascii="Times New Roman" w:hAnsi="Times New Roman" w:eastAsia="仿宋_GB2312" w:cs="Times New Roman"/>
          <w:i w:val="0"/>
          <w:iCs w:val="0"/>
          <w:caps w:val="0"/>
          <w:color w:val="auto"/>
          <w:spacing w:val="0"/>
          <w:kern w:val="1"/>
          <w:sz w:val="32"/>
          <w:szCs w:val="32"/>
          <w:highlight w:val="none"/>
          <w:shd w:val="clear"/>
          <w:lang w:eastAsia="zh-CN"/>
        </w:rPr>
        <w:t>）</w:t>
      </w:r>
      <w:r>
        <w:rPr>
          <w:rFonts w:hint="default" w:ascii="Times New Roman" w:hAnsi="Times New Roman" w:eastAsia="仿宋_GB2312" w:cs="Times New Roman"/>
          <w:i w:val="0"/>
          <w:iCs w:val="0"/>
          <w:caps w:val="0"/>
          <w:color w:val="auto"/>
          <w:spacing w:val="0"/>
          <w:kern w:val="1"/>
          <w:sz w:val="32"/>
          <w:szCs w:val="32"/>
          <w:highlight w:val="none"/>
          <w:shd w:val="clear"/>
        </w:rPr>
        <w:t>参赛商品拥有完全知识产权和商标使用权。</w:t>
      </w:r>
    </w:p>
    <w:p w14:paraId="49F41E19">
      <w:pPr>
        <w:keepNext w:val="0"/>
        <w:keepLines w:val="0"/>
        <w:pageBreakBefore w:val="0"/>
        <w:widowControl w:val="0"/>
        <w:kinsoku/>
        <w:wordWrap/>
        <w:overflowPunct/>
        <w:topLinePunct w:val="0"/>
        <w:autoSpaceDE/>
        <w:autoSpaceDN/>
        <w:bidi w:val="0"/>
        <w:adjustRightInd/>
        <w:snapToGrid/>
        <w:spacing w:line="540" w:lineRule="exact"/>
        <w:ind w:left="0" w:leftChars="0" w:right="0" w:firstLine="640" w:firstLineChars="200"/>
        <w:jc w:val="both"/>
        <w:textAlignment w:val="auto"/>
        <w:outlineLvl w:val="9"/>
        <w:rPr>
          <w:rFonts w:hint="default" w:ascii="Times New Roman" w:hAnsi="Times New Roman" w:eastAsia="仿宋_GB2312" w:cs="Times New Roman"/>
          <w:i w:val="0"/>
          <w:iCs w:val="0"/>
          <w:caps w:val="0"/>
          <w:color w:val="auto"/>
          <w:spacing w:val="0"/>
          <w:kern w:val="1"/>
          <w:sz w:val="32"/>
          <w:szCs w:val="32"/>
          <w:highlight w:val="none"/>
          <w:shd w:val="clear"/>
        </w:rPr>
      </w:pPr>
      <w:r>
        <w:rPr>
          <w:rFonts w:hint="default" w:ascii="Times New Roman" w:hAnsi="Times New Roman" w:eastAsia="仿宋_GB2312" w:cs="Times New Roman"/>
          <w:i w:val="0"/>
          <w:iCs w:val="0"/>
          <w:caps w:val="0"/>
          <w:color w:val="auto"/>
          <w:spacing w:val="0"/>
          <w:kern w:val="1"/>
          <w:sz w:val="32"/>
          <w:szCs w:val="32"/>
          <w:highlight w:val="none"/>
          <w:shd w:val="clear"/>
        </w:rPr>
        <w:t>2.本单位</w:t>
      </w:r>
      <w:r>
        <w:rPr>
          <w:rFonts w:hint="default" w:ascii="Times New Roman" w:hAnsi="Times New Roman" w:eastAsia="仿宋_GB2312" w:cs="Times New Roman"/>
          <w:i w:val="0"/>
          <w:iCs w:val="0"/>
          <w:caps w:val="0"/>
          <w:color w:val="auto"/>
          <w:spacing w:val="0"/>
          <w:kern w:val="1"/>
          <w:sz w:val="32"/>
          <w:szCs w:val="32"/>
          <w:highlight w:val="none"/>
          <w:shd w:val="clear"/>
          <w:lang w:eastAsia="zh-CN"/>
        </w:rPr>
        <w:t>（</w:t>
      </w:r>
      <w:r>
        <w:rPr>
          <w:rFonts w:hint="default" w:ascii="Times New Roman" w:hAnsi="Times New Roman" w:eastAsia="仿宋_GB2312" w:cs="Times New Roman"/>
          <w:i w:val="0"/>
          <w:iCs w:val="0"/>
          <w:caps w:val="0"/>
          <w:color w:val="auto"/>
          <w:spacing w:val="0"/>
          <w:kern w:val="1"/>
          <w:sz w:val="32"/>
          <w:szCs w:val="32"/>
          <w:highlight w:val="none"/>
          <w:shd w:val="clear"/>
        </w:rPr>
        <w:t>团队、个人</w:t>
      </w:r>
      <w:r>
        <w:rPr>
          <w:rFonts w:hint="default" w:ascii="Times New Roman" w:hAnsi="Times New Roman" w:eastAsia="仿宋_GB2312" w:cs="Times New Roman"/>
          <w:i w:val="0"/>
          <w:iCs w:val="0"/>
          <w:caps w:val="0"/>
          <w:color w:val="auto"/>
          <w:spacing w:val="0"/>
          <w:kern w:val="1"/>
          <w:sz w:val="32"/>
          <w:szCs w:val="32"/>
          <w:highlight w:val="none"/>
          <w:shd w:val="clear"/>
          <w:lang w:eastAsia="zh-CN"/>
        </w:rPr>
        <w:t>）</w:t>
      </w:r>
      <w:r>
        <w:rPr>
          <w:rFonts w:hint="default" w:ascii="Times New Roman" w:hAnsi="Times New Roman" w:eastAsia="仿宋_GB2312" w:cs="Times New Roman"/>
          <w:i w:val="0"/>
          <w:iCs w:val="0"/>
          <w:caps w:val="0"/>
          <w:color w:val="auto"/>
          <w:spacing w:val="0"/>
          <w:kern w:val="1"/>
          <w:sz w:val="32"/>
          <w:szCs w:val="32"/>
          <w:highlight w:val="none"/>
          <w:shd w:val="clear"/>
        </w:rPr>
        <w:t>同意大赛组委会根据宣传推广等非商业性用途的需要，参加主办单位的展示活动及有关宣传</w:t>
      </w:r>
      <w:r>
        <w:rPr>
          <w:rFonts w:hint="default" w:ascii="Times New Roman" w:hAnsi="Times New Roman" w:eastAsia="仿宋_GB2312" w:cs="Times New Roman"/>
          <w:i w:val="0"/>
          <w:iCs w:val="0"/>
          <w:caps w:val="0"/>
          <w:color w:val="auto"/>
          <w:spacing w:val="0"/>
          <w:kern w:val="1"/>
          <w:sz w:val="32"/>
          <w:szCs w:val="32"/>
          <w:highlight w:val="none"/>
          <w:shd w:val="clear"/>
          <w:lang w:eastAsia="zh-CN"/>
        </w:rPr>
        <w:t>推介</w:t>
      </w:r>
      <w:r>
        <w:rPr>
          <w:rFonts w:hint="default" w:ascii="Times New Roman" w:hAnsi="Times New Roman" w:eastAsia="仿宋_GB2312" w:cs="Times New Roman"/>
          <w:i w:val="0"/>
          <w:iCs w:val="0"/>
          <w:caps w:val="0"/>
          <w:color w:val="auto"/>
          <w:spacing w:val="0"/>
          <w:kern w:val="1"/>
          <w:sz w:val="32"/>
          <w:szCs w:val="32"/>
          <w:highlight w:val="none"/>
          <w:shd w:val="clear"/>
        </w:rPr>
        <w:t>活动。</w:t>
      </w:r>
    </w:p>
    <w:p w14:paraId="0D9512C4">
      <w:pPr>
        <w:keepNext w:val="0"/>
        <w:keepLines w:val="0"/>
        <w:pageBreakBefore w:val="0"/>
        <w:widowControl w:val="0"/>
        <w:kinsoku/>
        <w:wordWrap/>
        <w:overflowPunct/>
        <w:topLinePunct w:val="0"/>
        <w:autoSpaceDE/>
        <w:autoSpaceDN/>
        <w:bidi w:val="0"/>
        <w:adjustRightInd/>
        <w:snapToGrid/>
        <w:spacing w:line="540" w:lineRule="exact"/>
        <w:ind w:left="0" w:leftChars="0" w:right="0" w:firstLine="640" w:firstLineChars="200"/>
        <w:jc w:val="both"/>
        <w:textAlignment w:val="auto"/>
        <w:outlineLvl w:val="9"/>
        <w:rPr>
          <w:rFonts w:hint="default" w:ascii="Times New Roman" w:hAnsi="Times New Roman" w:eastAsia="仿宋_GB2312" w:cs="Times New Roman"/>
          <w:i w:val="0"/>
          <w:iCs w:val="0"/>
          <w:caps w:val="0"/>
          <w:color w:val="auto"/>
          <w:spacing w:val="0"/>
          <w:kern w:val="1"/>
          <w:sz w:val="32"/>
          <w:szCs w:val="32"/>
          <w:highlight w:val="none"/>
          <w:shd w:val="clear"/>
        </w:rPr>
      </w:pPr>
      <w:r>
        <w:rPr>
          <w:rFonts w:hint="default" w:ascii="Times New Roman" w:hAnsi="Times New Roman" w:eastAsia="仿宋_GB2312" w:cs="Times New Roman"/>
          <w:i w:val="0"/>
          <w:iCs w:val="0"/>
          <w:caps w:val="0"/>
          <w:color w:val="auto"/>
          <w:spacing w:val="0"/>
          <w:kern w:val="1"/>
          <w:sz w:val="32"/>
          <w:szCs w:val="32"/>
          <w:highlight w:val="none"/>
          <w:shd w:val="clear"/>
        </w:rPr>
        <w:t>3.本单位</w:t>
      </w:r>
      <w:r>
        <w:rPr>
          <w:rFonts w:hint="default" w:ascii="Times New Roman" w:hAnsi="Times New Roman" w:eastAsia="仿宋_GB2312" w:cs="Times New Roman"/>
          <w:i w:val="0"/>
          <w:iCs w:val="0"/>
          <w:caps w:val="0"/>
          <w:color w:val="auto"/>
          <w:spacing w:val="0"/>
          <w:kern w:val="1"/>
          <w:sz w:val="32"/>
          <w:szCs w:val="32"/>
          <w:highlight w:val="none"/>
          <w:shd w:val="clear"/>
          <w:lang w:eastAsia="zh-CN"/>
        </w:rPr>
        <w:t>（</w:t>
      </w:r>
      <w:r>
        <w:rPr>
          <w:rFonts w:hint="default" w:ascii="Times New Roman" w:hAnsi="Times New Roman" w:eastAsia="仿宋_GB2312" w:cs="Times New Roman"/>
          <w:i w:val="0"/>
          <w:iCs w:val="0"/>
          <w:caps w:val="0"/>
          <w:color w:val="auto"/>
          <w:spacing w:val="0"/>
          <w:kern w:val="1"/>
          <w:sz w:val="32"/>
          <w:szCs w:val="32"/>
          <w:highlight w:val="none"/>
          <w:shd w:val="clear"/>
        </w:rPr>
        <w:t>团队、个人</w:t>
      </w:r>
      <w:r>
        <w:rPr>
          <w:rFonts w:hint="default" w:ascii="Times New Roman" w:hAnsi="Times New Roman" w:eastAsia="仿宋_GB2312" w:cs="Times New Roman"/>
          <w:i w:val="0"/>
          <w:iCs w:val="0"/>
          <w:caps w:val="0"/>
          <w:color w:val="auto"/>
          <w:spacing w:val="0"/>
          <w:kern w:val="1"/>
          <w:sz w:val="32"/>
          <w:szCs w:val="32"/>
          <w:highlight w:val="none"/>
          <w:shd w:val="clear"/>
          <w:lang w:eastAsia="zh-CN"/>
        </w:rPr>
        <w:t>）</w:t>
      </w:r>
      <w:r>
        <w:rPr>
          <w:rFonts w:hint="default" w:ascii="Times New Roman" w:hAnsi="Times New Roman" w:eastAsia="仿宋_GB2312" w:cs="Times New Roman"/>
          <w:i w:val="0"/>
          <w:iCs w:val="0"/>
          <w:caps w:val="0"/>
          <w:color w:val="auto"/>
          <w:spacing w:val="0"/>
          <w:kern w:val="1"/>
          <w:sz w:val="32"/>
          <w:szCs w:val="32"/>
          <w:highlight w:val="none"/>
          <w:shd w:val="clear"/>
        </w:rPr>
        <w:t>承诺如实填写参赛报名表相关内容，并对所填写内容负法律责任。</w:t>
      </w:r>
    </w:p>
    <w:p w14:paraId="4DF3F3D7">
      <w:pPr>
        <w:keepNext w:val="0"/>
        <w:keepLines w:val="0"/>
        <w:pageBreakBefore w:val="0"/>
        <w:widowControl w:val="0"/>
        <w:kinsoku/>
        <w:wordWrap/>
        <w:overflowPunct/>
        <w:topLinePunct w:val="0"/>
        <w:autoSpaceDE/>
        <w:autoSpaceDN/>
        <w:bidi w:val="0"/>
        <w:adjustRightInd/>
        <w:snapToGrid/>
        <w:spacing w:line="540" w:lineRule="exact"/>
        <w:ind w:left="0" w:leftChars="0" w:right="0" w:firstLine="640" w:firstLineChars="200"/>
        <w:jc w:val="both"/>
        <w:textAlignment w:val="auto"/>
        <w:outlineLvl w:val="9"/>
        <w:rPr>
          <w:rFonts w:hint="default" w:ascii="Times New Roman" w:hAnsi="Times New Roman" w:eastAsia="仿宋_GB2312" w:cs="Times New Roman"/>
          <w:i w:val="0"/>
          <w:iCs w:val="0"/>
          <w:caps w:val="0"/>
          <w:color w:val="auto"/>
          <w:spacing w:val="0"/>
          <w:kern w:val="1"/>
          <w:sz w:val="32"/>
          <w:szCs w:val="32"/>
          <w:highlight w:val="none"/>
          <w:shd w:val="clear"/>
        </w:rPr>
      </w:pPr>
      <w:r>
        <w:rPr>
          <w:rFonts w:hint="default" w:ascii="Times New Roman" w:hAnsi="Times New Roman" w:eastAsia="仿宋_GB2312" w:cs="Times New Roman"/>
          <w:i w:val="0"/>
          <w:iCs w:val="0"/>
          <w:caps w:val="0"/>
          <w:color w:val="auto"/>
          <w:spacing w:val="0"/>
          <w:kern w:val="1"/>
          <w:sz w:val="32"/>
          <w:szCs w:val="32"/>
          <w:highlight w:val="none"/>
          <w:shd w:val="clear"/>
        </w:rPr>
        <w:t>4.本单位</w:t>
      </w:r>
      <w:r>
        <w:rPr>
          <w:rFonts w:hint="default" w:ascii="Times New Roman" w:hAnsi="Times New Roman" w:eastAsia="仿宋_GB2312" w:cs="Times New Roman"/>
          <w:i w:val="0"/>
          <w:iCs w:val="0"/>
          <w:caps w:val="0"/>
          <w:color w:val="auto"/>
          <w:spacing w:val="0"/>
          <w:kern w:val="1"/>
          <w:sz w:val="32"/>
          <w:szCs w:val="32"/>
          <w:highlight w:val="none"/>
          <w:shd w:val="clear"/>
          <w:lang w:eastAsia="zh-CN"/>
        </w:rPr>
        <w:t>（</w:t>
      </w:r>
      <w:r>
        <w:rPr>
          <w:rFonts w:hint="default" w:ascii="Times New Roman" w:hAnsi="Times New Roman" w:eastAsia="仿宋_GB2312" w:cs="Times New Roman"/>
          <w:i w:val="0"/>
          <w:iCs w:val="0"/>
          <w:caps w:val="0"/>
          <w:color w:val="auto"/>
          <w:spacing w:val="0"/>
          <w:kern w:val="1"/>
          <w:sz w:val="32"/>
          <w:szCs w:val="32"/>
          <w:highlight w:val="none"/>
          <w:shd w:val="clear"/>
        </w:rPr>
        <w:t>团队、个人</w:t>
      </w:r>
      <w:r>
        <w:rPr>
          <w:rFonts w:hint="default" w:ascii="Times New Roman" w:hAnsi="Times New Roman" w:eastAsia="仿宋_GB2312" w:cs="Times New Roman"/>
          <w:i w:val="0"/>
          <w:iCs w:val="0"/>
          <w:caps w:val="0"/>
          <w:color w:val="auto"/>
          <w:spacing w:val="0"/>
          <w:kern w:val="1"/>
          <w:sz w:val="32"/>
          <w:szCs w:val="32"/>
          <w:highlight w:val="none"/>
          <w:shd w:val="clear"/>
          <w:lang w:eastAsia="zh-CN"/>
        </w:rPr>
        <w:t>）</w:t>
      </w:r>
      <w:r>
        <w:rPr>
          <w:rFonts w:hint="default" w:ascii="Times New Roman" w:hAnsi="Times New Roman" w:eastAsia="仿宋_GB2312" w:cs="Times New Roman"/>
          <w:i w:val="0"/>
          <w:iCs w:val="0"/>
          <w:caps w:val="0"/>
          <w:color w:val="auto"/>
          <w:spacing w:val="0"/>
          <w:kern w:val="1"/>
          <w:sz w:val="32"/>
          <w:szCs w:val="32"/>
          <w:highlight w:val="none"/>
          <w:shd w:val="clear"/>
        </w:rPr>
        <w:t>参赛商品如果在大赛中发生有关知识产权和商标使用权的法律纠纷，本单位</w:t>
      </w:r>
      <w:r>
        <w:rPr>
          <w:rFonts w:hint="default" w:ascii="Times New Roman" w:hAnsi="Times New Roman" w:eastAsia="仿宋_GB2312" w:cs="Times New Roman"/>
          <w:i w:val="0"/>
          <w:iCs w:val="0"/>
          <w:caps w:val="0"/>
          <w:color w:val="auto"/>
          <w:spacing w:val="0"/>
          <w:kern w:val="1"/>
          <w:sz w:val="32"/>
          <w:szCs w:val="32"/>
          <w:highlight w:val="none"/>
          <w:shd w:val="clear"/>
          <w:lang w:eastAsia="zh-CN"/>
        </w:rPr>
        <w:t>（</w:t>
      </w:r>
      <w:r>
        <w:rPr>
          <w:rFonts w:hint="default" w:ascii="Times New Roman" w:hAnsi="Times New Roman" w:eastAsia="仿宋_GB2312" w:cs="Times New Roman"/>
          <w:i w:val="0"/>
          <w:iCs w:val="0"/>
          <w:caps w:val="0"/>
          <w:color w:val="auto"/>
          <w:spacing w:val="0"/>
          <w:kern w:val="1"/>
          <w:sz w:val="32"/>
          <w:szCs w:val="32"/>
          <w:highlight w:val="none"/>
          <w:shd w:val="clear"/>
        </w:rPr>
        <w:t>团队、个人</w:t>
      </w:r>
      <w:r>
        <w:rPr>
          <w:rFonts w:hint="default" w:ascii="Times New Roman" w:hAnsi="Times New Roman" w:eastAsia="仿宋_GB2312" w:cs="Times New Roman"/>
          <w:i w:val="0"/>
          <w:iCs w:val="0"/>
          <w:caps w:val="0"/>
          <w:color w:val="auto"/>
          <w:spacing w:val="0"/>
          <w:kern w:val="1"/>
          <w:sz w:val="32"/>
          <w:szCs w:val="32"/>
          <w:highlight w:val="none"/>
          <w:shd w:val="clear"/>
          <w:lang w:eastAsia="zh-CN"/>
        </w:rPr>
        <w:t>）</w:t>
      </w:r>
      <w:r>
        <w:rPr>
          <w:rFonts w:hint="default" w:ascii="Times New Roman" w:hAnsi="Times New Roman" w:eastAsia="仿宋_GB2312" w:cs="Times New Roman"/>
          <w:i w:val="0"/>
          <w:iCs w:val="0"/>
          <w:caps w:val="0"/>
          <w:color w:val="auto"/>
          <w:spacing w:val="0"/>
          <w:kern w:val="1"/>
          <w:sz w:val="32"/>
          <w:szCs w:val="32"/>
          <w:highlight w:val="none"/>
          <w:shd w:val="clear"/>
        </w:rPr>
        <w:t>将自行承担相关法律责任。</w:t>
      </w:r>
    </w:p>
    <w:p w14:paraId="0DE2AB63">
      <w:pPr>
        <w:keepNext w:val="0"/>
        <w:keepLines w:val="0"/>
        <w:pageBreakBefore w:val="0"/>
        <w:widowControl w:val="0"/>
        <w:kinsoku/>
        <w:wordWrap/>
        <w:overflowPunct/>
        <w:topLinePunct w:val="0"/>
        <w:autoSpaceDE/>
        <w:autoSpaceDN/>
        <w:bidi w:val="0"/>
        <w:adjustRightInd/>
        <w:snapToGrid/>
        <w:spacing w:line="540" w:lineRule="exact"/>
        <w:ind w:left="0" w:leftChars="0" w:right="0" w:firstLine="640" w:firstLineChars="200"/>
        <w:jc w:val="both"/>
        <w:textAlignment w:val="auto"/>
        <w:outlineLvl w:val="9"/>
        <w:rPr>
          <w:rFonts w:hint="default" w:ascii="Times New Roman" w:hAnsi="Times New Roman" w:eastAsia="仿宋_GB2312" w:cs="Times New Roman"/>
          <w:i w:val="0"/>
          <w:iCs w:val="0"/>
          <w:caps w:val="0"/>
          <w:color w:val="auto"/>
          <w:spacing w:val="0"/>
          <w:kern w:val="1"/>
          <w:sz w:val="32"/>
          <w:szCs w:val="32"/>
          <w:highlight w:val="none"/>
          <w:shd w:val="clear"/>
        </w:rPr>
      </w:pPr>
      <w:r>
        <w:rPr>
          <w:rFonts w:hint="default" w:ascii="Times New Roman" w:hAnsi="Times New Roman" w:eastAsia="仿宋_GB2312" w:cs="Times New Roman"/>
          <w:i w:val="0"/>
          <w:iCs w:val="0"/>
          <w:caps w:val="0"/>
          <w:color w:val="auto"/>
          <w:spacing w:val="0"/>
          <w:kern w:val="1"/>
          <w:sz w:val="32"/>
          <w:szCs w:val="32"/>
          <w:highlight w:val="none"/>
          <w:shd w:val="clear"/>
        </w:rPr>
        <w:t>特此声明。</w:t>
      </w:r>
      <w:r>
        <w:rPr>
          <w:rFonts w:hint="default" w:ascii="Times New Roman" w:hAnsi="Times New Roman" w:eastAsia="仿宋_GB2312" w:cs="Times New Roman"/>
          <w:i w:val="0"/>
          <w:iCs w:val="0"/>
          <w:caps w:val="0"/>
          <w:color w:val="auto"/>
          <w:spacing w:val="0"/>
          <w:kern w:val="1"/>
          <w:sz w:val="32"/>
          <w:szCs w:val="32"/>
          <w:highlight w:val="none"/>
          <w:shd w:val="clear"/>
          <w:lang w:eastAsia="zh-CN"/>
        </w:rPr>
        <w:t>（</w:t>
      </w:r>
      <w:r>
        <w:rPr>
          <w:rFonts w:hint="default" w:ascii="Times New Roman" w:hAnsi="Times New Roman" w:eastAsia="仿宋_GB2312" w:cs="Times New Roman"/>
          <w:i w:val="0"/>
          <w:iCs w:val="0"/>
          <w:caps w:val="0"/>
          <w:color w:val="auto"/>
          <w:spacing w:val="0"/>
          <w:kern w:val="1"/>
          <w:sz w:val="32"/>
          <w:szCs w:val="32"/>
          <w:highlight w:val="none"/>
          <w:shd w:val="clear"/>
        </w:rPr>
        <w:t>此后无正文</w:t>
      </w:r>
      <w:r>
        <w:rPr>
          <w:rFonts w:hint="default" w:ascii="Times New Roman" w:hAnsi="Times New Roman" w:eastAsia="仿宋_GB2312" w:cs="Times New Roman"/>
          <w:i w:val="0"/>
          <w:iCs w:val="0"/>
          <w:caps w:val="0"/>
          <w:color w:val="auto"/>
          <w:spacing w:val="0"/>
          <w:kern w:val="1"/>
          <w:sz w:val="32"/>
          <w:szCs w:val="32"/>
          <w:highlight w:val="none"/>
          <w:shd w:val="clear"/>
          <w:lang w:eastAsia="zh-CN"/>
        </w:rPr>
        <w:t>）</w:t>
      </w:r>
    </w:p>
    <w:p w14:paraId="1A850A7B">
      <w:pPr>
        <w:pStyle w:val="7"/>
        <w:keepNext w:val="0"/>
        <w:keepLines w:val="0"/>
        <w:pageBreakBefore w:val="0"/>
        <w:widowControl w:val="0"/>
        <w:kinsoku/>
        <w:wordWrap/>
        <w:overflowPunct/>
        <w:topLinePunct w:val="0"/>
        <w:autoSpaceDE/>
        <w:autoSpaceDN/>
        <w:bidi w:val="0"/>
        <w:adjustRightInd/>
        <w:snapToGrid/>
        <w:spacing w:line="540" w:lineRule="exact"/>
        <w:ind w:left="0" w:leftChars="0" w:right="0"/>
        <w:rPr>
          <w:rFonts w:hint="default" w:ascii="Times New Roman" w:hAnsi="Times New Roman" w:cs="Times New Roman"/>
          <w:highlight w:val="none"/>
        </w:rPr>
      </w:pPr>
    </w:p>
    <w:p w14:paraId="2D7B1CCB">
      <w:pPr>
        <w:keepNext w:val="0"/>
        <w:keepLines w:val="0"/>
        <w:pageBreakBefore w:val="0"/>
        <w:widowControl w:val="0"/>
        <w:kinsoku/>
        <w:wordWrap/>
        <w:overflowPunct/>
        <w:topLinePunct w:val="0"/>
        <w:autoSpaceDE/>
        <w:autoSpaceDN/>
        <w:bidi w:val="0"/>
        <w:adjustRightInd/>
        <w:snapToGrid/>
        <w:spacing w:line="540" w:lineRule="exact"/>
        <w:ind w:right="0" w:firstLine="640" w:firstLineChars="200"/>
        <w:jc w:val="both"/>
        <w:textAlignment w:val="auto"/>
        <w:outlineLvl w:val="9"/>
        <w:rPr>
          <w:rFonts w:hint="default" w:ascii="Times New Roman" w:hAnsi="Times New Roman" w:eastAsia="仿宋_GB2312" w:cs="Times New Roman"/>
          <w:b w:val="0"/>
          <w:bCs w:val="0"/>
          <w:i w:val="0"/>
          <w:iCs w:val="0"/>
          <w:caps w:val="0"/>
          <w:color w:val="auto"/>
          <w:spacing w:val="0"/>
          <w:kern w:val="1"/>
          <w:sz w:val="32"/>
          <w:szCs w:val="32"/>
          <w:highlight w:val="none"/>
          <w:shd w:val="clear"/>
        </w:rPr>
      </w:pPr>
      <w:r>
        <w:rPr>
          <w:rFonts w:hint="default" w:ascii="Times New Roman" w:hAnsi="Times New Roman" w:eastAsia="仿宋_GB2312" w:cs="Times New Roman"/>
          <w:b w:val="0"/>
          <w:bCs w:val="0"/>
          <w:i w:val="0"/>
          <w:iCs w:val="0"/>
          <w:caps w:val="0"/>
          <w:color w:val="auto"/>
          <w:spacing w:val="0"/>
          <w:kern w:val="1"/>
          <w:sz w:val="32"/>
          <w:szCs w:val="32"/>
          <w:highlight w:val="none"/>
          <w:shd w:val="clear"/>
        </w:rPr>
        <w:t>参赛单位盖章：</w:t>
      </w:r>
      <w:r>
        <w:rPr>
          <w:rFonts w:hint="default" w:ascii="Times New Roman" w:hAnsi="Times New Roman" w:eastAsia="仿宋_GB2312" w:cs="Times New Roman"/>
          <w:b w:val="0"/>
          <w:bCs w:val="0"/>
          <w:i w:val="0"/>
          <w:iCs w:val="0"/>
          <w:caps w:val="0"/>
          <w:color w:val="auto"/>
          <w:spacing w:val="0"/>
          <w:kern w:val="1"/>
          <w:sz w:val="32"/>
          <w:szCs w:val="32"/>
          <w:highlight w:val="none"/>
          <w:shd w:val="clear"/>
          <w:lang w:val="en-US" w:eastAsia="zh-CN"/>
        </w:rPr>
        <w:t xml:space="preserve">             </w:t>
      </w:r>
      <w:r>
        <w:rPr>
          <w:rFonts w:hint="default" w:ascii="Times New Roman" w:hAnsi="Times New Roman" w:eastAsia="仿宋_GB2312" w:cs="Times New Roman"/>
          <w:b w:val="0"/>
          <w:bCs w:val="0"/>
          <w:i w:val="0"/>
          <w:iCs w:val="0"/>
          <w:caps w:val="0"/>
          <w:color w:val="auto"/>
          <w:spacing w:val="0"/>
          <w:kern w:val="1"/>
          <w:sz w:val="32"/>
          <w:szCs w:val="32"/>
          <w:highlight w:val="none"/>
          <w:shd w:val="clear"/>
        </w:rPr>
        <w:t>个人签字</w:t>
      </w:r>
      <w:r>
        <w:rPr>
          <w:rFonts w:hint="default" w:ascii="Times New Roman" w:hAnsi="Times New Roman" w:eastAsia="仿宋_GB2312" w:cs="Times New Roman"/>
          <w:b w:val="0"/>
          <w:bCs w:val="0"/>
          <w:i w:val="0"/>
          <w:iCs w:val="0"/>
          <w:caps w:val="0"/>
          <w:color w:val="auto"/>
          <w:spacing w:val="0"/>
          <w:kern w:val="1"/>
          <w:sz w:val="32"/>
          <w:szCs w:val="32"/>
          <w:highlight w:val="none"/>
          <w:shd w:val="clear"/>
          <w:lang w:eastAsia="zh-CN"/>
        </w:rPr>
        <w:t>（</w:t>
      </w:r>
      <w:r>
        <w:rPr>
          <w:rFonts w:hint="default" w:ascii="Times New Roman" w:hAnsi="Times New Roman" w:eastAsia="仿宋_GB2312" w:cs="Times New Roman"/>
          <w:b w:val="0"/>
          <w:bCs w:val="0"/>
          <w:i w:val="0"/>
          <w:iCs w:val="0"/>
          <w:caps w:val="0"/>
          <w:color w:val="auto"/>
          <w:spacing w:val="0"/>
          <w:kern w:val="1"/>
          <w:sz w:val="32"/>
          <w:szCs w:val="32"/>
          <w:highlight w:val="none"/>
          <w:shd w:val="clear"/>
          <w:lang w:val="en-US" w:eastAsia="zh-CN"/>
        </w:rPr>
        <w:t>盖手印</w:t>
      </w:r>
      <w:r>
        <w:rPr>
          <w:rFonts w:hint="default" w:ascii="Times New Roman" w:hAnsi="Times New Roman" w:eastAsia="仿宋_GB2312" w:cs="Times New Roman"/>
          <w:b w:val="0"/>
          <w:bCs w:val="0"/>
          <w:i w:val="0"/>
          <w:iCs w:val="0"/>
          <w:caps w:val="0"/>
          <w:color w:val="auto"/>
          <w:spacing w:val="0"/>
          <w:kern w:val="1"/>
          <w:sz w:val="32"/>
          <w:szCs w:val="32"/>
          <w:highlight w:val="none"/>
          <w:shd w:val="clear"/>
          <w:lang w:eastAsia="zh-CN"/>
        </w:rPr>
        <w:t>）</w:t>
      </w:r>
      <w:r>
        <w:rPr>
          <w:rFonts w:hint="default" w:ascii="Times New Roman" w:hAnsi="Times New Roman" w:eastAsia="仿宋_GB2312" w:cs="Times New Roman"/>
          <w:b w:val="0"/>
          <w:bCs w:val="0"/>
          <w:i w:val="0"/>
          <w:iCs w:val="0"/>
          <w:caps w:val="0"/>
          <w:color w:val="auto"/>
          <w:spacing w:val="0"/>
          <w:kern w:val="1"/>
          <w:sz w:val="32"/>
          <w:szCs w:val="32"/>
          <w:highlight w:val="none"/>
          <w:shd w:val="clear"/>
        </w:rPr>
        <w:t>：</w:t>
      </w:r>
    </w:p>
    <w:p w14:paraId="0E006105">
      <w:pPr>
        <w:keepNext w:val="0"/>
        <w:keepLines w:val="0"/>
        <w:pageBreakBefore w:val="0"/>
        <w:widowControl w:val="0"/>
        <w:kinsoku/>
        <w:wordWrap/>
        <w:overflowPunct/>
        <w:topLinePunct w:val="0"/>
        <w:autoSpaceDE/>
        <w:autoSpaceDN/>
        <w:bidi w:val="0"/>
        <w:adjustRightInd/>
        <w:snapToGrid/>
        <w:spacing w:line="540" w:lineRule="exact"/>
        <w:ind w:left="0" w:leftChars="0" w:right="0" w:firstLine="0" w:firstLineChars="0"/>
        <w:jc w:val="right"/>
        <w:rPr>
          <w:rFonts w:hint="default" w:ascii="Times New Roman" w:hAnsi="Times New Roman" w:eastAsia="仿宋_GB2312" w:cs="Times New Roman"/>
          <w:b w:val="0"/>
          <w:bCs w:val="0"/>
          <w:i w:val="0"/>
          <w:iCs w:val="0"/>
          <w:caps w:val="0"/>
          <w:color w:val="auto"/>
          <w:spacing w:val="0"/>
          <w:kern w:val="1"/>
          <w:sz w:val="32"/>
          <w:szCs w:val="32"/>
          <w:highlight w:val="none"/>
          <w:shd w:val="clear"/>
        </w:rPr>
      </w:pPr>
    </w:p>
    <w:p w14:paraId="4E5E07A5">
      <w:pPr>
        <w:pStyle w:val="11"/>
        <w:keepNext w:val="0"/>
        <w:keepLines w:val="0"/>
        <w:pageBreakBefore w:val="0"/>
        <w:kinsoku/>
        <w:overflowPunct/>
        <w:topLinePunct w:val="0"/>
        <w:autoSpaceDE/>
        <w:autoSpaceDN/>
        <w:bidi w:val="0"/>
        <w:adjustRightInd/>
        <w:spacing w:line="540" w:lineRule="exact"/>
        <w:ind w:left="0" w:leftChars="0" w:firstLine="0" w:firstLineChars="0"/>
        <w:jc w:val="right"/>
        <w:rPr>
          <w:rFonts w:hint="default" w:ascii="Times New Roman" w:hAnsi="Times New Roman" w:eastAsia="仿宋_GB2312" w:cs="Times New Roman"/>
          <w:b w:val="0"/>
          <w:bCs w:val="0"/>
          <w:i w:val="0"/>
          <w:iCs w:val="0"/>
          <w:caps w:val="0"/>
          <w:color w:val="auto"/>
          <w:spacing w:val="0"/>
          <w:kern w:val="1"/>
          <w:sz w:val="32"/>
          <w:szCs w:val="32"/>
          <w:highlight w:val="none"/>
          <w:shd w:val="clear"/>
        </w:rPr>
      </w:pPr>
      <w:r>
        <w:rPr>
          <w:rFonts w:hint="default" w:ascii="Times New Roman" w:hAnsi="Times New Roman" w:eastAsia="仿宋_GB2312" w:cs="Times New Roman"/>
          <w:b w:val="0"/>
          <w:bCs w:val="0"/>
          <w:i w:val="0"/>
          <w:iCs w:val="0"/>
          <w:caps w:val="0"/>
          <w:color w:val="auto"/>
          <w:spacing w:val="0"/>
          <w:kern w:val="1"/>
          <w:sz w:val="32"/>
          <w:szCs w:val="32"/>
          <w:highlight w:val="none"/>
          <w:shd w:val="clear"/>
        </w:rPr>
        <w:t>日期：</w:t>
      </w:r>
      <w:r>
        <w:rPr>
          <w:rFonts w:hint="default" w:ascii="Times New Roman" w:hAnsi="Times New Roman" w:eastAsia="仿宋_GB2312" w:cs="Times New Roman"/>
          <w:b w:val="0"/>
          <w:bCs w:val="0"/>
          <w:i w:val="0"/>
          <w:iCs w:val="0"/>
          <w:caps w:val="0"/>
          <w:color w:val="auto"/>
          <w:spacing w:val="0"/>
          <w:kern w:val="1"/>
          <w:sz w:val="32"/>
          <w:szCs w:val="32"/>
          <w:highlight w:val="none"/>
          <w:shd w:val="clear"/>
          <w:lang w:val="en-US" w:eastAsia="zh-CN"/>
        </w:rPr>
        <w:t xml:space="preserve">    </w:t>
      </w:r>
      <w:r>
        <w:rPr>
          <w:rFonts w:hint="default" w:ascii="Times New Roman" w:hAnsi="Times New Roman" w:eastAsia="仿宋_GB2312" w:cs="Times New Roman"/>
          <w:b w:val="0"/>
          <w:bCs w:val="0"/>
          <w:i w:val="0"/>
          <w:iCs w:val="0"/>
          <w:caps w:val="0"/>
          <w:color w:val="auto"/>
          <w:spacing w:val="0"/>
          <w:kern w:val="1"/>
          <w:sz w:val="32"/>
          <w:szCs w:val="32"/>
          <w:highlight w:val="none"/>
          <w:shd w:val="clear"/>
        </w:rPr>
        <w:t>年</w:t>
      </w:r>
      <w:r>
        <w:rPr>
          <w:rFonts w:hint="default" w:ascii="Times New Roman" w:hAnsi="Times New Roman" w:eastAsia="仿宋_GB2312" w:cs="Times New Roman"/>
          <w:b w:val="0"/>
          <w:bCs w:val="0"/>
          <w:i w:val="0"/>
          <w:iCs w:val="0"/>
          <w:caps w:val="0"/>
          <w:color w:val="auto"/>
          <w:spacing w:val="0"/>
          <w:kern w:val="1"/>
          <w:sz w:val="32"/>
          <w:szCs w:val="32"/>
          <w:highlight w:val="none"/>
          <w:shd w:val="clear"/>
          <w:lang w:val="en-US" w:eastAsia="zh-CN"/>
        </w:rPr>
        <w:t xml:space="preserve">    </w:t>
      </w:r>
      <w:r>
        <w:rPr>
          <w:rFonts w:hint="default" w:ascii="Times New Roman" w:hAnsi="Times New Roman" w:eastAsia="仿宋_GB2312" w:cs="Times New Roman"/>
          <w:b w:val="0"/>
          <w:bCs w:val="0"/>
          <w:i w:val="0"/>
          <w:iCs w:val="0"/>
          <w:caps w:val="0"/>
          <w:color w:val="auto"/>
          <w:spacing w:val="0"/>
          <w:kern w:val="1"/>
          <w:sz w:val="32"/>
          <w:szCs w:val="32"/>
          <w:highlight w:val="none"/>
          <w:shd w:val="clear"/>
        </w:rPr>
        <w:t>月</w:t>
      </w:r>
      <w:r>
        <w:rPr>
          <w:rFonts w:hint="default" w:ascii="Times New Roman" w:hAnsi="Times New Roman" w:eastAsia="仿宋_GB2312" w:cs="Times New Roman"/>
          <w:b w:val="0"/>
          <w:bCs w:val="0"/>
          <w:i w:val="0"/>
          <w:iCs w:val="0"/>
          <w:caps w:val="0"/>
          <w:color w:val="auto"/>
          <w:spacing w:val="0"/>
          <w:kern w:val="1"/>
          <w:sz w:val="32"/>
          <w:szCs w:val="32"/>
          <w:highlight w:val="none"/>
          <w:shd w:val="clear"/>
          <w:lang w:val="en-US" w:eastAsia="zh-CN"/>
        </w:rPr>
        <w:t xml:space="preserve">    </w:t>
      </w:r>
      <w:r>
        <w:rPr>
          <w:rFonts w:hint="default" w:ascii="Times New Roman" w:hAnsi="Times New Roman" w:eastAsia="仿宋_GB2312" w:cs="Times New Roman"/>
          <w:b w:val="0"/>
          <w:bCs w:val="0"/>
          <w:i w:val="0"/>
          <w:iCs w:val="0"/>
          <w:caps w:val="0"/>
          <w:color w:val="auto"/>
          <w:spacing w:val="0"/>
          <w:kern w:val="1"/>
          <w:sz w:val="32"/>
          <w:szCs w:val="32"/>
          <w:highlight w:val="none"/>
          <w:shd w:val="clear"/>
        </w:rPr>
        <w:t>日</w:t>
      </w:r>
    </w:p>
    <w:p w14:paraId="7C83BD9D">
      <w:pPr>
        <w:rPr>
          <w:rFonts w:hint="default" w:ascii="Times New Roman" w:hAnsi="Times New Roman" w:eastAsia="仿宋_GB2312" w:cs="Times New Roman"/>
          <w:b w:val="0"/>
          <w:bCs w:val="0"/>
          <w:i w:val="0"/>
          <w:iCs w:val="0"/>
          <w:caps w:val="0"/>
          <w:color w:val="auto"/>
          <w:spacing w:val="0"/>
          <w:kern w:val="1"/>
          <w:sz w:val="32"/>
          <w:szCs w:val="32"/>
          <w:highlight w:val="none"/>
          <w:shd w:val="clear"/>
        </w:rPr>
      </w:pPr>
    </w:p>
    <w:p w14:paraId="0EE6DF00">
      <w:pPr>
        <w:pStyle w:val="2"/>
        <w:rPr>
          <w:rFonts w:hint="default" w:ascii="Times New Roman" w:hAnsi="Times New Roman" w:eastAsia="仿宋_GB2312" w:cs="Times New Roman"/>
          <w:b w:val="0"/>
          <w:bCs w:val="0"/>
          <w:i w:val="0"/>
          <w:iCs w:val="0"/>
          <w:caps w:val="0"/>
          <w:color w:val="auto"/>
          <w:spacing w:val="0"/>
          <w:kern w:val="1"/>
          <w:sz w:val="32"/>
          <w:szCs w:val="32"/>
          <w:highlight w:val="none"/>
          <w:shd w:val="clear"/>
        </w:rPr>
      </w:pPr>
    </w:p>
    <w:p w14:paraId="1037E83D">
      <w:pPr>
        <w:keepNext w:val="0"/>
        <w:keepLines w:val="0"/>
        <w:pageBreakBefore w:val="0"/>
        <w:widowControl w:val="0"/>
        <w:kinsoku/>
        <w:wordWrap/>
        <w:overflowPunct/>
        <w:topLinePunct w:val="0"/>
        <w:autoSpaceDE/>
        <w:autoSpaceDN/>
        <w:bidi w:val="0"/>
        <w:adjustRightInd/>
        <w:snapToGrid/>
        <w:spacing w:after="0" w:line="410" w:lineRule="exact"/>
        <w:ind w:left="0" w:leftChars="0" w:right="0" w:firstLine="0" w:firstLineChars="0"/>
        <w:jc w:val="both"/>
        <w:textAlignment w:val="baseline"/>
        <w:rPr>
          <w:rFonts w:hint="default" w:ascii="Times New Roman" w:hAnsi="Times New Roman" w:eastAsia="方正仿宋_GB2312" w:cs="Times New Roman"/>
          <w:kern w:val="2"/>
          <w:sz w:val="32"/>
          <w:szCs w:val="32"/>
          <w:highlight w:val="none"/>
          <w:lang w:val="en-US" w:eastAsia="zh-CN" w:bidi="ar-SA"/>
        </w:rPr>
      </w:pPr>
    </w:p>
    <w:p w14:paraId="4AE09628">
      <w:pPr>
        <w:keepNext w:val="0"/>
        <w:keepLines w:val="0"/>
        <w:pageBreakBefore w:val="0"/>
        <w:widowControl w:val="0"/>
        <w:kinsoku/>
        <w:wordWrap/>
        <w:overflowPunct/>
        <w:topLinePunct w:val="0"/>
        <w:autoSpaceDE/>
        <w:autoSpaceDN/>
        <w:bidi w:val="0"/>
        <w:adjustRightInd/>
        <w:snapToGrid/>
        <w:spacing w:after="0" w:line="410" w:lineRule="exact"/>
        <w:ind w:left="0" w:leftChars="0" w:right="0" w:firstLine="0" w:firstLineChars="0"/>
        <w:jc w:val="both"/>
        <w:textAlignment w:val="baseline"/>
        <w:rPr>
          <w:rFonts w:hint="default" w:ascii="Times New Roman" w:hAnsi="Times New Roman" w:eastAsia="方正仿宋_GB2312" w:cs="Times New Roman"/>
          <w:kern w:val="2"/>
          <w:sz w:val="32"/>
          <w:szCs w:val="32"/>
          <w:highlight w:val="none"/>
          <w:lang w:val="en-US" w:eastAsia="zh-CN" w:bidi="ar-SA"/>
        </w:rPr>
      </w:pPr>
    </w:p>
    <w:p w14:paraId="7510E49D">
      <w:pPr>
        <w:keepNext w:val="0"/>
        <w:keepLines w:val="0"/>
        <w:pageBreakBefore w:val="0"/>
        <w:widowControl w:val="0"/>
        <w:kinsoku/>
        <w:wordWrap/>
        <w:overflowPunct/>
        <w:topLinePunct w:val="0"/>
        <w:autoSpaceDE/>
        <w:autoSpaceDN/>
        <w:bidi w:val="0"/>
        <w:adjustRightInd/>
        <w:snapToGrid/>
        <w:spacing w:after="0" w:line="410" w:lineRule="exact"/>
        <w:ind w:left="0" w:leftChars="0" w:right="0" w:firstLine="0" w:firstLineChars="0"/>
        <w:jc w:val="both"/>
        <w:textAlignment w:val="baseline"/>
        <w:rPr>
          <w:rFonts w:hint="default" w:ascii="Times New Roman" w:hAnsi="Times New Roman" w:eastAsia="方正仿宋_GB2312" w:cs="Times New Roman"/>
          <w:kern w:val="2"/>
          <w:sz w:val="32"/>
          <w:szCs w:val="32"/>
          <w:highlight w:val="none"/>
          <w:lang w:val="en-US" w:eastAsia="zh-CN" w:bidi="ar-SA"/>
        </w:rPr>
      </w:pPr>
    </w:p>
    <w:p w14:paraId="7E5D9193">
      <w:pPr>
        <w:keepNext w:val="0"/>
        <w:keepLines w:val="0"/>
        <w:pageBreakBefore w:val="0"/>
        <w:widowControl w:val="0"/>
        <w:kinsoku/>
        <w:wordWrap/>
        <w:overflowPunct/>
        <w:topLinePunct w:val="0"/>
        <w:autoSpaceDE/>
        <w:autoSpaceDN/>
        <w:bidi w:val="0"/>
        <w:adjustRightInd/>
        <w:snapToGrid/>
        <w:spacing w:after="0" w:line="410" w:lineRule="exact"/>
        <w:ind w:left="0" w:leftChars="0" w:right="0" w:firstLine="0" w:firstLineChars="0"/>
        <w:jc w:val="both"/>
        <w:textAlignment w:val="baseline"/>
        <w:rPr>
          <w:rFonts w:hint="default" w:ascii="Times New Roman" w:hAnsi="Times New Roman" w:eastAsia="方正仿宋_GB2312" w:cs="Times New Roman"/>
          <w:kern w:val="2"/>
          <w:sz w:val="32"/>
          <w:szCs w:val="32"/>
          <w:highlight w:val="none"/>
          <w:lang w:val="en-US" w:eastAsia="zh-CN" w:bidi="ar-SA"/>
        </w:rPr>
      </w:pPr>
    </w:p>
    <w:p w14:paraId="35EA8D42">
      <w:pPr>
        <w:keepNext w:val="0"/>
        <w:keepLines w:val="0"/>
        <w:pageBreakBefore w:val="0"/>
        <w:widowControl w:val="0"/>
        <w:kinsoku/>
        <w:wordWrap/>
        <w:overflowPunct/>
        <w:topLinePunct w:val="0"/>
        <w:autoSpaceDE/>
        <w:autoSpaceDN/>
        <w:bidi w:val="0"/>
        <w:adjustRightInd/>
        <w:snapToGrid/>
        <w:spacing w:after="0" w:line="410" w:lineRule="exact"/>
        <w:ind w:left="0" w:leftChars="0" w:right="0" w:firstLine="0" w:firstLineChars="0"/>
        <w:jc w:val="both"/>
        <w:textAlignment w:val="baseline"/>
        <w:rPr>
          <w:rFonts w:hint="default" w:ascii="Times New Roman" w:hAnsi="Times New Roman" w:eastAsia="方正仿宋_GB2312" w:cs="Times New Roman"/>
          <w:kern w:val="2"/>
          <w:sz w:val="32"/>
          <w:szCs w:val="32"/>
          <w:highlight w:val="none"/>
          <w:lang w:val="en-US" w:eastAsia="zh-CN" w:bidi="ar-SA"/>
        </w:rPr>
      </w:pPr>
    </w:p>
    <w:p w14:paraId="3E05C63D">
      <w:pPr>
        <w:keepNext w:val="0"/>
        <w:keepLines w:val="0"/>
        <w:pageBreakBefore w:val="0"/>
        <w:widowControl w:val="0"/>
        <w:kinsoku/>
        <w:wordWrap/>
        <w:overflowPunct/>
        <w:topLinePunct w:val="0"/>
        <w:autoSpaceDE/>
        <w:autoSpaceDN/>
        <w:bidi w:val="0"/>
        <w:adjustRightInd/>
        <w:snapToGrid/>
        <w:spacing w:after="0" w:line="410" w:lineRule="exact"/>
        <w:ind w:left="0" w:leftChars="0" w:right="0" w:firstLine="0" w:firstLineChars="0"/>
        <w:jc w:val="both"/>
        <w:textAlignment w:val="baseline"/>
        <w:rPr>
          <w:rFonts w:hint="default" w:ascii="Times New Roman" w:hAnsi="Times New Roman" w:eastAsia="方正仿宋_GB2312" w:cs="Times New Roman"/>
          <w:kern w:val="2"/>
          <w:sz w:val="32"/>
          <w:szCs w:val="32"/>
          <w:highlight w:val="none"/>
          <w:lang w:val="en-US" w:eastAsia="zh-CN" w:bidi="ar-SA"/>
        </w:rPr>
      </w:pPr>
    </w:p>
    <w:p w14:paraId="107DED13">
      <w:pPr>
        <w:keepNext w:val="0"/>
        <w:keepLines w:val="0"/>
        <w:pageBreakBefore w:val="0"/>
        <w:widowControl w:val="0"/>
        <w:kinsoku/>
        <w:wordWrap/>
        <w:overflowPunct/>
        <w:topLinePunct w:val="0"/>
        <w:autoSpaceDE/>
        <w:autoSpaceDN/>
        <w:bidi w:val="0"/>
        <w:adjustRightInd/>
        <w:snapToGrid/>
        <w:spacing w:after="0" w:line="410" w:lineRule="exact"/>
        <w:ind w:left="0" w:leftChars="0" w:right="0" w:firstLine="0" w:firstLineChars="0"/>
        <w:jc w:val="both"/>
        <w:textAlignment w:val="baseline"/>
        <w:rPr>
          <w:rFonts w:hint="default" w:ascii="Times New Roman" w:hAnsi="Times New Roman" w:eastAsia="方正仿宋_GB2312" w:cs="Times New Roman"/>
          <w:kern w:val="2"/>
          <w:sz w:val="32"/>
          <w:szCs w:val="32"/>
          <w:highlight w:val="none"/>
          <w:lang w:val="en-US" w:eastAsia="zh-CN" w:bidi="ar-SA"/>
        </w:rPr>
      </w:pPr>
    </w:p>
    <w:p w14:paraId="3C5897C9">
      <w:pPr>
        <w:keepNext w:val="0"/>
        <w:keepLines w:val="0"/>
        <w:pageBreakBefore w:val="0"/>
        <w:widowControl w:val="0"/>
        <w:kinsoku/>
        <w:wordWrap/>
        <w:overflowPunct/>
        <w:topLinePunct w:val="0"/>
        <w:autoSpaceDE/>
        <w:autoSpaceDN/>
        <w:bidi w:val="0"/>
        <w:adjustRightInd/>
        <w:snapToGrid/>
        <w:spacing w:after="0" w:line="410" w:lineRule="exact"/>
        <w:ind w:left="0" w:leftChars="0" w:right="0" w:firstLine="0" w:firstLineChars="0"/>
        <w:jc w:val="both"/>
        <w:textAlignment w:val="baseline"/>
        <w:rPr>
          <w:rFonts w:hint="default" w:ascii="Times New Roman" w:hAnsi="Times New Roman" w:eastAsia="方正仿宋_GB2312" w:cs="Times New Roman"/>
          <w:kern w:val="2"/>
          <w:sz w:val="32"/>
          <w:szCs w:val="32"/>
          <w:highlight w:val="none"/>
          <w:lang w:val="en-US" w:eastAsia="zh-CN" w:bidi="ar-SA"/>
        </w:rPr>
      </w:pPr>
    </w:p>
    <w:p w14:paraId="1A32FD29">
      <w:pPr>
        <w:keepNext w:val="0"/>
        <w:keepLines w:val="0"/>
        <w:pageBreakBefore w:val="0"/>
        <w:widowControl w:val="0"/>
        <w:kinsoku/>
        <w:wordWrap/>
        <w:overflowPunct/>
        <w:topLinePunct w:val="0"/>
        <w:autoSpaceDE/>
        <w:autoSpaceDN/>
        <w:bidi w:val="0"/>
        <w:adjustRightInd/>
        <w:snapToGrid/>
        <w:spacing w:after="0" w:line="410" w:lineRule="exact"/>
        <w:ind w:left="0" w:leftChars="0" w:right="0" w:firstLine="0" w:firstLineChars="0"/>
        <w:jc w:val="both"/>
        <w:textAlignment w:val="baseline"/>
        <w:rPr>
          <w:rFonts w:hint="default" w:ascii="Times New Roman" w:hAnsi="Times New Roman" w:eastAsia="方正仿宋_GB2312" w:cs="Times New Roman"/>
          <w:kern w:val="2"/>
          <w:sz w:val="32"/>
          <w:szCs w:val="32"/>
          <w:highlight w:val="none"/>
          <w:lang w:val="en-US" w:eastAsia="zh-CN" w:bidi="ar-SA"/>
        </w:rPr>
      </w:pPr>
    </w:p>
    <w:p w14:paraId="00E403C1">
      <w:pPr>
        <w:keepNext w:val="0"/>
        <w:keepLines w:val="0"/>
        <w:pageBreakBefore w:val="0"/>
        <w:widowControl w:val="0"/>
        <w:kinsoku/>
        <w:wordWrap/>
        <w:overflowPunct/>
        <w:topLinePunct w:val="0"/>
        <w:autoSpaceDE/>
        <w:autoSpaceDN/>
        <w:bidi w:val="0"/>
        <w:adjustRightInd/>
        <w:snapToGrid/>
        <w:spacing w:after="0" w:line="410" w:lineRule="exact"/>
        <w:ind w:left="0" w:leftChars="0" w:right="0" w:firstLine="0" w:firstLineChars="0"/>
        <w:jc w:val="both"/>
        <w:textAlignment w:val="baseline"/>
        <w:rPr>
          <w:rFonts w:hint="default" w:ascii="Times New Roman" w:hAnsi="Times New Roman" w:eastAsia="方正仿宋_GB2312" w:cs="Times New Roman"/>
          <w:kern w:val="2"/>
          <w:sz w:val="32"/>
          <w:szCs w:val="32"/>
          <w:highlight w:val="none"/>
          <w:lang w:val="en-US" w:eastAsia="zh-CN" w:bidi="ar-SA"/>
        </w:rPr>
      </w:pPr>
    </w:p>
    <w:p w14:paraId="106B83C6">
      <w:pPr>
        <w:keepNext w:val="0"/>
        <w:keepLines w:val="0"/>
        <w:pageBreakBefore w:val="0"/>
        <w:widowControl w:val="0"/>
        <w:kinsoku/>
        <w:wordWrap/>
        <w:overflowPunct/>
        <w:topLinePunct w:val="0"/>
        <w:autoSpaceDE/>
        <w:autoSpaceDN/>
        <w:bidi w:val="0"/>
        <w:adjustRightInd/>
        <w:snapToGrid/>
        <w:spacing w:after="0" w:line="410" w:lineRule="exact"/>
        <w:ind w:left="0" w:leftChars="0" w:right="0" w:firstLine="0" w:firstLineChars="0"/>
        <w:jc w:val="both"/>
        <w:textAlignment w:val="baseline"/>
        <w:rPr>
          <w:rFonts w:hint="default" w:ascii="Times New Roman" w:hAnsi="Times New Roman" w:eastAsia="方正仿宋_GB2312" w:cs="Times New Roman"/>
          <w:kern w:val="2"/>
          <w:sz w:val="32"/>
          <w:szCs w:val="32"/>
          <w:highlight w:val="none"/>
          <w:lang w:val="en-US" w:eastAsia="zh-CN" w:bidi="ar-SA"/>
        </w:rPr>
      </w:pPr>
    </w:p>
    <w:p w14:paraId="2EE1AE50">
      <w:pPr>
        <w:keepNext w:val="0"/>
        <w:keepLines w:val="0"/>
        <w:pageBreakBefore w:val="0"/>
        <w:widowControl w:val="0"/>
        <w:kinsoku/>
        <w:wordWrap/>
        <w:overflowPunct/>
        <w:topLinePunct w:val="0"/>
        <w:autoSpaceDE/>
        <w:autoSpaceDN/>
        <w:bidi w:val="0"/>
        <w:adjustRightInd/>
        <w:snapToGrid/>
        <w:spacing w:after="0" w:line="410" w:lineRule="exact"/>
        <w:ind w:left="0" w:leftChars="0" w:right="0" w:firstLine="0" w:firstLineChars="0"/>
        <w:jc w:val="both"/>
        <w:textAlignment w:val="baseline"/>
        <w:rPr>
          <w:rFonts w:hint="default" w:ascii="Times New Roman" w:hAnsi="Times New Roman" w:eastAsia="方正仿宋_GB2312" w:cs="Times New Roman"/>
          <w:kern w:val="2"/>
          <w:sz w:val="32"/>
          <w:szCs w:val="32"/>
          <w:highlight w:val="none"/>
          <w:lang w:val="en-US" w:eastAsia="zh-CN" w:bidi="ar-SA"/>
        </w:rPr>
      </w:pPr>
    </w:p>
    <w:p w14:paraId="261A05E2">
      <w:pPr>
        <w:keepNext w:val="0"/>
        <w:keepLines w:val="0"/>
        <w:pageBreakBefore w:val="0"/>
        <w:widowControl w:val="0"/>
        <w:kinsoku/>
        <w:wordWrap/>
        <w:overflowPunct/>
        <w:topLinePunct w:val="0"/>
        <w:autoSpaceDE/>
        <w:autoSpaceDN/>
        <w:bidi w:val="0"/>
        <w:adjustRightInd/>
        <w:snapToGrid/>
        <w:spacing w:after="0" w:line="410" w:lineRule="exact"/>
        <w:ind w:left="0" w:leftChars="0" w:right="0" w:firstLine="0" w:firstLineChars="0"/>
        <w:jc w:val="both"/>
        <w:textAlignment w:val="baseline"/>
        <w:rPr>
          <w:rFonts w:hint="default" w:ascii="Times New Roman" w:hAnsi="Times New Roman" w:eastAsia="方正仿宋_GB2312" w:cs="Times New Roman"/>
          <w:kern w:val="2"/>
          <w:sz w:val="32"/>
          <w:szCs w:val="32"/>
          <w:highlight w:val="none"/>
          <w:lang w:val="en-US" w:eastAsia="zh-CN" w:bidi="ar-SA"/>
        </w:rPr>
      </w:pPr>
    </w:p>
    <w:p w14:paraId="17B7AFB3">
      <w:pPr>
        <w:keepNext w:val="0"/>
        <w:keepLines w:val="0"/>
        <w:pageBreakBefore w:val="0"/>
        <w:widowControl w:val="0"/>
        <w:kinsoku/>
        <w:wordWrap/>
        <w:overflowPunct/>
        <w:topLinePunct w:val="0"/>
        <w:autoSpaceDE/>
        <w:autoSpaceDN/>
        <w:bidi w:val="0"/>
        <w:adjustRightInd/>
        <w:snapToGrid/>
        <w:spacing w:after="0" w:line="410" w:lineRule="exact"/>
        <w:ind w:left="0" w:leftChars="0" w:right="0" w:firstLine="0" w:firstLineChars="0"/>
        <w:jc w:val="both"/>
        <w:textAlignment w:val="baseline"/>
        <w:rPr>
          <w:rFonts w:hint="default" w:ascii="Times New Roman" w:hAnsi="Times New Roman" w:eastAsia="方正仿宋_GB2312" w:cs="Times New Roman"/>
          <w:kern w:val="2"/>
          <w:sz w:val="32"/>
          <w:szCs w:val="32"/>
          <w:highlight w:val="none"/>
          <w:lang w:val="en-US" w:eastAsia="zh-CN" w:bidi="ar-SA"/>
        </w:rPr>
      </w:pPr>
    </w:p>
    <w:p w14:paraId="0F7355FF">
      <w:pPr>
        <w:keepNext w:val="0"/>
        <w:keepLines w:val="0"/>
        <w:pageBreakBefore w:val="0"/>
        <w:widowControl w:val="0"/>
        <w:kinsoku/>
        <w:wordWrap/>
        <w:overflowPunct/>
        <w:topLinePunct w:val="0"/>
        <w:autoSpaceDE/>
        <w:autoSpaceDN/>
        <w:bidi w:val="0"/>
        <w:adjustRightInd/>
        <w:snapToGrid/>
        <w:spacing w:after="0" w:line="410" w:lineRule="exact"/>
        <w:ind w:left="0" w:leftChars="0" w:right="0" w:firstLine="0" w:firstLineChars="0"/>
        <w:jc w:val="both"/>
        <w:textAlignment w:val="baseline"/>
        <w:rPr>
          <w:rFonts w:hint="default" w:ascii="Times New Roman" w:hAnsi="Times New Roman" w:eastAsia="方正仿宋_GB2312" w:cs="Times New Roman"/>
          <w:kern w:val="2"/>
          <w:sz w:val="32"/>
          <w:szCs w:val="32"/>
          <w:highlight w:val="none"/>
          <w:lang w:val="en-US" w:eastAsia="zh-CN" w:bidi="ar-SA"/>
        </w:rPr>
      </w:pPr>
    </w:p>
    <w:p w14:paraId="6AF9AC6F">
      <w:pPr>
        <w:keepNext w:val="0"/>
        <w:keepLines w:val="0"/>
        <w:pageBreakBefore w:val="0"/>
        <w:widowControl w:val="0"/>
        <w:kinsoku/>
        <w:wordWrap/>
        <w:overflowPunct/>
        <w:topLinePunct w:val="0"/>
        <w:autoSpaceDE/>
        <w:autoSpaceDN/>
        <w:bidi w:val="0"/>
        <w:adjustRightInd/>
        <w:snapToGrid/>
        <w:spacing w:after="0" w:line="410" w:lineRule="exact"/>
        <w:ind w:left="0" w:leftChars="0" w:right="0" w:firstLine="0" w:firstLineChars="0"/>
        <w:jc w:val="both"/>
        <w:textAlignment w:val="baseline"/>
        <w:rPr>
          <w:rFonts w:hint="default" w:ascii="Times New Roman" w:hAnsi="Times New Roman" w:eastAsia="方正仿宋_GB2312" w:cs="Times New Roman"/>
          <w:kern w:val="2"/>
          <w:sz w:val="32"/>
          <w:szCs w:val="32"/>
          <w:highlight w:val="none"/>
          <w:lang w:val="en-US" w:eastAsia="zh-CN" w:bidi="ar-SA"/>
        </w:rPr>
      </w:pPr>
    </w:p>
    <w:p w14:paraId="09127031">
      <w:pPr>
        <w:keepNext w:val="0"/>
        <w:keepLines w:val="0"/>
        <w:pageBreakBefore w:val="0"/>
        <w:widowControl w:val="0"/>
        <w:kinsoku/>
        <w:wordWrap/>
        <w:overflowPunct/>
        <w:topLinePunct w:val="0"/>
        <w:autoSpaceDE/>
        <w:autoSpaceDN/>
        <w:bidi w:val="0"/>
        <w:adjustRightInd/>
        <w:snapToGrid/>
        <w:spacing w:after="0" w:line="410" w:lineRule="exact"/>
        <w:ind w:left="0" w:leftChars="0" w:right="0" w:firstLine="0" w:firstLineChars="0"/>
        <w:jc w:val="both"/>
        <w:textAlignment w:val="baseline"/>
        <w:rPr>
          <w:rFonts w:hint="default" w:ascii="Times New Roman" w:hAnsi="Times New Roman" w:eastAsia="方正仿宋_GB2312" w:cs="Times New Roman"/>
          <w:kern w:val="2"/>
          <w:sz w:val="32"/>
          <w:szCs w:val="32"/>
          <w:highlight w:val="none"/>
          <w:lang w:val="en-US" w:eastAsia="zh-CN" w:bidi="ar-SA"/>
        </w:rPr>
      </w:pPr>
    </w:p>
    <w:p w14:paraId="7196ADBD">
      <w:pPr>
        <w:keepNext w:val="0"/>
        <w:keepLines w:val="0"/>
        <w:pageBreakBefore w:val="0"/>
        <w:widowControl w:val="0"/>
        <w:kinsoku/>
        <w:wordWrap/>
        <w:overflowPunct/>
        <w:topLinePunct w:val="0"/>
        <w:autoSpaceDE/>
        <w:autoSpaceDN/>
        <w:bidi w:val="0"/>
        <w:adjustRightInd/>
        <w:snapToGrid/>
        <w:spacing w:after="0" w:line="410" w:lineRule="exact"/>
        <w:ind w:left="0" w:leftChars="0" w:right="0" w:firstLine="0" w:firstLineChars="0"/>
        <w:jc w:val="both"/>
        <w:textAlignment w:val="baseline"/>
        <w:rPr>
          <w:rFonts w:hint="default" w:ascii="Times New Roman" w:hAnsi="Times New Roman" w:eastAsia="方正仿宋_GB2312" w:cs="Times New Roman"/>
          <w:kern w:val="2"/>
          <w:sz w:val="32"/>
          <w:szCs w:val="32"/>
          <w:highlight w:val="none"/>
          <w:lang w:val="en-US" w:eastAsia="zh-CN" w:bidi="ar-SA"/>
        </w:rPr>
      </w:pPr>
    </w:p>
    <w:p w14:paraId="0CED2D64">
      <w:pPr>
        <w:keepNext w:val="0"/>
        <w:keepLines w:val="0"/>
        <w:pageBreakBefore w:val="0"/>
        <w:widowControl w:val="0"/>
        <w:kinsoku/>
        <w:wordWrap/>
        <w:overflowPunct/>
        <w:topLinePunct w:val="0"/>
        <w:autoSpaceDE/>
        <w:autoSpaceDN/>
        <w:bidi w:val="0"/>
        <w:adjustRightInd/>
        <w:snapToGrid/>
        <w:spacing w:after="0" w:line="410" w:lineRule="exact"/>
        <w:ind w:left="0" w:leftChars="0" w:right="0" w:firstLine="0" w:firstLineChars="0"/>
        <w:jc w:val="both"/>
        <w:textAlignment w:val="baseline"/>
        <w:rPr>
          <w:rFonts w:hint="default" w:ascii="Times New Roman" w:hAnsi="Times New Roman" w:eastAsia="方正仿宋_GB2312" w:cs="Times New Roman"/>
          <w:kern w:val="2"/>
          <w:sz w:val="32"/>
          <w:szCs w:val="32"/>
          <w:highlight w:val="none"/>
          <w:lang w:val="en-US" w:eastAsia="zh-CN" w:bidi="ar-SA"/>
        </w:rPr>
      </w:pPr>
    </w:p>
    <w:p w14:paraId="04B1EC3C">
      <w:pPr>
        <w:keepNext w:val="0"/>
        <w:keepLines w:val="0"/>
        <w:pageBreakBefore w:val="0"/>
        <w:widowControl w:val="0"/>
        <w:kinsoku/>
        <w:wordWrap/>
        <w:overflowPunct/>
        <w:topLinePunct w:val="0"/>
        <w:autoSpaceDE/>
        <w:autoSpaceDN/>
        <w:bidi w:val="0"/>
        <w:adjustRightInd/>
        <w:snapToGrid/>
        <w:spacing w:after="0" w:line="410" w:lineRule="exact"/>
        <w:ind w:left="0" w:leftChars="0" w:right="0" w:firstLine="0" w:firstLineChars="0"/>
        <w:jc w:val="both"/>
        <w:textAlignment w:val="baseline"/>
        <w:rPr>
          <w:rFonts w:hint="default" w:ascii="Times New Roman" w:hAnsi="Times New Roman" w:eastAsia="方正仿宋_GB2312" w:cs="Times New Roman"/>
          <w:kern w:val="2"/>
          <w:sz w:val="32"/>
          <w:szCs w:val="32"/>
          <w:highlight w:val="none"/>
          <w:lang w:val="en-US" w:eastAsia="zh-CN" w:bidi="ar-SA"/>
        </w:rPr>
      </w:pPr>
    </w:p>
    <w:p w14:paraId="567B4447">
      <w:pPr>
        <w:keepNext w:val="0"/>
        <w:keepLines w:val="0"/>
        <w:pageBreakBefore w:val="0"/>
        <w:widowControl w:val="0"/>
        <w:kinsoku/>
        <w:wordWrap/>
        <w:overflowPunct/>
        <w:topLinePunct w:val="0"/>
        <w:autoSpaceDE/>
        <w:autoSpaceDN/>
        <w:bidi w:val="0"/>
        <w:adjustRightInd/>
        <w:snapToGrid/>
        <w:spacing w:after="0" w:line="410" w:lineRule="exact"/>
        <w:ind w:left="0" w:leftChars="0" w:right="0" w:firstLine="0" w:firstLineChars="0"/>
        <w:jc w:val="both"/>
        <w:textAlignment w:val="baseline"/>
        <w:rPr>
          <w:rFonts w:hint="default" w:ascii="Times New Roman" w:hAnsi="Times New Roman" w:eastAsia="方正仿宋_GB2312" w:cs="Times New Roman"/>
          <w:kern w:val="2"/>
          <w:sz w:val="32"/>
          <w:szCs w:val="32"/>
          <w:highlight w:val="none"/>
          <w:lang w:val="en-US" w:eastAsia="zh-CN" w:bidi="ar-SA"/>
        </w:rPr>
      </w:pPr>
    </w:p>
    <w:p w14:paraId="73E4F783">
      <w:pPr>
        <w:keepNext w:val="0"/>
        <w:keepLines w:val="0"/>
        <w:pageBreakBefore w:val="0"/>
        <w:widowControl w:val="0"/>
        <w:kinsoku/>
        <w:wordWrap/>
        <w:overflowPunct/>
        <w:topLinePunct w:val="0"/>
        <w:autoSpaceDE/>
        <w:autoSpaceDN/>
        <w:bidi w:val="0"/>
        <w:adjustRightInd/>
        <w:snapToGrid/>
        <w:spacing w:after="0" w:line="410" w:lineRule="exact"/>
        <w:ind w:left="0" w:leftChars="0" w:right="0" w:firstLine="0" w:firstLineChars="0"/>
        <w:jc w:val="both"/>
        <w:textAlignment w:val="baseline"/>
        <w:rPr>
          <w:rFonts w:hint="default" w:ascii="Times New Roman" w:hAnsi="Times New Roman" w:eastAsia="方正仿宋_GB2312" w:cs="Times New Roman"/>
          <w:kern w:val="2"/>
          <w:sz w:val="32"/>
          <w:szCs w:val="32"/>
          <w:highlight w:val="none"/>
          <w:lang w:val="en-US" w:eastAsia="zh-CN" w:bidi="ar-SA"/>
        </w:rPr>
      </w:pPr>
    </w:p>
    <w:p w14:paraId="35BE2CBC">
      <w:pPr>
        <w:keepNext w:val="0"/>
        <w:keepLines w:val="0"/>
        <w:pageBreakBefore w:val="0"/>
        <w:widowControl w:val="0"/>
        <w:kinsoku/>
        <w:wordWrap/>
        <w:overflowPunct/>
        <w:topLinePunct w:val="0"/>
        <w:autoSpaceDE/>
        <w:autoSpaceDN/>
        <w:bidi w:val="0"/>
        <w:adjustRightInd/>
        <w:snapToGrid/>
        <w:spacing w:after="0" w:line="410" w:lineRule="exact"/>
        <w:ind w:left="0" w:leftChars="0" w:right="0" w:firstLine="0" w:firstLineChars="0"/>
        <w:jc w:val="both"/>
        <w:textAlignment w:val="baseline"/>
        <w:rPr>
          <w:rFonts w:hint="default" w:ascii="Times New Roman" w:hAnsi="Times New Roman" w:eastAsia="方正仿宋_GB2312" w:cs="Times New Roman"/>
          <w:kern w:val="2"/>
          <w:sz w:val="32"/>
          <w:szCs w:val="32"/>
          <w:highlight w:val="none"/>
          <w:lang w:val="en-US" w:eastAsia="zh-CN" w:bidi="ar-SA"/>
        </w:rPr>
      </w:pPr>
    </w:p>
    <w:p w14:paraId="707BBB76">
      <w:pPr>
        <w:keepNext w:val="0"/>
        <w:keepLines w:val="0"/>
        <w:pageBreakBefore w:val="0"/>
        <w:widowControl w:val="0"/>
        <w:kinsoku/>
        <w:wordWrap/>
        <w:overflowPunct/>
        <w:topLinePunct w:val="0"/>
        <w:autoSpaceDE/>
        <w:autoSpaceDN/>
        <w:bidi w:val="0"/>
        <w:adjustRightInd/>
        <w:snapToGrid/>
        <w:spacing w:after="0" w:line="410" w:lineRule="exact"/>
        <w:ind w:left="0" w:leftChars="0" w:right="0" w:firstLine="0" w:firstLineChars="0"/>
        <w:jc w:val="both"/>
        <w:textAlignment w:val="baseline"/>
        <w:rPr>
          <w:rFonts w:hint="default" w:ascii="Times New Roman" w:hAnsi="Times New Roman" w:eastAsia="方正仿宋_GB2312" w:cs="Times New Roman"/>
          <w:kern w:val="2"/>
          <w:sz w:val="32"/>
          <w:szCs w:val="32"/>
          <w:highlight w:val="none"/>
          <w:lang w:val="en-US" w:eastAsia="zh-CN" w:bidi="ar-SA"/>
        </w:rPr>
      </w:pPr>
    </w:p>
    <w:p w14:paraId="662DCA4D">
      <w:pPr>
        <w:keepNext w:val="0"/>
        <w:keepLines w:val="0"/>
        <w:pageBreakBefore w:val="0"/>
        <w:widowControl w:val="0"/>
        <w:kinsoku/>
        <w:wordWrap/>
        <w:overflowPunct/>
        <w:topLinePunct w:val="0"/>
        <w:autoSpaceDE/>
        <w:autoSpaceDN/>
        <w:bidi w:val="0"/>
        <w:adjustRightInd/>
        <w:snapToGrid/>
        <w:spacing w:after="0" w:line="410" w:lineRule="exact"/>
        <w:ind w:left="0" w:leftChars="0" w:right="0" w:firstLine="0" w:firstLineChars="0"/>
        <w:jc w:val="both"/>
        <w:textAlignment w:val="baseline"/>
        <w:rPr>
          <w:rFonts w:hint="default" w:ascii="Times New Roman" w:hAnsi="Times New Roman" w:eastAsia="方正仿宋_GB2312" w:cs="Times New Roman"/>
          <w:kern w:val="2"/>
          <w:sz w:val="32"/>
          <w:szCs w:val="32"/>
          <w:highlight w:val="none"/>
          <w:lang w:val="en-US" w:eastAsia="zh-CN" w:bidi="ar-SA"/>
        </w:rPr>
      </w:pPr>
    </w:p>
    <w:p w14:paraId="792E779E">
      <w:pPr>
        <w:keepNext w:val="0"/>
        <w:keepLines w:val="0"/>
        <w:pageBreakBefore w:val="0"/>
        <w:widowControl w:val="0"/>
        <w:kinsoku/>
        <w:wordWrap/>
        <w:overflowPunct/>
        <w:topLinePunct w:val="0"/>
        <w:autoSpaceDE/>
        <w:autoSpaceDN/>
        <w:bidi w:val="0"/>
        <w:adjustRightInd/>
        <w:snapToGrid/>
        <w:spacing w:after="0" w:line="410" w:lineRule="exact"/>
        <w:ind w:left="0" w:leftChars="0" w:right="0" w:firstLine="0" w:firstLineChars="0"/>
        <w:jc w:val="both"/>
        <w:textAlignment w:val="baseline"/>
        <w:rPr>
          <w:rFonts w:hint="default" w:ascii="Times New Roman" w:hAnsi="Times New Roman" w:eastAsia="方正仿宋_GB2312" w:cs="Times New Roman"/>
          <w:kern w:val="2"/>
          <w:sz w:val="32"/>
          <w:szCs w:val="32"/>
          <w:highlight w:val="none"/>
          <w:lang w:val="en-US" w:eastAsia="zh-CN" w:bidi="ar-SA"/>
        </w:rPr>
      </w:pPr>
    </w:p>
    <w:p w14:paraId="224538B5">
      <w:pPr>
        <w:keepNext w:val="0"/>
        <w:keepLines w:val="0"/>
        <w:pageBreakBefore w:val="0"/>
        <w:widowControl w:val="0"/>
        <w:kinsoku/>
        <w:wordWrap/>
        <w:overflowPunct/>
        <w:topLinePunct w:val="0"/>
        <w:autoSpaceDE/>
        <w:autoSpaceDN/>
        <w:bidi w:val="0"/>
        <w:adjustRightInd/>
        <w:snapToGrid/>
        <w:spacing w:after="0" w:line="410" w:lineRule="exact"/>
        <w:ind w:left="0" w:leftChars="0" w:right="0" w:firstLine="0" w:firstLineChars="0"/>
        <w:jc w:val="both"/>
        <w:textAlignment w:val="baseline"/>
        <w:rPr>
          <w:rFonts w:hint="default" w:ascii="Times New Roman" w:hAnsi="Times New Roman" w:eastAsia="方正仿宋_GB2312" w:cs="Times New Roman"/>
          <w:kern w:val="2"/>
          <w:sz w:val="32"/>
          <w:szCs w:val="32"/>
          <w:highlight w:val="none"/>
          <w:lang w:val="en-US" w:eastAsia="zh-CN" w:bidi="ar-SA"/>
        </w:rPr>
      </w:pPr>
    </w:p>
    <w:p w14:paraId="680133B1">
      <w:pPr>
        <w:keepNext w:val="0"/>
        <w:keepLines w:val="0"/>
        <w:pageBreakBefore w:val="0"/>
        <w:widowControl w:val="0"/>
        <w:kinsoku/>
        <w:wordWrap/>
        <w:overflowPunct/>
        <w:topLinePunct w:val="0"/>
        <w:autoSpaceDE/>
        <w:autoSpaceDN/>
        <w:bidi w:val="0"/>
        <w:adjustRightInd/>
        <w:snapToGrid/>
        <w:spacing w:after="0" w:line="410" w:lineRule="exact"/>
        <w:ind w:left="0" w:leftChars="0" w:right="0" w:firstLine="0" w:firstLineChars="0"/>
        <w:jc w:val="both"/>
        <w:textAlignment w:val="baseline"/>
        <w:rPr>
          <w:rFonts w:hint="default" w:ascii="Times New Roman" w:hAnsi="Times New Roman" w:eastAsia="方正仿宋_GB2312" w:cs="Times New Roman"/>
          <w:kern w:val="2"/>
          <w:sz w:val="32"/>
          <w:szCs w:val="32"/>
          <w:highlight w:val="none"/>
          <w:lang w:val="en-US" w:eastAsia="zh-CN" w:bidi="ar-SA"/>
        </w:rPr>
      </w:pPr>
    </w:p>
    <w:p w14:paraId="2296C297">
      <w:pPr>
        <w:keepNext w:val="0"/>
        <w:keepLines w:val="0"/>
        <w:pageBreakBefore w:val="0"/>
        <w:widowControl w:val="0"/>
        <w:kinsoku/>
        <w:wordWrap/>
        <w:overflowPunct/>
        <w:topLinePunct w:val="0"/>
        <w:autoSpaceDE/>
        <w:autoSpaceDN/>
        <w:bidi w:val="0"/>
        <w:adjustRightInd/>
        <w:snapToGrid/>
        <w:spacing w:after="0" w:line="410" w:lineRule="exact"/>
        <w:ind w:left="0" w:leftChars="0" w:right="0" w:firstLine="0" w:firstLineChars="0"/>
        <w:jc w:val="both"/>
        <w:textAlignment w:val="baseline"/>
        <w:rPr>
          <w:rFonts w:hint="default" w:ascii="Times New Roman" w:hAnsi="Times New Roman" w:eastAsia="方正仿宋_GB2312" w:cs="Times New Roman"/>
          <w:kern w:val="2"/>
          <w:sz w:val="32"/>
          <w:szCs w:val="32"/>
          <w:highlight w:val="none"/>
          <w:lang w:val="en-US" w:eastAsia="zh-CN" w:bidi="ar-SA"/>
        </w:rPr>
      </w:pPr>
    </w:p>
    <w:p w14:paraId="058A20D8">
      <w:pPr>
        <w:keepNext w:val="0"/>
        <w:keepLines w:val="0"/>
        <w:pageBreakBefore w:val="0"/>
        <w:widowControl w:val="0"/>
        <w:kinsoku/>
        <w:wordWrap/>
        <w:overflowPunct/>
        <w:topLinePunct w:val="0"/>
        <w:autoSpaceDE/>
        <w:autoSpaceDN/>
        <w:bidi w:val="0"/>
        <w:adjustRightInd/>
        <w:snapToGrid/>
        <w:spacing w:after="0" w:line="410" w:lineRule="exact"/>
        <w:ind w:left="0" w:leftChars="0" w:right="0" w:firstLine="0" w:firstLineChars="0"/>
        <w:jc w:val="both"/>
        <w:textAlignment w:val="baseline"/>
        <w:rPr>
          <w:rFonts w:hint="default" w:ascii="Times New Roman" w:hAnsi="Times New Roman" w:eastAsia="方正仿宋_GB2312" w:cs="Times New Roman"/>
          <w:kern w:val="2"/>
          <w:sz w:val="32"/>
          <w:szCs w:val="32"/>
          <w:highlight w:val="none"/>
          <w:lang w:val="en-US" w:eastAsia="zh-CN" w:bidi="ar-SA"/>
        </w:rPr>
      </w:pPr>
    </w:p>
    <w:p w14:paraId="7988E1DB">
      <w:pPr>
        <w:keepNext w:val="0"/>
        <w:keepLines w:val="0"/>
        <w:pageBreakBefore w:val="0"/>
        <w:widowControl w:val="0"/>
        <w:kinsoku/>
        <w:wordWrap/>
        <w:overflowPunct/>
        <w:topLinePunct w:val="0"/>
        <w:autoSpaceDE/>
        <w:autoSpaceDN/>
        <w:bidi w:val="0"/>
        <w:adjustRightInd/>
        <w:snapToGrid/>
        <w:spacing w:after="0" w:line="410" w:lineRule="exact"/>
        <w:ind w:left="0" w:leftChars="0" w:right="0" w:firstLine="0" w:firstLineChars="0"/>
        <w:jc w:val="both"/>
        <w:textAlignment w:val="baseline"/>
        <w:rPr>
          <w:rFonts w:hint="default" w:ascii="Times New Roman" w:hAnsi="Times New Roman" w:eastAsia="方正仿宋_GB2312" w:cs="Times New Roman"/>
          <w:kern w:val="2"/>
          <w:sz w:val="32"/>
          <w:szCs w:val="32"/>
          <w:highlight w:val="none"/>
          <w:lang w:val="en-US" w:eastAsia="zh-CN" w:bidi="ar-SA"/>
        </w:rPr>
      </w:pPr>
    </w:p>
    <w:p w14:paraId="514CDEA8">
      <w:pPr>
        <w:keepNext w:val="0"/>
        <w:keepLines w:val="0"/>
        <w:pageBreakBefore w:val="0"/>
        <w:widowControl w:val="0"/>
        <w:kinsoku/>
        <w:wordWrap/>
        <w:overflowPunct/>
        <w:topLinePunct w:val="0"/>
        <w:autoSpaceDE/>
        <w:autoSpaceDN/>
        <w:bidi w:val="0"/>
        <w:adjustRightInd/>
        <w:snapToGrid/>
        <w:spacing w:after="0" w:line="410" w:lineRule="exact"/>
        <w:ind w:left="0" w:leftChars="0" w:right="0" w:firstLine="0" w:firstLineChars="0"/>
        <w:jc w:val="both"/>
        <w:textAlignment w:val="baseline"/>
        <w:rPr>
          <w:rFonts w:hint="default" w:ascii="Times New Roman" w:hAnsi="Times New Roman" w:eastAsia="方正仿宋_GB2312" w:cs="Times New Roman"/>
          <w:kern w:val="2"/>
          <w:sz w:val="32"/>
          <w:szCs w:val="32"/>
          <w:highlight w:val="none"/>
          <w:lang w:val="en-US" w:eastAsia="zh-CN" w:bidi="ar-SA"/>
        </w:rPr>
      </w:pPr>
    </w:p>
    <w:p w14:paraId="3A315658">
      <w:pPr>
        <w:keepNext w:val="0"/>
        <w:keepLines w:val="0"/>
        <w:pageBreakBefore w:val="0"/>
        <w:widowControl w:val="0"/>
        <w:kinsoku/>
        <w:wordWrap/>
        <w:overflowPunct/>
        <w:topLinePunct w:val="0"/>
        <w:autoSpaceDE/>
        <w:autoSpaceDN/>
        <w:bidi w:val="0"/>
        <w:adjustRightInd/>
        <w:snapToGrid/>
        <w:spacing w:after="0" w:line="410" w:lineRule="exact"/>
        <w:ind w:left="0" w:leftChars="0" w:right="0" w:firstLine="0" w:firstLineChars="0"/>
        <w:jc w:val="both"/>
        <w:textAlignment w:val="baseline"/>
        <w:rPr>
          <w:rFonts w:hint="default" w:ascii="Times New Roman" w:hAnsi="Times New Roman" w:eastAsia="方正仿宋_GB2312" w:cs="Times New Roman"/>
          <w:kern w:val="2"/>
          <w:sz w:val="32"/>
          <w:szCs w:val="32"/>
          <w:highlight w:val="none"/>
          <w:lang w:val="en-US" w:eastAsia="zh-CN" w:bidi="ar-SA"/>
        </w:rPr>
      </w:pPr>
    </w:p>
    <w:p w14:paraId="49517E92">
      <w:pPr>
        <w:keepNext w:val="0"/>
        <w:keepLines w:val="0"/>
        <w:pageBreakBefore w:val="0"/>
        <w:widowControl w:val="0"/>
        <w:kinsoku/>
        <w:wordWrap/>
        <w:overflowPunct/>
        <w:topLinePunct w:val="0"/>
        <w:autoSpaceDE/>
        <w:autoSpaceDN/>
        <w:bidi w:val="0"/>
        <w:adjustRightInd/>
        <w:snapToGrid/>
        <w:spacing w:after="0" w:line="410" w:lineRule="exact"/>
        <w:ind w:left="0" w:leftChars="0" w:right="0" w:firstLine="0" w:firstLineChars="0"/>
        <w:jc w:val="both"/>
        <w:textAlignment w:val="baseline"/>
        <w:rPr>
          <w:rFonts w:hint="default" w:ascii="Times New Roman" w:hAnsi="Times New Roman" w:eastAsia="方正仿宋_GB2312" w:cs="Times New Roman"/>
          <w:kern w:val="2"/>
          <w:sz w:val="32"/>
          <w:szCs w:val="32"/>
          <w:highlight w:val="none"/>
          <w:lang w:val="en-US" w:eastAsia="zh-CN" w:bidi="ar-SA"/>
        </w:rPr>
      </w:pPr>
    </w:p>
    <w:p w14:paraId="6F14DEB3">
      <w:pPr>
        <w:keepNext w:val="0"/>
        <w:keepLines w:val="0"/>
        <w:pageBreakBefore w:val="0"/>
        <w:widowControl w:val="0"/>
        <w:kinsoku/>
        <w:wordWrap/>
        <w:overflowPunct/>
        <w:topLinePunct w:val="0"/>
        <w:autoSpaceDE/>
        <w:autoSpaceDN/>
        <w:bidi w:val="0"/>
        <w:adjustRightInd/>
        <w:snapToGrid/>
        <w:spacing w:after="0" w:line="410" w:lineRule="exact"/>
        <w:ind w:left="0" w:leftChars="0" w:right="0" w:firstLine="0" w:firstLineChars="0"/>
        <w:jc w:val="both"/>
        <w:textAlignment w:val="baseline"/>
        <w:rPr>
          <w:rFonts w:hint="default" w:ascii="Times New Roman" w:hAnsi="Times New Roman" w:eastAsia="方正仿宋_GB2312" w:cs="Times New Roman"/>
          <w:kern w:val="2"/>
          <w:sz w:val="32"/>
          <w:szCs w:val="32"/>
          <w:highlight w:val="none"/>
          <w:lang w:val="en-US" w:eastAsia="zh-CN" w:bidi="ar-SA"/>
        </w:rPr>
      </w:pPr>
    </w:p>
    <w:p w14:paraId="2C83B7AE">
      <w:pPr>
        <w:keepNext w:val="0"/>
        <w:keepLines w:val="0"/>
        <w:pageBreakBefore w:val="0"/>
        <w:widowControl w:val="0"/>
        <w:kinsoku/>
        <w:wordWrap/>
        <w:overflowPunct/>
        <w:topLinePunct w:val="0"/>
        <w:autoSpaceDE/>
        <w:autoSpaceDN/>
        <w:bidi w:val="0"/>
        <w:adjustRightInd/>
        <w:snapToGrid/>
        <w:spacing w:after="0" w:line="410" w:lineRule="exact"/>
        <w:ind w:left="0" w:leftChars="0" w:right="0" w:firstLine="0" w:firstLineChars="0"/>
        <w:jc w:val="both"/>
        <w:textAlignment w:val="baseline"/>
        <w:rPr>
          <w:rFonts w:hint="default" w:ascii="Times New Roman" w:hAnsi="Times New Roman" w:eastAsia="方正仿宋_GB2312" w:cs="Times New Roman"/>
          <w:kern w:val="2"/>
          <w:sz w:val="32"/>
          <w:szCs w:val="32"/>
          <w:highlight w:val="none"/>
          <w:lang w:val="en-US" w:eastAsia="zh-CN" w:bidi="ar-SA"/>
        </w:rPr>
      </w:pPr>
    </w:p>
    <w:p w14:paraId="02DF4AD3">
      <w:pPr>
        <w:keepNext w:val="0"/>
        <w:keepLines w:val="0"/>
        <w:pageBreakBefore w:val="0"/>
        <w:widowControl w:val="0"/>
        <w:kinsoku/>
        <w:wordWrap/>
        <w:overflowPunct/>
        <w:topLinePunct w:val="0"/>
        <w:autoSpaceDE/>
        <w:autoSpaceDN/>
        <w:bidi w:val="0"/>
        <w:adjustRightInd/>
        <w:snapToGrid/>
        <w:spacing w:after="0" w:line="410" w:lineRule="exact"/>
        <w:ind w:left="0" w:leftChars="0" w:right="0" w:firstLine="0" w:firstLineChars="0"/>
        <w:jc w:val="both"/>
        <w:textAlignment w:val="baseline"/>
        <w:rPr>
          <w:rFonts w:hint="default" w:ascii="Times New Roman" w:hAnsi="Times New Roman" w:eastAsia="方正仿宋_GB2312" w:cs="Times New Roman"/>
          <w:kern w:val="2"/>
          <w:sz w:val="32"/>
          <w:szCs w:val="32"/>
          <w:highlight w:val="none"/>
          <w:lang w:val="en-US" w:eastAsia="zh-CN" w:bidi="ar-SA"/>
        </w:rPr>
      </w:pPr>
    </w:p>
    <w:p w14:paraId="62D19E0E">
      <w:pPr>
        <w:keepNext w:val="0"/>
        <w:keepLines w:val="0"/>
        <w:pageBreakBefore w:val="0"/>
        <w:widowControl w:val="0"/>
        <w:kinsoku/>
        <w:wordWrap/>
        <w:overflowPunct/>
        <w:topLinePunct w:val="0"/>
        <w:autoSpaceDE/>
        <w:autoSpaceDN/>
        <w:bidi w:val="0"/>
        <w:adjustRightInd/>
        <w:snapToGrid/>
        <w:spacing w:after="0" w:line="410" w:lineRule="exact"/>
        <w:ind w:left="0" w:leftChars="0" w:right="0" w:firstLine="0" w:firstLineChars="0"/>
        <w:jc w:val="both"/>
        <w:textAlignment w:val="baseline"/>
        <w:rPr>
          <w:rFonts w:hint="default" w:ascii="Times New Roman" w:hAnsi="Times New Roman" w:eastAsia="方正仿宋_GB2312" w:cs="Times New Roman"/>
          <w:kern w:val="2"/>
          <w:sz w:val="32"/>
          <w:szCs w:val="32"/>
          <w:highlight w:val="none"/>
          <w:lang w:val="en-US" w:eastAsia="zh-CN" w:bidi="ar-SA"/>
        </w:rPr>
      </w:pPr>
    </w:p>
    <w:p w14:paraId="76C89C09">
      <w:pPr>
        <w:keepNext w:val="0"/>
        <w:keepLines w:val="0"/>
        <w:pageBreakBefore w:val="0"/>
        <w:widowControl w:val="0"/>
        <w:kinsoku/>
        <w:wordWrap/>
        <w:overflowPunct/>
        <w:topLinePunct w:val="0"/>
        <w:autoSpaceDE/>
        <w:autoSpaceDN/>
        <w:bidi w:val="0"/>
        <w:adjustRightInd/>
        <w:snapToGrid/>
        <w:spacing w:after="0" w:line="410" w:lineRule="exact"/>
        <w:ind w:left="0" w:leftChars="0" w:right="0" w:firstLine="0" w:firstLineChars="0"/>
        <w:jc w:val="both"/>
        <w:textAlignment w:val="baseline"/>
        <w:rPr>
          <w:rFonts w:hint="default" w:ascii="Times New Roman" w:hAnsi="Times New Roman" w:eastAsia="方正仿宋_GB2312" w:cs="Times New Roman"/>
          <w:kern w:val="2"/>
          <w:sz w:val="32"/>
          <w:szCs w:val="32"/>
          <w:highlight w:val="none"/>
          <w:lang w:val="en-US" w:eastAsia="zh-CN" w:bidi="ar-SA"/>
        </w:rPr>
      </w:pPr>
    </w:p>
    <w:p w14:paraId="275BA850">
      <w:pPr>
        <w:keepNext w:val="0"/>
        <w:keepLines w:val="0"/>
        <w:pageBreakBefore w:val="0"/>
        <w:widowControl w:val="0"/>
        <w:kinsoku/>
        <w:wordWrap/>
        <w:overflowPunct/>
        <w:topLinePunct w:val="0"/>
        <w:autoSpaceDE/>
        <w:autoSpaceDN/>
        <w:bidi w:val="0"/>
        <w:adjustRightInd/>
        <w:snapToGrid/>
        <w:spacing w:after="0" w:line="410" w:lineRule="exact"/>
        <w:ind w:left="0" w:leftChars="0" w:right="0" w:firstLine="0" w:firstLineChars="0"/>
        <w:jc w:val="both"/>
        <w:textAlignment w:val="baseline"/>
        <w:rPr>
          <w:rFonts w:hint="default" w:ascii="Times New Roman" w:hAnsi="Times New Roman" w:eastAsia="方正仿宋_GB2312" w:cs="Times New Roman"/>
          <w:kern w:val="2"/>
          <w:sz w:val="32"/>
          <w:szCs w:val="32"/>
          <w:highlight w:val="none"/>
          <w:lang w:val="en-US" w:eastAsia="zh-CN" w:bidi="ar-SA"/>
        </w:rPr>
      </w:pPr>
    </w:p>
    <w:p w14:paraId="4219C4A2">
      <w:pPr>
        <w:keepNext w:val="0"/>
        <w:keepLines w:val="0"/>
        <w:pageBreakBefore w:val="0"/>
        <w:widowControl w:val="0"/>
        <w:kinsoku/>
        <w:wordWrap/>
        <w:overflowPunct/>
        <w:topLinePunct w:val="0"/>
        <w:autoSpaceDE/>
        <w:autoSpaceDN/>
        <w:bidi w:val="0"/>
        <w:adjustRightInd/>
        <w:snapToGrid/>
        <w:spacing w:after="0" w:line="410" w:lineRule="exact"/>
        <w:ind w:left="0" w:leftChars="0" w:right="0" w:firstLine="0" w:firstLineChars="0"/>
        <w:jc w:val="both"/>
        <w:textAlignment w:val="baseline"/>
        <w:rPr>
          <w:rFonts w:hint="default" w:ascii="Times New Roman" w:hAnsi="Times New Roman" w:eastAsia="方正仿宋_GB2312" w:cs="Times New Roman"/>
          <w:kern w:val="2"/>
          <w:sz w:val="32"/>
          <w:szCs w:val="32"/>
          <w:highlight w:val="none"/>
          <w:lang w:val="en-US" w:eastAsia="zh-CN" w:bidi="ar-SA"/>
        </w:rPr>
      </w:pPr>
    </w:p>
    <w:p w14:paraId="6DB195A6">
      <w:pPr>
        <w:keepNext w:val="0"/>
        <w:keepLines w:val="0"/>
        <w:pageBreakBefore w:val="0"/>
        <w:widowControl w:val="0"/>
        <w:kinsoku/>
        <w:wordWrap/>
        <w:overflowPunct/>
        <w:topLinePunct w:val="0"/>
        <w:autoSpaceDE/>
        <w:autoSpaceDN/>
        <w:bidi w:val="0"/>
        <w:adjustRightInd/>
        <w:snapToGrid/>
        <w:spacing w:after="0" w:line="410" w:lineRule="exact"/>
        <w:ind w:left="0" w:leftChars="0" w:right="0" w:firstLine="0" w:firstLineChars="0"/>
        <w:jc w:val="both"/>
        <w:textAlignment w:val="baseline"/>
        <w:rPr>
          <w:rFonts w:hint="default" w:ascii="Times New Roman" w:hAnsi="Times New Roman" w:eastAsia="方正仿宋_GB2312" w:cs="Times New Roman"/>
          <w:kern w:val="2"/>
          <w:sz w:val="32"/>
          <w:szCs w:val="32"/>
          <w:highlight w:val="none"/>
          <w:lang w:val="en-US" w:eastAsia="zh-CN" w:bidi="ar-SA"/>
        </w:rPr>
      </w:pPr>
    </w:p>
    <w:p w14:paraId="57E3E2A9">
      <w:pPr>
        <w:keepNext w:val="0"/>
        <w:keepLines w:val="0"/>
        <w:pageBreakBefore w:val="0"/>
        <w:widowControl w:val="0"/>
        <w:kinsoku/>
        <w:wordWrap/>
        <w:overflowPunct/>
        <w:topLinePunct w:val="0"/>
        <w:autoSpaceDE/>
        <w:autoSpaceDN/>
        <w:bidi w:val="0"/>
        <w:adjustRightInd/>
        <w:snapToGrid/>
        <w:spacing w:after="0" w:line="410" w:lineRule="exact"/>
        <w:ind w:left="0" w:leftChars="0" w:right="0" w:firstLine="0" w:firstLineChars="0"/>
        <w:jc w:val="both"/>
        <w:textAlignment w:val="baseline"/>
        <w:rPr>
          <w:rFonts w:hint="default" w:ascii="Times New Roman" w:hAnsi="Times New Roman" w:eastAsia="方正仿宋_GB2312" w:cs="Times New Roman"/>
          <w:kern w:val="2"/>
          <w:sz w:val="32"/>
          <w:szCs w:val="32"/>
          <w:highlight w:val="none"/>
          <w:lang w:val="en-US" w:eastAsia="zh-CN" w:bidi="ar-SA"/>
        </w:rPr>
      </w:pPr>
    </w:p>
    <w:p w14:paraId="510DA87F">
      <w:pPr>
        <w:keepNext w:val="0"/>
        <w:keepLines w:val="0"/>
        <w:pageBreakBefore w:val="0"/>
        <w:widowControl w:val="0"/>
        <w:kinsoku/>
        <w:wordWrap/>
        <w:overflowPunct/>
        <w:topLinePunct w:val="0"/>
        <w:autoSpaceDE/>
        <w:autoSpaceDN/>
        <w:bidi w:val="0"/>
        <w:adjustRightInd/>
        <w:snapToGrid/>
        <w:spacing w:after="0" w:line="410" w:lineRule="exact"/>
        <w:ind w:left="0" w:leftChars="0" w:right="0" w:firstLine="0" w:firstLineChars="0"/>
        <w:jc w:val="both"/>
        <w:textAlignment w:val="baseline"/>
        <w:rPr>
          <w:rFonts w:hint="default" w:ascii="Times New Roman" w:hAnsi="Times New Roman" w:eastAsia="方正仿宋_GB2312" w:cs="Times New Roman"/>
          <w:kern w:val="2"/>
          <w:sz w:val="32"/>
          <w:szCs w:val="32"/>
          <w:highlight w:val="none"/>
          <w:lang w:val="en-US" w:eastAsia="zh-CN" w:bidi="ar-SA"/>
        </w:rPr>
      </w:pPr>
    </w:p>
    <w:p w14:paraId="700F35B5">
      <w:pPr>
        <w:keepNext w:val="0"/>
        <w:keepLines w:val="0"/>
        <w:pageBreakBefore w:val="0"/>
        <w:widowControl w:val="0"/>
        <w:kinsoku/>
        <w:wordWrap/>
        <w:overflowPunct/>
        <w:topLinePunct w:val="0"/>
        <w:autoSpaceDE/>
        <w:autoSpaceDN/>
        <w:bidi w:val="0"/>
        <w:adjustRightInd/>
        <w:snapToGrid/>
        <w:spacing w:after="0" w:line="410" w:lineRule="exact"/>
        <w:ind w:left="0" w:leftChars="0" w:right="0" w:firstLine="0" w:firstLineChars="0"/>
        <w:jc w:val="both"/>
        <w:textAlignment w:val="baseline"/>
        <w:rPr>
          <w:rFonts w:hint="default" w:ascii="Times New Roman" w:hAnsi="Times New Roman" w:eastAsia="方正仿宋_GB2312" w:cs="Times New Roman"/>
          <w:kern w:val="2"/>
          <w:sz w:val="32"/>
          <w:szCs w:val="32"/>
          <w:highlight w:val="none"/>
          <w:lang w:val="en-US" w:eastAsia="zh-CN" w:bidi="ar-SA"/>
        </w:rPr>
      </w:pPr>
    </w:p>
    <w:p w14:paraId="6AC6DDAF">
      <w:pPr>
        <w:keepNext w:val="0"/>
        <w:keepLines w:val="0"/>
        <w:pageBreakBefore w:val="0"/>
        <w:widowControl w:val="0"/>
        <w:kinsoku/>
        <w:wordWrap/>
        <w:overflowPunct/>
        <w:topLinePunct w:val="0"/>
        <w:autoSpaceDE/>
        <w:autoSpaceDN/>
        <w:bidi w:val="0"/>
        <w:adjustRightInd/>
        <w:snapToGrid/>
        <w:spacing w:after="0" w:line="410" w:lineRule="exact"/>
        <w:ind w:left="0" w:leftChars="0" w:right="0" w:firstLine="0" w:firstLineChars="0"/>
        <w:jc w:val="both"/>
        <w:textAlignment w:val="baseline"/>
        <w:rPr>
          <w:rFonts w:hint="default" w:ascii="Times New Roman" w:hAnsi="Times New Roman" w:eastAsia="方正仿宋_GB2312" w:cs="Times New Roman"/>
          <w:kern w:val="2"/>
          <w:sz w:val="32"/>
          <w:szCs w:val="32"/>
          <w:highlight w:val="none"/>
          <w:lang w:val="en-US" w:eastAsia="zh-CN" w:bidi="ar-SA"/>
        </w:rPr>
      </w:pPr>
    </w:p>
    <w:p w14:paraId="3FBCAB30">
      <w:pPr>
        <w:keepNext w:val="0"/>
        <w:keepLines w:val="0"/>
        <w:pageBreakBefore w:val="0"/>
        <w:widowControl w:val="0"/>
        <w:kinsoku/>
        <w:wordWrap/>
        <w:overflowPunct/>
        <w:topLinePunct w:val="0"/>
        <w:autoSpaceDE/>
        <w:autoSpaceDN/>
        <w:bidi w:val="0"/>
        <w:adjustRightInd/>
        <w:snapToGrid/>
        <w:spacing w:after="0" w:line="410" w:lineRule="exact"/>
        <w:ind w:left="0" w:leftChars="0" w:right="0" w:firstLine="0" w:firstLineChars="0"/>
        <w:jc w:val="both"/>
        <w:textAlignment w:val="baseline"/>
        <w:rPr>
          <w:rFonts w:hint="default" w:ascii="Times New Roman" w:hAnsi="Times New Roman" w:eastAsia="方正仿宋_GB2312" w:cs="Times New Roman"/>
          <w:kern w:val="2"/>
          <w:sz w:val="32"/>
          <w:szCs w:val="32"/>
          <w:highlight w:val="none"/>
          <w:lang w:val="en-US" w:eastAsia="zh-CN" w:bidi="ar-SA"/>
        </w:rPr>
      </w:pPr>
    </w:p>
    <w:p w14:paraId="5EC307C8">
      <w:pPr>
        <w:keepNext w:val="0"/>
        <w:keepLines w:val="0"/>
        <w:pageBreakBefore w:val="0"/>
        <w:widowControl w:val="0"/>
        <w:kinsoku/>
        <w:wordWrap/>
        <w:overflowPunct/>
        <w:topLinePunct w:val="0"/>
        <w:autoSpaceDE/>
        <w:autoSpaceDN/>
        <w:bidi w:val="0"/>
        <w:adjustRightInd/>
        <w:snapToGrid/>
        <w:spacing w:after="0" w:line="410" w:lineRule="exact"/>
        <w:ind w:left="0" w:leftChars="0" w:right="0" w:firstLine="0" w:firstLineChars="0"/>
        <w:jc w:val="both"/>
        <w:textAlignment w:val="baseline"/>
        <w:rPr>
          <w:rFonts w:hint="default" w:ascii="Times New Roman" w:hAnsi="Times New Roman" w:eastAsia="方正仿宋_GB2312" w:cs="Times New Roman"/>
          <w:kern w:val="2"/>
          <w:sz w:val="32"/>
          <w:szCs w:val="32"/>
          <w:highlight w:val="none"/>
          <w:lang w:val="en-US" w:eastAsia="zh-CN" w:bidi="ar-SA"/>
        </w:rPr>
      </w:pPr>
    </w:p>
    <w:p w14:paraId="538DE744">
      <w:pPr>
        <w:keepNext w:val="0"/>
        <w:keepLines w:val="0"/>
        <w:pageBreakBefore w:val="0"/>
        <w:widowControl w:val="0"/>
        <w:kinsoku/>
        <w:wordWrap/>
        <w:overflowPunct/>
        <w:topLinePunct w:val="0"/>
        <w:autoSpaceDE/>
        <w:autoSpaceDN/>
        <w:bidi w:val="0"/>
        <w:adjustRightInd/>
        <w:snapToGrid/>
        <w:spacing w:after="0" w:line="410" w:lineRule="exact"/>
        <w:ind w:left="0" w:leftChars="0" w:right="0" w:firstLine="0" w:firstLineChars="0"/>
        <w:jc w:val="both"/>
        <w:textAlignment w:val="baseline"/>
        <w:rPr>
          <w:rFonts w:hint="default" w:ascii="Times New Roman" w:hAnsi="Times New Roman" w:eastAsia="方正仿宋_GB2312" w:cs="Times New Roman"/>
          <w:kern w:val="2"/>
          <w:sz w:val="32"/>
          <w:szCs w:val="32"/>
          <w:highlight w:val="none"/>
          <w:lang w:val="en-US" w:eastAsia="zh-CN" w:bidi="ar-SA"/>
        </w:rPr>
      </w:pPr>
    </w:p>
    <w:p w14:paraId="3A3CC584">
      <w:pPr>
        <w:keepNext w:val="0"/>
        <w:keepLines w:val="0"/>
        <w:pageBreakBefore w:val="0"/>
        <w:widowControl w:val="0"/>
        <w:kinsoku/>
        <w:wordWrap/>
        <w:overflowPunct/>
        <w:topLinePunct w:val="0"/>
        <w:autoSpaceDE/>
        <w:autoSpaceDN/>
        <w:bidi w:val="0"/>
        <w:adjustRightInd/>
        <w:snapToGrid/>
        <w:spacing w:after="0" w:line="410" w:lineRule="exact"/>
        <w:ind w:left="0" w:leftChars="0" w:right="0" w:firstLine="0" w:firstLineChars="0"/>
        <w:jc w:val="both"/>
        <w:textAlignment w:val="baseline"/>
        <w:rPr>
          <w:rFonts w:hint="default" w:ascii="Times New Roman" w:hAnsi="Times New Roman" w:eastAsia="方正仿宋_GB2312" w:cs="Times New Roman"/>
          <w:kern w:val="2"/>
          <w:sz w:val="32"/>
          <w:szCs w:val="32"/>
          <w:highlight w:val="none"/>
          <w:lang w:val="en-US" w:eastAsia="zh-CN" w:bidi="ar-SA"/>
        </w:rPr>
      </w:pPr>
    </w:p>
    <w:p w14:paraId="0600D90E">
      <w:pPr>
        <w:keepNext w:val="0"/>
        <w:keepLines w:val="0"/>
        <w:pageBreakBefore w:val="0"/>
        <w:widowControl w:val="0"/>
        <w:kinsoku/>
        <w:wordWrap/>
        <w:overflowPunct/>
        <w:topLinePunct w:val="0"/>
        <w:autoSpaceDE/>
        <w:autoSpaceDN/>
        <w:bidi w:val="0"/>
        <w:adjustRightInd/>
        <w:snapToGrid/>
        <w:spacing w:after="0" w:line="410" w:lineRule="exact"/>
        <w:ind w:left="0" w:leftChars="0" w:right="0" w:firstLine="0" w:firstLineChars="0"/>
        <w:jc w:val="both"/>
        <w:textAlignment w:val="baseline"/>
        <w:rPr>
          <w:rFonts w:hint="default" w:ascii="Times New Roman" w:hAnsi="Times New Roman" w:eastAsia="方正仿宋_GB2312" w:cs="Times New Roman"/>
          <w:kern w:val="2"/>
          <w:sz w:val="32"/>
          <w:szCs w:val="32"/>
          <w:highlight w:val="none"/>
          <w:lang w:val="en-US" w:eastAsia="zh-CN" w:bidi="ar-SA"/>
        </w:rPr>
      </w:pPr>
    </w:p>
    <w:p w14:paraId="7A6481F7">
      <w:pPr>
        <w:keepNext w:val="0"/>
        <w:keepLines w:val="0"/>
        <w:pageBreakBefore w:val="0"/>
        <w:widowControl w:val="0"/>
        <w:kinsoku/>
        <w:wordWrap/>
        <w:overflowPunct/>
        <w:topLinePunct w:val="0"/>
        <w:autoSpaceDE/>
        <w:autoSpaceDN/>
        <w:bidi w:val="0"/>
        <w:adjustRightInd/>
        <w:snapToGrid/>
        <w:spacing w:after="0" w:line="410" w:lineRule="exact"/>
        <w:ind w:left="0" w:leftChars="0" w:right="0" w:firstLine="0" w:firstLineChars="0"/>
        <w:jc w:val="both"/>
        <w:textAlignment w:val="baseline"/>
        <w:rPr>
          <w:rFonts w:hint="default" w:ascii="Times New Roman" w:hAnsi="Times New Roman" w:eastAsia="方正仿宋_GB2312" w:cs="Times New Roman"/>
          <w:kern w:val="2"/>
          <w:sz w:val="32"/>
          <w:szCs w:val="32"/>
          <w:highlight w:val="none"/>
          <w:lang w:val="en-US" w:eastAsia="zh-CN" w:bidi="ar-SA"/>
        </w:rPr>
      </w:pPr>
    </w:p>
    <w:p w14:paraId="2112B3E4">
      <w:pPr>
        <w:keepNext w:val="0"/>
        <w:keepLines w:val="0"/>
        <w:pageBreakBefore w:val="0"/>
        <w:widowControl w:val="0"/>
        <w:kinsoku/>
        <w:wordWrap/>
        <w:overflowPunct/>
        <w:topLinePunct w:val="0"/>
        <w:autoSpaceDE/>
        <w:autoSpaceDN/>
        <w:bidi w:val="0"/>
        <w:adjustRightInd/>
        <w:snapToGrid/>
        <w:spacing w:after="0" w:line="410" w:lineRule="exact"/>
        <w:ind w:left="0" w:leftChars="0" w:right="0" w:firstLine="0" w:firstLineChars="0"/>
        <w:jc w:val="both"/>
        <w:textAlignment w:val="baseline"/>
        <w:rPr>
          <w:rFonts w:hint="default" w:ascii="Times New Roman" w:hAnsi="Times New Roman" w:eastAsia="方正仿宋_GB2312" w:cs="Times New Roman"/>
          <w:kern w:val="2"/>
          <w:sz w:val="32"/>
          <w:szCs w:val="32"/>
          <w:highlight w:val="none"/>
          <w:lang w:val="en-US" w:eastAsia="zh-CN" w:bidi="ar-SA"/>
        </w:rPr>
      </w:pPr>
    </w:p>
    <w:p w14:paraId="2F23FE82">
      <w:pPr>
        <w:keepNext w:val="0"/>
        <w:keepLines w:val="0"/>
        <w:pageBreakBefore w:val="0"/>
        <w:widowControl w:val="0"/>
        <w:kinsoku/>
        <w:wordWrap/>
        <w:overflowPunct/>
        <w:topLinePunct w:val="0"/>
        <w:autoSpaceDE/>
        <w:autoSpaceDN/>
        <w:bidi w:val="0"/>
        <w:adjustRightInd/>
        <w:snapToGrid/>
        <w:spacing w:after="0" w:line="410" w:lineRule="exact"/>
        <w:ind w:left="0" w:leftChars="0" w:right="0" w:firstLine="0" w:firstLineChars="0"/>
        <w:jc w:val="both"/>
        <w:textAlignment w:val="baseline"/>
        <w:rPr>
          <w:rFonts w:hint="default" w:ascii="Times New Roman" w:hAnsi="Times New Roman" w:eastAsia="方正仿宋_GB2312" w:cs="Times New Roman"/>
          <w:kern w:val="2"/>
          <w:sz w:val="32"/>
          <w:szCs w:val="32"/>
          <w:highlight w:val="none"/>
          <w:lang w:val="en-US" w:eastAsia="zh-CN" w:bidi="ar-SA"/>
        </w:rPr>
      </w:pPr>
    </w:p>
    <w:p w14:paraId="0C7DFA7A">
      <w:pPr>
        <w:keepNext w:val="0"/>
        <w:keepLines w:val="0"/>
        <w:pageBreakBefore w:val="0"/>
        <w:widowControl w:val="0"/>
        <w:kinsoku/>
        <w:wordWrap/>
        <w:overflowPunct/>
        <w:topLinePunct w:val="0"/>
        <w:autoSpaceDE/>
        <w:autoSpaceDN/>
        <w:bidi w:val="0"/>
        <w:adjustRightInd/>
        <w:snapToGrid/>
        <w:spacing w:after="0" w:line="410" w:lineRule="exact"/>
        <w:ind w:left="0" w:leftChars="0" w:right="0" w:firstLine="0" w:firstLineChars="0"/>
        <w:jc w:val="both"/>
        <w:textAlignment w:val="baseline"/>
        <w:rPr>
          <w:rFonts w:hint="default" w:ascii="Times New Roman" w:hAnsi="Times New Roman" w:eastAsia="方正仿宋_GB2312" w:cs="Times New Roman"/>
          <w:kern w:val="2"/>
          <w:sz w:val="32"/>
          <w:szCs w:val="32"/>
          <w:highlight w:val="none"/>
          <w:lang w:val="en-US" w:eastAsia="zh-CN" w:bidi="ar-SA"/>
        </w:rPr>
      </w:pPr>
    </w:p>
    <w:p w14:paraId="06787D39">
      <w:pPr>
        <w:keepNext w:val="0"/>
        <w:keepLines w:val="0"/>
        <w:pageBreakBefore w:val="0"/>
        <w:widowControl w:val="0"/>
        <w:kinsoku/>
        <w:wordWrap/>
        <w:overflowPunct/>
        <w:topLinePunct w:val="0"/>
        <w:autoSpaceDE/>
        <w:autoSpaceDN/>
        <w:bidi w:val="0"/>
        <w:adjustRightInd/>
        <w:snapToGrid/>
        <w:spacing w:after="0" w:line="410" w:lineRule="exact"/>
        <w:ind w:left="0" w:leftChars="0" w:right="0" w:firstLine="0" w:firstLineChars="0"/>
        <w:jc w:val="both"/>
        <w:textAlignment w:val="baseline"/>
        <w:rPr>
          <w:rFonts w:hint="default" w:ascii="Times New Roman" w:hAnsi="Times New Roman" w:eastAsia="方正仿宋_GB2312" w:cs="Times New Roman"/>
          <w:kern w:val="2"/>
          <w:sz w:val="32"/>
          <w:szCs w:val="32"/>
          <w:highlight w:val="none"/>
          <w:lang w:val="en-US" w:eastAsia="zh-CN" w:bidi="ar-SA"/>
        </w:rPr>
      </w:pPr>
    </w:p>
    <w:p w14:paraId="098A1651">
      <w:pPr>
        <w:keepNext w:val="0"/>
        <w:keepLines w:val="0"/>
        <w:pageBreakBefore w:val="0"/>
        <w:widowControl w:val="0"/>
        <w:kinsoku/>
        <w:wordWrap/>
        <w:overflowPunct/>
        <w:topLinePunct w:val="0"/>
        <w:autoSpaceDE/>
        <w:autoSpaceDN/>
        <w:bidi w:val="0"/>
        <w:adjustRightInd/>
        <w:snapToGrid/>
        <w:spacing w:after="0" w:line="410" w:lineRule="exact"/>
        <w:ind w:left="0" w:leftChars="0" w:right="0" w:firstLine="0" w:firstLineChars="0"/>
        <w:jc w:val="both"/>
        <w:textAlignment w:val="baseline"/>
        <w:rPr>
          <w:rFonts w:hint="default" w:ascii="Times New Roman" w:hAnsi="Times New Roman" w:eastAsia="方正仿宋_GB2312" w:cs="Times New Roman"/>
          <w:kern w:val="2"/>
          <w:sz w:val="32"/>
          <w:szCs w:val="32"/>
          <w:highlight w:val="none"/>
          <w:lang w:val="en-US" w:eastAsia="zh-CN" w:bidi="ar-SA"/>
        </w:rPr>
      </w:pPr>
    </w:p>
    <w:p w14:paraId="5AB29A1C">
      <w:pPr>
        <w:keepNext w:val="0"/>
        <w:keepLines w:val="0"/>
        <w:pageBreakBefore w:val="0"/>
        <w:widowControl w:val="0"/>
        <w:kinsoku/>
        <w:wordWrap/>
        <w:overflowPunct/>
        <w:topLinePunct w:val="0"/>
        <w:autoSpaceDE/>
        <w:autoSpaceDN/>
        <w:bidi w:val="0"/>
        <w:adjustRightInd/>
        <w:snapToGrid/>
        <w:spacing w:after="0" w:line="410" w:lineRule="exact"/>
        <w:ind w:left="0" w:leftChars="0" w:right="0" w:firstLine="0" w:firstLineChars="0"/>
        <w:jc w:val="both"/>
        <w:textAlignment w:val="baseline"/>
        <w:rPr>
          <w:rFonts w:hint="default" w:ascii="Times New Roman" w:hAnsi="Times New Roman" w:eastAsia="方正仿宋_GB2312" w:cs="Times New Roman"/>
          <w:kern w:val="2"/>
          <w:sz w:val="32"/>
          <w:szCs w:val="32"/>
          <w:highlight w:val="none"/>
          <w:lang w:val="en-US" w:eastAsia="zh-CN" w:bidi="ar-SA"/>
        </w:rPr>
      </w:pPr>
    </w:p>
    <w:p w14:paraId="2F6EA214">
      <w:pPr>
        <w:keepNext w:val="0"/>
        <w:keepLines w:val="0"/>
        <w:pageBreakBefore w:val="0"/>
        <w:widowControl w:val="0"/>
        <w:kinsoku/>
        <w:wordWrap/>
        <w:overflowPunct/>
        <w:topLinePunct w:val="0"/>
        <w:autoSpaceDE/>
        <w:autoSpaceDN/>
        <w:bidi w:val="0"/>
        <w:adjustRightInd/>
        <w:snapToGrid/>
        <w:spacing w:after="0" w:line="410" w:lineRule="exact"/>
        <w:ind w:left="0" w:leftChars="0" w:right="0" w:firstLine="0" w:firstLineChars="0"/>
        <w:jc w:val="both"/>
        <w:textAlignment w:val="baseline"/>
        <w:rPr>
          <w:rFonts w:hint="default" w:ascii="Times New Roman" w:hAnsi="Times New Roman" w:eastAsia="方正仿宋_GB2312" w:cs="Times New Roman"/>
          <w:kern w:val="2"/>
          <w:sz w:val="32"/>
          <w:szCs w:val="32"/>
          <w:highlight w:val="none"/>
          <w:lang w:val="en-US" w:eastAsia="zh-CN" w:bidi="ar-SA"/>
        </w:rPr>
      </w:pPr>
    </w:p>
    <w:p w14:paraId="2894D0ED">
      <w:pPr>
        <w:keepNext w:val="0"/>
        <w:keepLines w:val="0"/>
        <w:pageBreakBefore w:val="0"/>
        <w:widowControl w:val="0"/>
        <w:kinsoku/>
        <w:wordWrap/>
        <w:overflowPunct/>
        <w:topLinePunct w:val="0"/>
        <w:autoSpaceDE/>
        <w:autoSpaceDN/>
        <w:bidi w:val="0"/>
        <w:adjustRightInd/>
        <w:snapToGrid/>
        <w:spacing w:after="0" w:line="410" w:lineRule="exact"/>
        <w:ind w:left="0" w:leftChars="0" w:right="0" w:firstLine="0" w:firstLineChars="0"/>
        <w:jc w:val="both"/>
        <w:textAlignment w:val="baseline"/>
        <w:rPr>
          <w:rFonts w:hint="default" w:ascii="Times New Roman" w:hAnsi="Times New Roman" w:eastAsia="方正仿宋_GB2312" w:cs="Times New Roman"/>
          <w:kern w:val="2"/>
          <w:sz w:val="32"/>
          <w:szCs w:val="32"/>
          <w:highlight w:val="none"/>
          <w:lang w:val="en-US" w:eastAsia="zh-CN" w:bidi="ar-SA"/>
        </w:rPr>
      </w:pPr>
    </w:p>
    <w:p w14:paraId="3D764408">
      <w:pPr>
        <w:keepNext w:val="0"/>
        <w:keepLines w:val="0"/>
        <w:pageBreakBefore w:val="0"/>
        <w:widowControl w:val="0"/>
        <w:kinsoku/>
        <w:wordWrap/>
        <w:overflowPunct/>
        <w:topLinePunct w:val="0"/>
        <w:autoSpaceDE/>
        <w:autoSpaceDN/>
        <w:bidi w:val="0"/>
        <w:adjustRightInd/>
        <w:snapToGrid/>
        <w:spacing w:after="0" w:line="410" w:lineRule="exact"/>
        <w:ind w:left="0" w:leftChars="0" w:right="0" w:firstLine="0" w:firstLineChars="0"/>
        <w:jc w:val="both"/>
        <w:textAlignment w:val="baseline"/>
        <w:rPr>
          <w:rFonts w:hint="default" w:ascii="Times New Roman" w:hAnsi="Times New Roman" w:eastAsia="方正仿宋_GB2312" w:cs="Times New Roman"/>
          <w:kern w:val="2"/>
          <w:sz w:val="32"/>
          <w:szCs w:val="32"/>
          <w:highlight w:val="none"/>
          <w:lang w:val="en-US" w:eastAsia="zh-CN" w:bidi="ar-SA"/>
        </w:rPr>
      </w:pPr>
    </w:p>
    <w:p w14:paraId="76D01AC0">
      <w:pPr>
        <w:keepNext w:val="0"/>
        <w:keepLines w:val="0"/>
        <w:pageBreakBefore w:val="0"/>
        <w:widowControl w:val="0"/>
        <w:kinsoku/>
        <w:wordWrap/>
        <w:overflowPunct/>
        <w:topLinePunct w:val="0"/>
        <w:autoSpaceDE/>
        <w:autoSpaceDN/>
        <w:bidi w:val="0"/>
        <w:adjustRightInd/>
        <w:snapToGrid/>
        <w:spacing w:after="0" w:line="410" w:lineRule="exact"/>
        <w:ind w:left="0" w:leftChars="0" w:right="0" w:firstLine="0" w:firstLineChars="0"/>
        <w:jc w:val="both"/>
        <w:textAlignment w:val="baseline"/>
        <w:rPr>
          <w:rFonts w:hint="default" w:ascii="Times New Roman" w:hAnsi="Times New Roman" w:eastAsia="方正仿宋_GB2312" w:cs="Times New Roman"/>
          <w:kern w:val="2"/>
          <w:sz w:val="32"/>
          <w:szCs w:val="32"/>
          <w:highlight w:val="none"/>
          <w:lang w:val="en-US" w:eastAsia="zh-CN" w:bidi="ar-SA"/>
        </w:rPr>
      </w:pPr>
    </w:p>
    <w:p w14:paraId="1ABBAA6D">
      <w:pPr>
        <w:keepNext w:val="0"/>
        <w:keepLines w:val="0"/>
        <w:pageBreakBefore w:val="0"/>
        <w:widowControl w:val="0"/>
        <w:kinsoku/>
        <w:wordWrap/>
        <w:overflowPunct/>
        <w:topLinePunct w:val="0"/>
        <w:autoSpaceDE/>
        <w:autoSpaceDN/>
        <w:bidi w:val="0"/>
        <w:adjustRightInd/>
        <w:snapToGrid/>
        <w:spacing w:after="0" w:line="410" w:lineRule="exact"/>
        <w:ind w:left="0" w:leftChars="0" w:right="0" w:firstLine="0" w:firstLineChars="0"/>
        <w:jc w:val="both"/>
        <w:textAlignment w:val="baseline"/>
        <w:rPr>
          <w:rFonts w:hint="default" w:ascii="Times New Roman" w:hAnsi="Times New Roman" w:eastAsia="方正仿宋_GB2312" w:cs="Times New Roman"/>
          <w:kern w:val="2"/>
          <w:sz w:val="32"/>
          <w:szCs w:val="32"/>
          <w:highlight w:val="none"/>
          <w:lang w:val="en-US" w:eastAsia="zh-CN" w:bidi="ar-SA"/>
        </w:rPr>
      </w:pPr>
    </w:p>
    <w:p w14:paraId="6471A64B">
      <w:pPr>
        <w:keepNext w:val="0"/>
        <w:keepLines w:val="0"/>
        <w:pageBreakBefore w:val="0"/>
        <w:widowControl w:val="0"/>
        <w:kinsoku/>
        <w:wordWrap/>
        <w:overflowPunct/>
        <w:topLinePunct w:val="0"/>
        <w:autoSpaceDE/>
        <w:autoSpaceDN/>
        <w:bidi w:val="0"/>
        <w:adjustRightInd/>
        <w:snapToGrid/>
        <w:spacing w:after="0" w:line="410" w:lineRule="exact"/>
        <w:ind w:left="0" w:leftChars="0" w:right="0" w:firstLine="0" w:firstLineChars="0"/>
        <w:jc w:val="both"/>
        <w:textAlignment w:val="baseline"/>
        <w:rPr>
          <w:rFonts w:hint="default" w:ascii="Times New Roman" w:hAnsi="Times New Roman" w:eastAsia="方正仿宋_GB2312" w:cs="Times New Roman"/>
          <w:kern w:val="2"/>
          <w:sz w:val="32"/>
          <w:szCs w:val="32"/>
          <w:highlight w:val="none"/>
          <w:lang w:val="en-US" w:eastAsia="zh-CN" w:bidi="ar-SA"/>
        </w:rPr>
      </w:pPr>
    </w:p>
    <w:p w14:paraId="3F574353">
      <w:pPr>
        <w:keepNext w:val="0"/>
        <w:keepLines w:val="0"/>
        <w:pageBreakBefore w:val="0"/>
        <w:widowControl w:val="0"/>
        <w:kinsoku/>
        <w:wordWrap/>
        <w:overflowPunct/>
        <w:topLinePunct w:val="0"/>
        <w:autoSpaceDE/>
        <w:autoSpaceDN/>
        <w:bidi w:val="0"/>
        <w:adjustRightInd/>
        <w:snapToGrid/>
        <w:spacing w:after="0" w:line="410" w:lineRule="exact"/>
        <w:ind w:left="0" w:leftChars="0" w:right="0" w:firstLine="0" w:firstLineChars="0"/>
        <w:jc w:val="both"/>
        <w:textAlignment w:val="baseline"/>
        <w:rPr>
          <w:rFonts w:hint="default" w:ascii="Times New Roman" w:hAnsi="Times New Roman" w:eastAsia="方正仿宋_GB2312" w:cs="Times New Roman"/>
          <w:kern w:val="2"/>
          <w:sz w:val="32"/>
          <w:szCs w:val="32"/>
          <w:highlight w:val="none"/>
          <w:lang w:val="en-US" w:eastAsia="zh-CN" w:bidi="ar-SA"/>
        </w:rPr>
      </w:pPr>
    </w:p>
    <w:p w14:paraId="6F03132E">
      <w:pPr>
        <w:keepNext w:val="0"/>
        <w:keepLines w:val="0"/>
        <w:pageBreakBefore w:val="0"/>
        <w:widowControl w:val="0"/>
        <w:kinsoku/>
        <w:wordWrap/>
        <w:overflowPunct/>
        <w:topLinePunct w:val="0"/>
        <w:autoSpaceDE/>
        <w:autoSpaceDN/>
        <w:bidi w:val="0"/>
        <w:adjustRightInd/>
        <w:snapToGrid/>
        <w:spacing w:line="560" w:lineRule="exact"/>
        <w:ind w:left="0" w:leftChars="0" w:right="0" w:firstLine="0" w:firstLineChars="0"/>
        <w:textAlignment w:val="baseline"/>
        <w:rPr>
          <w:rFonts w:hint="default" w:ascii="Times New Roman" w:hAnsi="Times New Roman" w:eastAsia="仿宋_GB2312" w:cs="Times New Roman"/>
          <w:sz w:val="28"/>
          <w:szCs w:val="32"/>
          <w:highlight w:val="none"/>
        </w:rPr>
      </w:pPr>
      <w:r>
        <w:rPr>
          <w:rFonts w:hint="default" w:ascii="Times New Roman" w:hAnsi="Times New Roman" w:eastAsia="方正仿宋_GB2312" w:cs="Times New Roman"/>
          <w:sz w:val="28"/>
          <w:szCs w:val="32"/>
          <w:highlight w:val="none"/>
        </w:rPr>
        <mc:AlternateContent>
          <mc:Choice Requires="wps">
            <w:drawing>
              <wp:anchor distT="0" distB="0" distL="114300" distR="114300" simplePos="0" relativeHeight="251660288" behindDoc="0" locked="0" layoutInCell="1" allowOverlap="1">
                <wp:simplePos x="0" y="0"/>
                <wp:positionH relativeFrom="column">
                  <wp:posOffset>-67945</wp:posOffset>
                </wp:positionH>
                <wp:positionV relativeFrom="paragraph">
                  <wp:posOffset>34925</wp:posOffset>
                </wp:positionV>
                <wp:extent cx="5505450" cy="635"/>
                <wp:effectExtent l="0" t="0" r="0" b="0"/>
                <wp:wrapNone/>
                <wp:docPr id="4" name="直接连接符 4"/>
                <wp:cNvGraphicFramePr/>
                <a:graphic xmlns:a="http://schemas.openxmlformats.org/drawingml/2006/main">
                  <a:graphicData uri="http://schemas.microsoft.com/office/word/2010/wordprocessingShape">
                    <wps:wsp>
                      <wps:cNvCnPr/>
                      <wps:spPr>
                        <a:xfrm>
                          <a:off x="0" y="0"/>
                          <a:ext cx="5505450" cy="635"/>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5.35pt;margin-top:2.75pt;height:0.05pt;width:433.5pt;z-index:251660288;mso-width-relative:page;mso-height-relative:page;" filled="f" stroked="t" coordsize="21600,21600" o:gfxdata="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">
                <v:fill on="f" focussize="0,0"/>
                <v:stroke color="#000000" joinstyle="round"/>
                <v:imagedata o:title=""/>
                <o:lock v:ext="edit" aspectratio="f"/>
              </v:line>
            </w:pict>
          </mc:Fallback>
        </mc:AlternateContent>
      </w:r>
      <w:r>
        <w:rPr>
          <w:rFonts w:hint="default" w:ascii="Times New Roman" w:hAnsi="Times New Roman" w:eastAsia="方正仿宋_GB2312" w:cs="Times New Roman"/>
          <w:sz w:val="28"/>
          <w:szCs w:val="32"/>
          <w:highlight w:val="none"/>
        </w:rPr>
        <mc:AlternateContent>
          <mc:Choice Requires="wps">
            <w:drawing>
              <wp:anchor distT="0" distB="0" distL="114300" distR="114300" simplePos="0" relativeHeight="251661312" behindDoc="0" locked="0" layoutInCell="1" allowOverlap="1">
                <wp:simplePos x="0" y="0"/>
                <wp:positionH relativeFrom="column">
                  <wp:posOffset>-86360</wp:posOffset>
                </wp:positionH>
                <wp:positionV relativeFrom="paragraph">
                  <wp:posOffset>345440</wp:posOffset>
                </wp:positionV>
                <wp:extent cx="5514975" cy="635"/>
                <wp:effectExtent l="0" t="0" r="0" b="0"/>
                <wp:wrapNone/>
                <wp:docPr id="9" name="直接连接符 9"/>
                <wp:cNvGraphicFramePr/>
                <a:graphic xmlns:a="http://schemas.openxmlformats.org/drawingml/2006/main">
                  <a:graphicData uri="http://schemas.microsoft.com/office/word/2010/wordprocessingShape">
                    <wps:wsp>
                      <wps:cNvCnPr/>
                      <wps:spPr>
                        <a:xfrm>
                          <a:off x="0" y="0"/>
                          <a:ext cx="5514975" cy="635"/>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6.8pt;margin-top:27.2pt;height:0.05pt;width:434.25pt;z-index:251661312;mso-width-relative:page;mso-height-relative:page;" filled="f" stroked="t" coordsize="21600,21600" o:gfxdata="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">
                <v:fill on="f" focussize="0,0"/>
                <v:stroke color="#000000" joinstyle="round"/>
                <v:imagedata o:title=""/>
                <o:lock v:ext="edit" aspectratio="f"/>
              </v:line>
            </w:pict>
          </mc:Fallback>
        </mc:AlternateContent>
      </w:r>
      <w:r>
        <w:rPr>
          <w:rFonts w:hint="default" w:ascii="Times New Roman" w:hAnsi="Times New Roman" w:eastAsia="仿宋_GB2312" w:cs="Times New Roman"/>
          <w:sz w:val="28"/>
          <w:szCs w:val="32"/>
          <w:highlight w:val="none"/>
          <w:lang w:eastAsia="zh-CN"/>
        </w:rPr>
        <w:t>贵州省文化和旅游厅</w:t>
      </w:r>
      <w:r>
        <w:rPr>
          <w:rFonts w:hint="default" w:ascii="Times New Roman" w:hAnsi="Times New Roman" w:eastAsia="仿宋_GB2312" w:cs="Times New Roman"/>
          <w:sz w:val="28"/>
          <w:szCs w:val="32"/>
          <w:highlight w:val="none"/>
        </w:rPr>
        <w:t>办公室</w:t>
      </w:r>
      <w:r>
        <w:rPr>
          <w:rFonts w:hint="default" w:ascii="Times New Roman" w:hAnsi="Times New Roman" w:eastAsia="仿宋_GB2312" w:cs="Times New Roman"/>
          <w:sz w:val="28"/>
          <w:szCs w:val="32"/>
          <w:highlight w:val="none"/>
          <w:lang w:val="en-US" w:eastAsia="zh-CN"/>
        </w:rPr>
        <w:t xml:space="preserve">                  2026</w:t>
      </w:r>
      <w:r>
        <w:rPr>
          <w:rFonts w:hint="default" w:ascii="Times New Roman" w:hAnsi="Times New Roman" w:eastAsia="仿宋_GB2312" w:cs="Times New Roman"/>
          <w:sz w:val="28"/>
          <w:szCs w:val="32"/>
          <w:highlight w:val="none"/>
        </w:rPr>
        <w:t>年</w:t>
      </w:r>
      <w:r>
        <w:rPr>
          <w:rFonts w:hint="default" w:ascii="Times New Roman" w:hAnsi="Times New Roman" w:eastAsia="仿宋_GB2312" w:cs="Times New Roman"/>
          <w:sz w:val="28"/>
          <w:szCs w:val="32"/>
          <w:highlight w:val="none"/>
          <w:lang w:val="en-US" w:eastAsia="zh-CN"/>
        </w:rPr>
        <w:t>6</w:t>
      </w:r>
      <w:r>
        <w:rPr>
          <w:rFonts w:hint="default" w:ascii="Times New Roman" w:hAnsi="Times New Roman" w:eastAsia="仿宋_GB2312" w:cs="Times New Roman"/>
          <w:sz w:val="28"/>
          <w:szCs w:val="32"/>
          <w:highlight w:val="none"/>
        </w:rPr>
        <w:t>月</w:t>
      </w:r>
      <w:r>
        <w:rPr>
          <w:rFonts w:hint="default" w:ascii="Times New Roman" w:hAnsi="Times New Roman" w:eastAsia="仿宋_GB2312" w:cs="Times New Roman"/>
          <w:sz w:val="28"/>
          <w:szCs w:val="32"/>
          <w:highlight w:val="none"/>
          <w:lang w:val="en-US" w:eastAsia="zh-CN"/>
        </w:rPr>
        <w:t>8</w:t>
      </w:r>
      <w:r>
        <w:rPr>
          <w:rFonts w:hint="default" w:ascii="Times New Roman" w:hAnsi="Times New Roman" w:eastAsia="仿宋_GB2312" w:cs="Times New Roman"/>
          <w:sz w:val="28"/>
          <w:szCs w:val="32"/>
          <w:highlight w:val="none"/>
        </w:rPr>
        <w:t>日印发</w:t>
      </w:r>
    </w:p>
    <w:p w14:paraId="703B10BA">
      <w:pPr>
        <w:pStyle w:val="4"/>
        <w:wordWrap w:val="0"/>
        <w:jc w:val="right"/>
        <w:rPr>
          <w:rFonts w:hint="default" w:ascii="Times New Roman" w:hAnsi="Times New Roman" w:cs="Times New Roman"/>
          <w:lang w:val="en-US" w:eastAsia="zh-CN"/>
        </w:rPr>
      </w:pPr>
      <w:r>
        <w:rPr>
          <w:rFonts w:hint="default" w:ascii="Times New Roman" w:hAnsi="Times New Roman" w:eastAsia="仿宋_GB2312" w:cs="Times New Roman"/>
          <w:sz w:val="28"/>
          <w:szCs w:val="32"/>
          <w:highlight w:val="none"/>
        </w:rPr>
        <w:t>共印</w:t>
      </w:r>
      <w:r>
        <w:rPr>
          <w:rFonts w:hint="default" w:ascii="Times New Roman" w:hAnsi="Times New Roman" w:eastAsia="仿宋_GB2312" w:cs="Times New Roman"/>
          <w:sz w:val="28"/>
          <w:szCs w:val="32"/>
          <w:highlight w:val="none"/>
          <w:lang w:val="en-US" w:eastAsia="zh-CN"/>
        </w:rPr>
        <w:t>5</w:t>
      </w:r>
      <w:r>
        <w:rPr>
          <w:rFonts w:hint="default" w:ascii="Times New Roman" w:hAnsi="Times New Roman" w:eastAsia="仿宋_GB2312" w:cs="Times New Roman"/>
          <w:sz w:val="28"/>
          <w:szCs w:val="32"/>
          <w:highlight w:val="none"/>
        </w:rPr>
        <w:t>份</w:t>
      </w:r>
      <w:r>
        <w:rPr>
          <w:rFonts w:hint="default" w:ascii="Times New Roman" w:hAnsi="Times New Roman" w:eastAsia="仿宋_GB2312" w:cs="Times New Roman"/>
          <w:sz w:val="28"/>
          <w:szCs w:val="32"/>
          <w:highlight w:val="none"/>
          <w:lang w:val="en-US" w:eastAsia="zh-CN"/>
        </w:rPr>
        <w:t xml:space="preserve">    </w:t>
      </w:r>
    </w:p>
    <w:sectPr>
      <w:footerReference r:id="rId3" w:type="default"/>
      <w:pgSz w:w="11906" w:h="16838"/>
      <w:pgMar w:top="1474" w:right="1474" w:bottom="1417" w:left="1474" w:header="851" w:footer="992" w:gutter="0"/>
      <w:pgNumType w:fmt="decimal"/>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0AFF" w:usb1="00007843" w:usb2="00000001" w:usb3="00000000" w:csb0="400001BF" w:csb1="DFF7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44DBB552-0669-4264-9A93-11CD58322E58}"/>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_GBK">
    <w:panose1 w:val="02000000000000000000"/>
    <w:charset w:val="86"/>
    <w:family w:val="auto"/>
    <w:pitch w:val="default"/>
    <w:sig w:usb0="A00002BF" w:usb1="38CF7CFA" w:usb2="00082016" w:usb3="00000000" w:csb0="00040001" w:csb1="00000000"/>
    <w:embedRegular r:id="rId2" w:fontKey="{BE1FB882-207C-41B1-8D96-0985A4409358}"/>
  </w:font>
  <w:font w:name="方正小标宋简体">
    <w:panose1 w:val="02000000000000000000"/>
    <w:charset w:val="86"/>
    <w:family w:val="auto"/>
    <w:pitch w:val="default"/>
    <w:sig w:usb0="A00002BF" w:usb1="184F6CFA" w:usb2="00000012" w:usb3="00000000" w:csb0="00040001" w:csb1="00000000"/>
    <w:embedRegular r:id="rId3" w:fontKey="{2FEA3078-85AB-4E46-A946-A12499766286}"/>
  </w:font>
  <w:font w:name="仿宋_GB2312">
    <w:panose1 w:val="02010609030101010101"/>
    <w:charset w:val="86"/>
    <w:family w:val="auto"/>
    <w:pitch w:val="default"/>
    <w:sig w:usb0="00000001" w:usb1="080E0000" w:usb2="00000000" w:usb3="00000000" w:csb0="00040000" w:csb1="00000000"/>
    <w:embedRegular r:id="rId4" w:fontKey="{E7558496-A258-4713-B173-CE6BC035AE4D}"/>
  </w:font>
  <w:font w:name="楷体_GB2312">
    <w:panose1 w:val="02010609030101010101"/>
    <w:charset w:val="86"/>
    <w:family w:val="auto"/>
    <w:pitch w:val="default"/>
    <w:sig w:usb0="00000001" w:usb1="080E0000" w:usb2="00000000" w:usb3="00000000" w:csb0="00040000" w:csb1="00000000"/>
    <w:embedRegular r:id="rId5" w:fontKey="{340BCDFC-DB99-463F-98C5-DDFAA4227144}"/>
  </w:font>
  <w:font w:name="仿宋">
    <w:panose1 w:val="02010609060101010101"/>
    <w:charset w:val="86"/>
    <w:family w:val="auto"/>
    <w:pitch w:val="default"/>
    <w:sig w:usb0="800002BF" w:usb1="38CF7CFA" w:usb2="00000016" w:usb3="00000000" w:csb0="00040001" w:csb1="00000000"/>
    <w:embedRegular r:id="rId6" w:fontKey="{FFB428CC-6659-4741-9F9D-D1E70B40962F}"/>
  </w:font>
  <w:font w:name="微软雅黑">
    <w:panose1 w:val="020B0503020204020204"/>
    <w:charset w:val="86"/>
    <w:family w:val="auto"/>
    <w:pitch w:val="default"/>
    <w:sig w:usb0="80000287" w:usb1="280F3C52" w:usb2="00000016" w:usb3="00000000" w:csb0="0004001F" w:csb1="00000000"/>
    <w:embedRegular r:id="rId7" w:fontKey="{2564E3F0-FC24-4994-9B6B-0F05967245DB}"/>
  </w:font>
  <w:font w:name="Wingdings 2">
    <w:panose1 w:val="05020102010507070707"/>
    <w:charset w:val="02"/>
    <w:family w:val="auto"/>
    <w:pitch w:val="default"/>
    <w:sig w:usb0="00000000" w:usb1="00000000" w:usb2="00000000" w:usb3="00000000" w:csb0="80000000" w:csb1="00000000"/>
    <w:embedRegular r:id="rId8" w:fontKey="{0CFCC400-6D53-49F1-A3C2-2AC5CBD0C1EF}"/>
  </w:font>
  <w:font w:name="方正仿宋_GB2312">
    <w:altName w:val="仿宋"/>
    <w:panose1 w:val="02000000000000000000"/>
    <w:charset w:val="86"/>
    <w:family w:val="auto"/>
    <w:pitch w:val="default"/>
    <w:sig w:usb0="00000000" w:usb1="00000000" w:usb2="00000012" w:usb3="00000000" w:csb0="00040001" w:csb1="00000000"/>
    <w:embedRegular r:id="rId9" w:fontKey="{E80629C4-049D-4B06-8237-B3F9B256C439}"/>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7261B0">
    <w:pPr>
      <w:pStyle w:val="9"/>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061FDA9">
                          <w:pPr>
                            <w:pStyle w:val="9"/>
                            <w:rPr>
                              <w:sz w:val="24"/>
                              <w:szCs w:val="40"/>
                            </w:rPr>
                          </w:pPr>
                          <w:r>
                            <w:rPr>
                              <w:sz w:val="24"/>
                              <w:szCs w:val="40"/>
                            </w:rPr>
                            <w:t xml:space="preserve">— </w:t>
                          </w:r>
                          <w:r>
                            <w:rPr>
                              <w:rFonts w:hint="default" w:ascii="Times New Roman" w:hAnsi="Times New Roman" w:eastAsia="仿宋_GB2312" w:cs="Times New Roman"/>
                              <w:sz w:val="24"/>
                              <w:szCs w:val="40"/>
                            </w:rPr>
                            <w:fldChar w:fldCharType="begin"/>
                          </w:r>
                          <w:r>
                            <w:rPr>
                              <w:rFonts w:hint="default" w:ascii="Times New Roman" w:hAnsi="Times New Roman" w:eastAsia="仿宋_GB2312" w:cs="Times New Roman"/>
                              <w:sz w:val="24"/>
                              <w:szCs w:val="40"/>
                            </w:rPr>
                            <w:instrText xml:space="preserve"> PAGE  \* MERGEFORMAT </w:instrText>
                          </w:r>
                          <w:r>
                            <w:rPr>
                              <w:rFonts w:hint="default" w:ascii="Times New Roman" w:hAnsi="Times New Roman" w:eastAsia="仿宋_GB2312" w:cs="Times New Roman"/>
                              <w:sz w:val="24"/>
                              <w:szCs w:val="40"/>
                            </w:rPr>
                            <w:fldChar w:fldCharType="separate"/>
                          </w:r>
                          <w:r>
                            <w:rPr>
                              <w:rFonts w:hint="default" w:ascii="Times New Roman" w:hAnsi="Times New Roman" w:eastAsia="仿宋_GB2312" w:cs="Times New Roman"/>
                              <w:sz w:val="24"/>
                              <w:szCs w:val="40"/>
                            </w:rPr>
                            <w:t>1</w:t>
                          </w:r>
                          <w:r>
                            <w:rPr>
                              <w:rFonts w:hint="default" w:ascii="Times New Roman" w:hAnsi="Times New Roman" w:eastAsia="仿宋_GB2312" w:cs="Times New Roman"/>
                              <w:sz w:val="24"/>
                              <w:szCs w:val="40"/>
                            </w:rPr>
                            <w:fldChar w:fldCharType="end"/>
                          </w:r>
                          <w:r>
                            <w:rPr>
                              <w:rFonts w:hint="default" w:ascii="Times New Roman" w:hAnsi="Times New Roman" w:cs="Times New Roman"/>
                              <w:sz w:val="24"/>
                              <w:szCs w:val="40"/>
                            </w:rPr>
                            <w:t xml:space="preserve"> </w:t>
                          </w:r>
                          <w:r>
                            <w:rPr>
                              <w:sz w:val="24"/>
                              <w:szCs w:val="40"/>
                            </w:rPr>
                            <w:t>—</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4061FDA9">
                    <w:pPr>
                      <w:pStyle w:val="9"/>
                      <w:rPr>
                        <w:sz w:val="24"/>
                        <w:szCs w:val="40"/>
                      </w:rPr>
                    </w:pPr>
                    <w:r>
                      <w:rPr>
                        <w:sz w:val="24"/>
                        <w:szCs w:val="40"/>
                      </w:rPr>
                      <w:t xml:space="preserve">— </w:t>
                    </w:r>
                    <w:r>
                      <w:rPr>
                        <w:rFonts w:hint="default" w:ascii="Times New Roman" w:hAnsi="Times New Roman" w:eastAsia="仿宋_GB2312" w:cs="Times New Roman"/>
                        <w:sz w:val="24"/>
                        <w:szCs w:val="40"/>
                      </w:rPr>
                      <w:fldChar w:fldCharType="begin"/>
                    </w:r>
                    <w:r>
                      <w:rPr>
                        <w:rFonts w:hint="default" w:ascii="Times New Roman" w:hAnsi="Times New Roman" w:eastAsia="仿宋_GB2312" w:cs="Times New Roman"/>
                        <w:sz w:val="24"/>
                        <w:szCs w:val="40"/>
                      </w:rPr>
                      <w:instrText xml:space="preserve"> PAGE  \* MERGEFORMAT </w:instrText>
                    </w:r>
                    <w:r>
                      <w:rPr>
                        <w:rFonts w:hint="default" w:ascii="Times New Roman" w:hAnsi="Times New Roman" w:eastAsia="仿宋_GB2312" w:cs="Times New Roman"/>
                        <w:sz w:val="24"/>
                        <w:szCs w:val="40"/>
                      </w:rPr>
                      <w:fldChar w:fldCharType="separate"/>
                    </w:r>
                    <w:r>
                      <w:rPr>
                        <w:rFonts w:hint="default" w:ascii="Times New Roman" w:hAnsi="Times New Roman" w:eastAsia="仿宋_GB2312" w:cs="Times New Roman"/>
                        <w:sz w:val="24"/>
                        <w:szCs w:val="40"/>
                      </w:rPr>
                      <w:t>1</w:t>
                    </w:r>
                    <w:r>
                      <w:rPr>
                        <w:rFonts w:hint="default" w:ascii="Times New Roman" w:hAnsi="Times New Roman" w:eastAsia="仿宋_GB2312" w:cs="Times New Roman"/>
                        <w:sz w:val="24"/>
                        <w:szCs w:val="40"/>
                      </w:rPr>
                      <w:fldChar w:fldCharType="end"/>
                    </w:r>
                    <w:r>
                      <w:rPr>
                        <w:rFonts w:hint="default" w:ascii="Times New Roman" w:hAnsi="Times New Roman" w:cs="Times New Roman"/>
                        <w:sz w:val="24"/>
                        <w:szCs w:val="40"/>
                      </w:rPr>
                      <w:t xml:space="preserve"> </w:t>
                    </w:r>
                    <w:r>
                      <w:rPr>
                        <w:sz w:val="24"/>
                        <w:szCs w:val="40"/>
                      </w:rPr>
                      <w:t>—</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1A1C0D"/>
    <w:rsid w:val="040A684F"/>
    <w:rsid w:val="051A6F66"/>
    <w:rsid w:val="06766753"/>
    <w:rsid w:val="083D4EAC"/>
    <w:rsid w:val="095A2027"/>
    <w:rsid w:val="0B354AFA"/>
    <w:rsid w:val="0FED3358"/>
    <w:rsid w:val="11CF068F"/>
    <w:rsid w:val="11D7331B"/>
    <w:rsid w:val="12F95989"/>
    <w:rsid w:val="12FC6EC3"/>
    <w:rsid w:val="14042A4C"/>
    <w:rsid w:val="1444262B"/>
    <w:rsid w:val="188130E2"/>
    <w:rsid w:val="24EC2D9F"/>
    <w:rsid w:val="25A428C9"/>
    <w:rsid w:val="27E72D88"/>
    <w:rsid w:val="283B7B44"/>
    <w:rsid w:val="296323DA"/>
    <w:rsid w:val="31DA4319"/>
    <w:rsid w:val="3A261FDC"/>
    <w:rsid w:val="3AC151B3"/>
    <w:rsid w:val="3C5C08B1"/>
    <w:rsid w:val="3DDFCFBA"/>
    <w:rsid w:val="404043A0"/>
    <w:rsid w:val="42ED4D97"/>
    <w:rsid w:val="431540B7"/>
    <w:rsid w:val="4E7509CA"/>
    <w:rsid w:val="4EE1083C"/>
    <w:rsid w:val="4F4471D7"/>
    <w:rsid w:val="50B90B36"/>
    <w:rsid w:val="511840E6"/>
    <w:rsid w:val="5A047325"/>
    <w:rsid w:val="5BD10E1F"/>
    <w:rsid w:val="5D13599F"/>
    <w:rsid w:val="5D941081"/>
    <w:rsid w:val="60326810"/>
    <w:rsid w:val="606E70C0"/>
    <w:rsid w:val="62184EFE"/>
    <w:rsid w:val="64EF6720"/>
    <w:rsid w:val="6BB26A41"/>
    <w:rsid w:val="6D1F7993"/>
    <w:rsid w:val="6D3E42BD"/>
    <w:rsid w:val="6E7B6E4B"/>
    <w:rsid w:val="6FB755D1"/>
    <w:rsid w:val="77056252"/>
    <w:rsid w:val="790927EE"/>
    <w:rsid w:val="7BB06386"/>
    <w:rsid w:val="7C2C0C85"/>
    <w:rsid w:val="7C5F50CC"/>
    <w:rsid w:val="7E8A7362"/>
    <w:rsid w:val="7FFFBAEA"/>
    <w:rsid w:val="AFBDE70A"/>
    <w:rsid w:val="BFFCEC43"/>
    <w:rsid w:val="F7DF6037"/>
    <w:rsid w:val="FF7C4147"/>
    <w:rsid w:val="FFDF1F3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5">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paragraph" w:styleId="6">
    <w:name w:val="heading 2"/>
    <w:basedOn w:val="1"/>
    <w:next w:val="1"/>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character" w:default="1" w:styleId="14">
    <w:name w:val="Default Paragraph Font"/>
    <w:semiHidden/>
    <w:qFormat/>
    <w:uiPriority w:val="0"/>
  </w:style>
  <w:style w:type="table" w:default="1" w:styleId="12">
    <w:name w:val="Normal Table"/>
    <w:semiHidden/>
    <w:qFormat/>
    <w:uiPriority w:val="0"/>
    <w:tblPr>
      <w:tblCellMar>
        <w:top w:w="0" w:type="dxa"/>
        <w:left w:w="108" w:type="dxa"/>
        <w:bottom w:w="0" w:type="dxa"/>
        <w:right w:w="108" w:type="dxa"/>
      </w:tblCellMar>
    </w:tblPr>
  </w:style>
  <w:style w:type="paragraph" w:customStyle="1" w:styleId="2">
    <w:name w:val="正文-公1"/>
    <w:basedOn w:val="3"/>
    <w:next w:val="4"/>
    <w:qFormat/>
    <w:uiPriority w:val="0"/>
    <w:pPr>
      <w:ind w:firstLine="200" w:firstLineChars="200"/>
    </w:pPr>
    <w:rPr>
      <w:rFonts w:ascii="Times New Roman" w:hAnsi="Times New Roman" w:eastAsia="宋体" w:cs="Times New Roman"/>
      <w:sz w:val="21"/>
      <w:szCs w:val="24"/>
    </w:rPr>
  </w:style>
  <w:style w:type="paragraph" w:customStyle="1" w:styleId="3">
    <w:name w:val="正文 New New New New New New New New New New New New New New New New New New"/>
    <w:next w:val="2"/>
    <w:qFormat/>
    <w:uiPriority w:val="0"/>
    <w:pPr>
      <w:widowControl w:val="0"/>
      <w:jc w:val="both"/>
    </w:pPr>
    <w:rPr>
      <w:rFonts w:ascii="Calibri" w:hAnsi="Calibri" w:eastAsia="宋体" w:cs="Times New Roman"/>
      <w:kern w:val="2"/>
      <w:sz w:val="21"/>
      <w:szCs w:val="21"/>
      <w:lang w:val="en-US" w:eastAsia="zh-CN" w:bidi="ar-SA"/>
    </w:rPr>
  </w:style>
  <w:style w:type="paragraph" w:styleId="4">
    <w:name w:val="header"/>
    <w:basedOn w:val="1"/>
    <w:next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7">
    <w:name w:val="Body Text"/>
    <w:basedOn w:val="1"/>
    <w:semiHidden/>
    <w:qFormat/>
    <w:uiPriority w:val="0"/>
    <w:rPr>
      <w:rFonts w:ascii="Arial" w:hAnsi="Arial" w:eastAsia="Arial" w:cs="Arial"/>
      <w:sz w:val="21"/>
      <w:szCs w:val="21"/>
      <w:lang w:val="en-US" w:eastAsia="en-US" w:bidi="ar-SA"/>
    </w:rPr>
  </w:style>
  <w:style w:type="paragraph" w:styleId="8">
    <w:name w:val="Body Text Indent"/>
    <w:basedOn w:val="1"/>
    <w:qFormat/>
    <w:uiPriority w:val="0"/>
    <w:pPr>
      <w:spacing w:after="120"/>
      <w:ind w:left="420" w:leftChars="200"/>
    </w:pPr>
  </w:style>
  <w:style w:type="paragraph" w:styleId="9">
    <w:name w:val="footer"/>
    <w:basedOn w:val="1"/>
    <w:qFormat/>
    <w:uiPriority w:val="0"/>
    <w:pPr>
      <w:tabs>
        <w:tab w:val="center" w:pos="4153"/>
        <w:tab w:val="right" w:pos="8306"/>
      </w:tabs>
      <w:snapToGrid w:val="0"/>
      <w:jc w:val="left"/>
    </w:pPr>
    <w:rPr>
      <w:sz w:val="18"/>
    </w:rPr>
  </w:style>
  <w:style w:type="paragraph" w:styleId="10">
    <w:name w:val="Normal (Web)"/>
    <w:basedOn w:val="1"/>
    <w:qFormat/>
    <w:uiPriority w:val="0"/>
    <w:pPr>
      <w:spacing w:before="0" w:beforeAutospacing="1" w:after="0" w:afterAutospacing="1"/>
      <w:ind w:left="0" w:right="0"/>
      <w:jc w:val="left"/>
    </w:pPr>
    <w:rPr>
      <w:kern w:val="0"/>
      <w:sz w:val="24"/>
      <w:lang w:val="en-US" w:eastAsia="zh-CN" w:bidi="ar"/>
    </w:rPr>
  </w:style>
  <w:style w:type="paragraph" w:styleId="11">
    <w:name w:val="Body Text First Indent 2"/>
    <w:basedOn w:val="8"/>
    <w:next w:val="1"/>
    <w:qFormat/>
    <w:uiPriority w:val="99"/>
    <w:pPr>
      <w:ind w:firstLine="420" w:firstLineChars="200"/>
    </w:pPr>
  </w:style>
  <w:style w:type="table" w:styleId="13">
    <w:name w:val="Table Grid"/>
    <w:basedOn w:val="1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5">
    <w:name w:val="Strong"/>
    <w:basedOn w:val="14"/>
    <w:qFormat/>
    <w:uiPriority w:val="0"/>
    <w:rPr>
      <w:b/>
    </w:rPr>
  </w:style>
  <w:style w:type="paragraph" w:customStyle="1" w:styleId="16">
    <w:name w:val="正文 New"/>
    <w:next w:val="2"/>
    <w:qFormat/>
    <w:uiPriority w:val="0"/>
    <w:pPr>
      <w:widowControl w:val="0"/>
      <w:jc w:val="both"/>
    </w:pPr>
    <w:rPr>
      <w:rFonts w:ascii="Times New Roman" w:hAnsi="Times New Roman" w:eastAsia="宋体" w:cs="黑体"/>
      <w:kern w:val="2"/>
      <w:sz w:val="21"/>
      <w:szCs w:val="21"/>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9" Type="http://schemas.openxmlformats.org/officeDocument/2006/relationships/font" Target="fonts/font9.odttf"/><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20</Pages>
  <Words>9122</Words>
  <Characters>9412</Characters>
  <Lines>0</Lines>
  <Paragraphs>0</Paragraphs>
  <TotalTime>18</TotalTime>
  <ScaleCrop>false</ScaleCrop>
  <LinksUpToDate>false</LinksUpToDate>
  <CharactersWithSpaces>9510</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2026-04-19T02:32:00Z</dcterms:created>
  <dc:creator>DELL</dc:creator>
  <cp:lastModifiedBy>Administrator</cp:lastModifiedBy>
  <cp:lastPrinted>2026-06-09T02:04:00Z</cp:lastPrinted>
  <dcterms:modified xsi:type="dcterms:W3CDTF">2026-06-15T09:09:44Z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090B72EB55B743D2AFDE9A4BE985E3D7_13</vt:lpwstr>
  </property>
  <property fmtid="{D5CDD505-2E9C-101B-9397-08002B2CF9AE}" pid="4" name="KSOTemplateDocerSaveRecord">
    <vt:lpwstr>eyJoZGlkIjoiMzE5NzVkMzA2ODM5NmI5ZDcyMjRjNzU5YjI2NzhjMmMifQ==</vt:lpwstr>
  </property>
</Properties>
</file>