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A8F6">
      <w:pPr>
        <w:rPr>
          <w:rFonts w:hint="default" w:ascii="Times New Roman" w:hAnsi="Times New Roman" w:eastAsia="黑体" w:cs="黑体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</w:p>
    <w:p w14:paraId="0B5BCCD3">
      <w:pPr>
        <w:rPr>
          <w:rFonts w:hint="eastAsia"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 xml:space="preserve"> </w:t>
      </w:r>
    </w:p>
    <w:p w14:paraId="10185989">
      <w:pPr>
        <w:spacing w:line="60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  <w:r>
        <w:rPr>
          <w:rFonts w:hint="eastAsia" w:ascii="微软雅黑" w:hAnsi="Times New Roman" w:eastAsia="微软雅黑" w:cs="Times New Roman"/>
          <w:sz w:val="44"/>
          <w:szCs w:val="44"/>
        </w:rPr>
        <w:t>2026年度广东省知识产权服务业统计调查</w:t>
      </w:r>
    </w:p>
    <w:p w14:paraId="0FC19F4A">
      <w:pPr>
        <w:spacing w:line="600" w:lineRule="exact"/>
        <w:jc w:val="center"/>
        <w:rPr>
          <w:rFonts w:ascii="微软雅黑" w:hAnsi="Times New Roman" w:eastAsia="微软雅黑" w:cs="Times New Roman"/>
          <w:sz w:val="36"/>
          <w:szCs w:val="36"/>
        </w:rPr>
      </w:pPr>
      <w:r>
        <w:rPr>
          <w:rFonts w:hint="eastAsia" w:ascii="微软雅黑" w:hAnsi="Times New Roman" w:eastAsia="微软雅黑" w:cs="Times New Roman"/>
          <w:sz w:val="44"/>
          <w:szCs w:val="44"/>
        </w:rPr>
        <w:t>承担单位信息报送表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415"/>
        <w:gridCol w:w="1560"/>
        <w:gridCol w:w="2640"/>
      </w:tblGrid>
      <w:tr w14:paraId="643A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3ABD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39ED9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F9C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A8E2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项目负责领导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0B6E5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2917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89B07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B72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A16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电话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B9983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B80B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12166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0D7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9315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项目联系人*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1546D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3A527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E2AF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7C2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D52E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电话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8B9FC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34B8D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19700"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89E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9BB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电子邮箱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DCC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73FDE80C">
      <w:pPr>
        <w:adjustRightInd w:val="0"/>
        <w:spacing w:line="440" w:lineRule="exact"/>
        <w:ind w:left="-185" w:leftChars="-88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注意事项：</w:t>
      </w:r>
    </w:p>
    <w:p w14:paraId="628BC03C">
      <w:pPr>
        <w:spacing w:line="440" w:lineRule="exact"/>
        <w:ind w:left="-185" w:leftChars="-88" w:firstLine="645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1.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本表格仅要求各地市承担单位报送，调查对象忽略。</w:t>
      </w:r>
    </w:p>
    <w:p w14:paraId="12180798">
      <w:pPr>
        <w:spacing w:line="440" w:lineRule="exact"/>
        <w:ind w:left="424" w:leftChars="202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2.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项目联系人、联系电话（座机及手机）、电子邮箱务必填写项目具体经办人信息，并保持畅通，调查具体安排将通过电话、电子邮箱、粤政易等方式联络。</w:t>
      </w:r>
    </w:p>
    <w:p w14:paraId="188152CF">
      <w:pPr>
        <w:adjustRightInd w:val="0"/>
        <w:spacing w:line="440" w:lineRule="exact"/>
        <w:ind w:left="393" w:leftChars="18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3.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请于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highlight w:val="none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前将信息报送表发至电子邮箱：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gippc_cn@gd.gov.cn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，联系电话：020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28030251。</w:t>
      </w:r>
    </w:p>
    <w:p w14:paraId="4DF1FA44">
      <w:pPr>
        <w:adjustRightInd w:val="0"/>
        <w:spacing w:line="440" w:lineRule="exact"/>
        <w:ind w:left="-185" w:leftChars="-88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5B50A33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C1C6E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6DA6A3-880E-44D3-96CC-D1E38D2364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8A6153F-AA71-4C32-9738-8FFCEABC6E5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931480-1BF8-479A-90F2-2B9CF6BB4F7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2CC24859-DB14-4379-BB42-99DE964B69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FB"/>
    <w:rsid w:val="00075CD7"/>
    <w:rsid w:val="001240FB"/>
    <w:rsid w:val="002463FC"/>
    <w:rsid w:val="00394DB1"/>
    <w:rsid w:val="003E7650"/>
    <w:rsid w:val="004066CD"/>
    <w:rsid w:val="005124DF"/>
    <w:rsid w:val="005F4F2B"/>
    <w:rsid w:val="0063661A"/>
    <w:rsid w:val="006415FF"/>
    <w:rsid w:val="00672016"/>
    <w:rsid w:val="006C012B"/>
    <w:rsid w:val="006F55E0"/>
    <w:rsid w:val="007946E9"/>
    <w:rsid w:val="00801CD5"/>
    <w:rsid w:val="0081083A"/>
    <w:rsid w:val="00B052F0"/>
    <w:rsid w:val="00BC7DFB"/>
    <w:rsid w:val="00C51C44"/>
    <w:rsid w:val="00D712BB"/>
    <w:rsid w:val="00F231F7"/>
    <w:rsid w:val="00F63511"/>
    <w:rsid w:val="00FB5A6D"/>
    <w:rsid w:val="0F0F5662"/>
    <w:rsid w:val="18707171"/>
    <w:rsid w:val="19D35C0A"/>
    <w:rsid w:val="2E6F71BF"/>
    <w:rsid w:val="2F61560E"/>
    <w:rsid w:val="31B50173"/>
    <w:rsid w:val="323E440E"/>
    <w:rsid w:val="3428494C"/>
    <w:rsid w:val="3B1925BB"/>
    <w:rsid w:val="3FEC0F24"/>
    <w:rsid w:val="3FFF16B0"/>
    <w:rsid w:val="469D7DE2"/>
    <w:rsid w:val="63422A85"/>
    <w:rsid w:val="67B928AB"/>
    <w:rsid w:val="6A426762"/>
    <w:rsid w:val="6F0D03EB"/>
    <w:rsid w:val="7F345520"/>
    <w:rsid w:val="CF7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225</Characters>
  <Lines>24</Lines>
  <Paragraphs>19</Paragraphs>
  <TotalTime>0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2026-06-12T03:03:00Z</dcterms:created>
  <dc:creator>谭 谭</dc:creator>
  <cp:lastModifiedBy>郑玉丽</cp:lastModifiedBy>
  <dcterms:modified xsi:type="dcterms:W3CDTF">2026-06-16T08:57:57Z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eyJoZGlkIjoiODNjM2VkZWUwYjdkZDYzZGY2NmZiZGNiZGIyMjFjYWIiLCJ1c2VySWQiOiIxMjE0ODEzMDc5In0=</vt:lpwstr>
  </property>
  <property fmtid="{D5CDD505-2E9C-101B-9397-08002B2CF9AE}" pid="3" name="KSOProductBuildVer">
    <vt:lpwstr>2052-12.1.0.26375</vt:lpwstr>
  </property>
  <property fmtid="{D5CDD505-2E9C-101B-9397-08002B2CF9AE}" pid="4" name="ICV">
    <vt:lpwstr>2BAD991F98BC41389D484CDF3A040B7C</vt:lpwstr>
  </property>
</Properties>
</file>