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D45D0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00" w:lineRule="exact"/>
        <w:ind w:left="0" w:right="0"/>
        <w:jc w:val="left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spacing w:val="0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  <w:lang w:val="en-US" w:eastAsia="zh-CN" w:bidi="ar"/>
        </w:rPr>
        <w:t>1</w:t>
      </w:r>
    </w:p>
    <w:p w14:paraId="2F782613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00" w:lineRule="exact"/>
        <w:ind w:left="0" w:right="0" w:firstLine="0" w:firstLineChars="0"/>
        <w:jc w:val="both"/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</w:rPr>
      </w:pPr>
    </w:p>
    <w:p w14:paraId="524CC47C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500" w:lineRule="exact"/>
        <w:ind w:left="0" w:right="0"/>
        <w:jc w:val="center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lang w:val="en-US" w:eastAsia="zh-CN" w:bidi="ar"/>
        </w:rPr>
        <w:t>省级零碳园区培育名单</w:t>
      </w:r>
    </w:p>
    <w:tbl>
      <w:tblPr>
        <w:tblStyle w:val="3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440"/>
        <w:gridCol w:w="4455"/>
        <w:gridCol w:w="2319"/>
      </w:tblGrid>
      <w:tr w14:paraId="4259E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9C58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CD5A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地市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4BC9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园区名称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F78C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建设周期</w:t>
            </w:r>
          </w:p>
        </w:tc>
      </w:tr>
      <w:tr w14:paraId="4A912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5ACB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3933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杭州市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F6F43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杭州钱塘高新技术产业开发区</w:t>
            </w:r>
          </w:p>
          <w:p w14:paraId="517D048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（临江区块）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E263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32CB0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0625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368BB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8F4CC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浙江杭州青山湖科技城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5555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6F2B9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280E1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31EC3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B8EF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杭州前进智造园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91CD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0502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30C0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1666E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0919C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萧山经济技术开发区</w:t>
            </w:r>
          </w:p>
          <w:p w14:paraId="1F2849CE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（萧山传化科技城）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5797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20388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BCAA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20A8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B0FB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杭州钱塘智慧城</w:t>
            </w:r>
          </w:p>
          <w:p w14:paraId="32E6FB0B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（城北园区）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786B1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06C67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F04A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E7E2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宁波市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30F1E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宁波前湾新区</w:t>
            </w:r>
          </w:p>
          <w:p w14:paraId="12734AC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（东部先进智造片区）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31E3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4E8F4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6EFE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71343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0E6D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宁波经济技术开发区</w:t>
            </w:r>
          </w:p>
          <w:p w14:paraId="3DAA585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（梅山片区）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8FB9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3685F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B66C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AE7D0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257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浙江象山经济开发区</w:t>
            </w:r>
          </w:p>
          <w:p w14:paraId="0E18F06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（临港装备园）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7C8B1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4F8CB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8D8F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1687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温州市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4B4E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浙江乐清经济开发区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7E93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47E43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484D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66985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9FB3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浙江瑞安经济开发区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9961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4A702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B422F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37D74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1E65B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浙江苍南经济开发区</w:t>
            </w:r>
          </w:p>
          <w:p w14:paraId="4F17117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（马站区块）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A236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442E6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9D2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D0E7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BE4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温州湾新区（温州高新技术产业开发区、温州经济技术开发区）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106AE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1215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0914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D9B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湖州市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FF0B1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浙江安吉经济开发区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1E38F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6C72C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0CC6B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03007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2DE1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浙江南浔经济开发区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D9A73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1409D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E55A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E67D2">
            <w:pPr>
              <w:spacing w:line="4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28D31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长三角（湖州）产业合作区</w:t>
            </w:r>
          </w:p>
          <w:p w14:paraId="7CDAF6FB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（人本一心园区）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EBC4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3AE62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7737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D6FBC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嘉兴市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338EE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海盐高新技术产业园区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3BCB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6A3A1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4CEC3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86D94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E6983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浙江海宁经济开发区</w:t>
            </w:r>
          </w:p>
          <w:p w14:paraId="730D918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（黄湾片区）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0CF9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71B24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DEEF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8DA80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4134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浙江独山港经济开发区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96C8B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52E79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368A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DA97F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绍兴市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2D8BF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绍兴滨海新区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E553E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161D6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8FC0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D14CC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530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新昌高新技术产业园区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8838C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1DEA6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92E4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A74EA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C6764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杭州湾上虞经济技术开发区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D18A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64BD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10DFB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8D7AE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CC49E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浙江嵊州经济开发区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51974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618DE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3F39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EAA46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9EB11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杭绍临空经济一体化发展示范区（绍兴片区）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AFBA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264BC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CEBF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CDF0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金华市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EBD5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义乌经济技术开发区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A0C90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31027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9EC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AE52D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8BBD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金华经济技术开发区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1F28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4A84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8FC2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5DC2B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474C8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浙江兰溪经济开发区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A7A9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3A65E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8DEC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D420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衢州市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67D9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衢州智造新城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2A45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5878F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098E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9D23D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389F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浙江龙游经济开发区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8F31B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401D1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61F84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8716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舟山市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530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舟山高新技术产业园区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6CBB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69C07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7CCA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DBA6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0F56F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浙江普陀经济开发区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F69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523F8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419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2B58F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台州市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856FF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浙江黄岩经济开发区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B1991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0B76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DF9A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5975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93E4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台州湾经济技术开发区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DBE49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17BE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EF19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FBC82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7971C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浙江三门经济开发区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029F3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4A49D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04C8E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ED7BF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58CF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浙江玉环经济开发区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388D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34D57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2CCF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10ADB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08EFC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台州湾新区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8541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1294B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DFC3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8A646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C8D5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浙江天台经济开发区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D8A98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39F09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937D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3F908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丽水市</w:t>
            </w: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8FA1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浙江云和经济开发区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F23F5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117D0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91B4F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7B09B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B5D82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丽水经济技术开发区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23D4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  <w:tr w14:paraId="1E41B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BE0E7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8866F">
            <w:pPr>
              <w:spacing w:line="4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502DA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浙江青田经济开发区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40D8C">
            <w:pPr>
              <w:keepNext w:val="0"/>
              <w:keepLines w:val="0"/>
              <w:widowControl w:val="0"/>
              <w:suppressLineNumbers w:val="0"/>
              <w:autoSpaceDE/>
              <w:autoSpaceDN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kern w:val="0"/>
                <w:sz w:val="28"/>
                <w:szCs w:val="28"/>
                <w:lang w:val="en-US" w:eastAsia="zh-CN" w:bidi="ar"/>
              </w:rPr>
              <w:t>2026—2030年</w:t>
            </w:r>
          </w:p>
        </w:tc>
      </w:tr>
    </w:tbl>
    <w:p w14:paraId="0B8E8B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 w:val="0"/>
        <w:bidi w:val="0"/>
        <w:snapToGrid/>
        <w:spacing w:line="20" w:lineRule="exact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lang w:eastAsia="zh-CN"/>
        </w:rPr>
      </w:pPr>
    </w:p>
    <w:p w14:paraId="44EFD042"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1587" w:gutter="0"/>
      <w:pgNumType w:fmt="decimal"/>
      <w:cols w:space="72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4974B">
    <w:pPr>
      <w:pStyle w:val="2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5E0AF5A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5E0AF5A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32AC7"/>
    <w:rsid w:val="62F3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0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2026-07-28T07:34:00Z</dcterms:created>
  <dc:creator>来来来不来</dc:creator>
  <cp:lastModifiedBy>来来来不来</cp:lastModifiedBy>
  <dcterms:modified xsi:type="dcterms:W3CDTF">2026-07-28T07:35:51Z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BDAFE7C8532E49BCBF15D01DE025CB1E_11</vt:lpwstr>
  </property>
  <property fmtid="{D5CDD505-2E9C-101B-9397-08002B2CF9AE}" pid="4" name="KSOTemplateDocerSaveRecord">
    <vt:lpwstr>eyJoZGlkIjoiYWFiZTFkMjUyYWFjZTkzNDAzNDAzNmFiMTU0N2JjM2IiLCJ1c2VySWQiOiI0MDUzMjcwNzQifQ==</vt:lpwstr>
  </property>
</Properties>
</file>