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CD5B" w14:textId="77777777" w:rsidR="00C97214" w:rsidRDefault="00000000">
      <w:pPr>
        <w:rPr>
          <w:rFonts w:ascii="黑体" w:eastAsia="黑体" w:hAnsi="黑体" w:cs="黑体" w:hint="eastAsia"/>
          <w:szCs w:val="32"/>
        </w:rPr>
      </w:pPr>
      <w:r>
        <w:rPr>
          <w:rFonts w:ascii="黑体" w:eastAsia="黑体" w:hAnsi="黑体" w:cs="黑体" w:hint="eastAsia"/>
          <w:szCs w:val="32"/>
        </w:rPr>
        <w:t>附件</w:t>
      </w:r>
    </w:p>
    <w:p w14:paraId="157D272A" w14:textId="77777777" w:rsidR="00C97214" w:rsidRDefault="00C97214"/>
    <w:p w14:paraId="7D54454E" w14:textId="77777777" w:rsidR="00C97214" w:rsidRDefault="00000000">
      <w:pPr>
        <w:jc w:val="center"/>
        <w:outlineLvl w:val="0"/>
        <w:rPr>
          <w:rFonts w:ascii="微软雅黑" w:eastAsia="微软雅黑" w:hAnsi="微软雅黑" w:cs="微软雅黑" w:hint="eastAsia"/>
          <w:sz w:val="44"/>
          <w:szCs w:val="44"/>
        </w:rPr>
      </w:pPr>
      <w:r>
        <w:rPr>
          <w:rFonts w:ascii="微软雅黑" w:eastAsia="微软雅黑" w:hAnsi="微软雅黑" w:cs="微软雅黑" w:hint="eastAsia"/>
          <w:sz w:val="44"/>
          <w:szCs w:val="44"/>
        </w:rPr>
        <w:t>南山区机器人应用场景“揭榜挂帅”项目</w:t>
      </w:r>
    </w:p>
    <w:p w14:paraId="24F3B361" w14:textId="77777777" w:rsidR="00C97214" w:rsidRDefault="00000000">
      <w:pPr>
        <w:jc w:val="center"/>
        <w:outlineLvl w:val="0"/>
        <w:rPr>
          <w:rFonts w:ascii="微软雅黑" w:eastAsia="微软雅黑" w:hAnsi="微软雅黑" w:cs="微软雅黑" w:hint="eastAsia"/>
          <w:sz w:val="44"/>
          <w:szCs w:val="44"/>
        </w:rPr>
      </w:pPr>
      <w:r>
        <w:rPr>
          <w:rFonts w:ascii="微软雅黑" w:eastAsia="微软雅黑" w:hAnsi="微软雅黑" w:cs="微软雅黑" w:hint="eastAsia"/>
          <w:sz w:val="44"/>
          <w:szCs w:val="44"/>
        </w:rPr>
        <w:t>揭榜申请书</w:t>
      </w:r>
    </w:p>
    <w:p w14:paraId="34355566" w14:textId="77777777" w:rsidR="00C97214" w:rsidRDefault="00C97214">
      <w:pPr>
        <w:jc w:val="center"/>
        <w:rPr>
          <w:rFonts w:ascii="仿宋" w:eastAsia="仿宋" w:cs="仿宋"/>
          <w:szCs w:val="32"/>
        </w:rPr>
      </w:pPr>
    </w:p>
    <w:p w14:paraId="7D19F6A1" w14:textId="77777777" w:rsidR="00C97214" w:rsidRDefault="00C97214"/>
    <w:p w14:paraId="681770C0" w14:textId="77777777" w:rsidR="00C97214" w:rsidRDefault="00C97214"/>
    <w:p w14:paraId="664D761A" w14:textId="77777777" w:rsidR="00C97214" w:rsidRDefault="00C97214"/>
    <w:p w14:paraId="44B8A30E" w14:textId="77777777" w:rsidR="00C97214" w:rsidRDefault="00C97214">
      <w:pPr>
        <w:pStyle w:val="9"/>
        <w:ind w:left="5120"/>
      </w:pPr>
    </w:p>
    <w:p w14:paraId="7A54213B" w14:textId="77777777" w:rsidR="00C97214" w:rsidRDefault="00C97214"/>
    <w:p w14:paraId="088BC9C6" w14:textId="77777777" w:rsidR="00C97214" w:rsidRDefault="00C97214"/>
    <w:p w14:paraId="75C875C9" w14:textId="77777777" w:rsidR="00C97214" w:rsidRDefault="00C97214"/>
    <w:p w14:paraId="265B9D74" w14:textId="77777777" w:rsidR="00C97214" w:rsidRDefault="00C97214">
      <w:pPr>
        <w:sectPr w:rsidR="00C97214">
          <w:pgSz w:w="11906" w:h="16838"/>
          <w:pgMar w:top="1440" w:right="1800" w:bottom="1440" w:left="1800" w:header="851" w:footer="992" w:gutter="0"/>
          <w:cols w:space="720"/>
          <w:docGrid w:type="lines" w:linePitch="312"/>
        </w:sectPr>
      </w:pPr>
    </w:p>
    <w:p w14:paraId="23B42151" w14:textId="77777777" w:rsidR="00C97214" w:rsidRDefault="00000000">
      <w:pPr>
        <w:spacing w:line="360" w:lineRule="auto"/>
        <w:ind w:leftChars="200" w:left="1183" w:hanging="543"/>
        <w:jc w:val="distribute"/>
        <w:rPr>
          <w:rFonts w:ascii="仿宋" w:eastAsia="仿宋" w:cs="仿宋"/>
          <w:szCs w:val="32"/>
        </w:rPr>
      </w:pPr>
      <w:r>
        <w:rPr>
          <w:rFonts w:ascii="仿宋" w:eastAsia="仿宋" w:cs="仿宋" w:hint="eastAsia"/>
          <w:szCs w:val="32"/>
        </w:rPr>
        <w:t>揭榜项目：</w:t>
      </w:r>
    </w:p>
    <w:p w14:paraId="506EE06A" w14:textId="77777777" w:rsidR="00C97214" w:rsidRDefault="00000000">
      <w:pPr>
        <w:spacing w:line="360" w:lineRule="auto"/>
        <w:ind w:leftChars="200" w:left="1183" w:hanging="543"/>
        <w:jc w:val="distribute"/>
        <w:rPr>
          <w:rFonts w:ascii="仿宋" w:eastAsia="仿宋" w:cs="仿宋"/>
          <w:szCs w:val="32"/>
        </w:rPr>
      </w:pPr>
      <w:r>
        <w:rPr>
          <w:rFonts w:ascii="仿宋" w:eastAsia="仿宋" w:cs="仿宋" w:hint="eastAsia"/>
          <w:szCs w:val="32"/>
        </w:rPr>
        <w:t>申请单位：</w:t>
      </w:r>
    </w:p>
    <w:p w14:paraId="48A420FE" w14:textId="77777777" w:rsidR="00C97214" w:rsidRDefault="00000000">
      <w:pPr>
        <w:spacing w:line="360" w:lineRule="auto"/>
        <w:ind w:leftChars="200" w:left="1183" w:hanging="543"/>
        <w:jc w:val="distribute"/>
        <w:rPr>
          <w:rFonts w:ascii="仿宋" w:eastAsia="仿宋" w:cs="仿宋"/>
          <w:szCs w:val="32"/>
        </w:rPr>
      </w:pPr>
      <w:r>
        <w:rPr>
          <w:rFonts w:ascii="仿宋" w:eastAsia="仿宋" w:cs="仿宋" w:hint="eastAsia"/>
          <w:szCs w:val="32"/>
        </w:rPr>
        <w:t>项目负责人及手机：</w:t>
      </w:r>
    </w:p>
    <w:p w14:paraId="5B928BFC" w14:textId="77777777" w:rsidR="00C97214" w:rsidRDefault="00C97214">
      <w:pPr>
        <w:spacing w:line="360" w:lineRule="auto"/>
        <w:ind w:leftChars="200" w:left="1183" w:hanging="543"/>
        <w:jc w:val="distribute"/>
        <w:rPr>
          <w:rFonts w:ascii="仿宋" w:eastAsia="仿宋" w:cs="仿宋"/>
          <w:szCs w:val="32"/>
        </w:rPr>
      </w:pPr>
    </w:p>
    <w:p w14:paraId="201128FA" w14:textId="77777777" w:rsidR="00C97214" w:rsidRDefault="00C97214">
      <w:pPr>
        <w:spacing w:line="360" w:lineRule="auto"/>
        <w:jc w:val="left"/>
      </w:pPr>
    </w:p>
    <w:p w14:paraId="4D5DBDE9" w14:textId="77777777" w:rsidR="00C97214" w:rsidRDefault="00C97214">
      <w:pPr>
        <w:spacing w:line="360" w:lineRule="auto"/>
        <w:jc w:val="left"/>
      </w:pPr>
    </w:p>
    <w:p w14:paraId="204B6B3D" w14:textId="77777777" w:rsidR="00C97214" w:rsidRDefault="00000000">
      <w:pPr>
        <w:spacing w:line="360" w:lineRule="auto"/>
        <w:jc w:val="left"/>
      </w:pPr>
      <w:r>
        <w:rPr>
          <w:rFonts w:ascii="仿宋" w:eastAsia="仿宋" w:cs="仿宋" w:hint="eastAsia"/>
          <w:szCs w:val="32"/>
          <w:u w:val="single"/>
        </w:rPr>
        <w:t xml:space="preserve">                                </w:t>
      </w:r>
    </w:p>
    <w:p w14:paraId="085DC39A" w14:textId="77777777" w:rsidR="00C97214" w:rsidRDefault="00000000">
      <w:pPr>
        <w:spacing w:line="360" w:lineRule="auto"/>
        <w:jc w:val="left"/>
      </w:pPr>
      <w:r>
        <w:rPr>
          <w:rFonts w:ascii="仿宋" w:eastAsia="仿宋" w:cs="仿宋" w:hint="eastAsia"/>
          <w:szCs w:val="32"/>
          <w:u w:val="single"/>
        </w:rPr>
        <w:t xml:space="preserve">                                 </w:t>
      </w:r>
    </w:p>
    <w:p w14:paraId="1025A684" w14:textId="77777777" w:rsidR="00C97214" w:rsidRDefault="00000000">
      <w:pPr>
        <w:spacing w:line="360" w:lineRule="auto"/>
        <w:jc w:val="left"/>
        <w:rPr>
          <w:rFonts w:ascii="仿宋" w:eastAsia="仿宋" w:cs="仿宋"/>
          <w:szCs w:val="32"/>
          <w:u w:val="single"/>
        </w:rPr>
      </w:pPr>
      <w:r>
        <w:rPr>
          <w:rFonts w:ascii="仿宋" w:eastAsia="仿宋" w:cs="仿宋" w:hint="eastAsia"/>
          <w:szCs w:val="32"/>
          <w:u w:val="single"/>
        </w:rPr>
        <w:t xml:space="preserve">                  </w:t>
      </w:r>
      <w:r>
        <w:rPr>
          <w:rFonts w:ascii="仿宋" w:eastAsia="仿宋" w:cs="仿宋"/>
          <w:szCs w:val="32"/>
          <w:u w:val="single"/>
        </w:rPr>
        <w:t xml:space="preserve">         </w:t>
      </w:r>
    </w:p>
    <w:p w14:paraId="0F71D8F1" w14:textId="77777777" w:rsidR="00C97214" w:rsidRDefault="00C97214">
      <w:pPr>
        <w:spacing w:line="360" w:lineRule="auto"/>
        <w:jc w:val="left"/>
      </w:pPr>
    </w:p>
    <w:p w14:paraId="1D9C57DD" w14:textId="77777777" w:rsidR="00C97214" w:rsidRDefault="00C97214">
      <w:pPr>
        <w:pStyle w:val="9"/>
        <w:ind w:leftChars="0" w:left="0"/>
      </w:pPr>
    </w:p>
    <w:p w14:paraId="11E3899D" w14:textId="77777777" w:rsidR="00C97214" w:rsidRDefault="00C97214">
      <w:pPr>
        <w:sectPr w:rsidR="00C97214">
          <w:type w:val="continuous"/>
          <w:pgSz w:w="11906" w:h="16838"/>
          <w:pgMar w:top="1440" w:right="1800" w:bottom="1440" w:left="1800" w:header="851" w:footer="992" w:gutter="0"/>
          <w:cols w:num="2" w:space="720" w:equalWidth="0">
            <w:col w:w="3580" w:space="413"/>
            <w:col w:w="4312"/>
          </w:cols>
          <w:docGrid w:type="lines" w:linePitch="312"/>
        </w:sectPr>
      </w:pPr>
    </w:p>
    <w:p w14:paraId="6122F4B8" w14:textId="77777777" w:rsidR="00C97214" w:rsidRDefault="00C97214">
      <w:pPr>
        <w:outlineLvl w:val="1"/>
        <w:rPr>
          <w:rFonts w:ascii="楷体" w:eastAsia="楷体" w:cs="楷体"/>
          <w:bCs/>
          <w:szCs w:val="36"/>
        </w:rPr>
      </w:pPr>
    </w:p>
    <w:p w14:paraId="151328E3" w14:textId="77777777" w:rsidR="00C97214" w:rsidRDefault="00C97214">
      <w:pPr>
        <w:jc w:val="center"/>
        <w:outlineLvl w:val="1"/>
        <w:rPr>
          <w:rFonts w:ascii="楷体" w:eastAsia="楷体" w:cs="楷体"/>
          <w:bCs/>
          <w:szCs w:val="36"/>
        </w:rPr>
      </w:pPr>
    </w:p>
    <w:p w14:paraId="1B14517A" w14:textId="77777777" w:rsidR="00C97214" w:rsidRDefault="00C97214">
      <w:pPr>
        <w:pStyle w:val="9"/>
        <w:ind w:left="5120"/>
        <w:rPr>
          <w:rFonts w:ascii="楷体" w:eastAsia="楷体" w:cs="楷体"/>
          <w:bCs/>
          <w:szCs w:val="36"/>
        </w:rPr>
      </w:pPr>
    </w:p>
    <w:p w14:paraId="758673F5" w14:textId="77777777" w:rsidR="00C97214" w:rsidRDefault="00C97214"/>
    <w:p w14:paraId="421B7883" w14:textId="77777777" w:rsidR="00C97214" w:rsidRDefault="00000000">
      <w:pPr>
        <w:jc w:val="center"/>
        <w:outlineLvl w:val="1"/>
        <w:rPr>
          <w:rFonts w:ascii="楷体" w:eastAsia="楷体" w:cs="楷体"/>
          <w:bCs/>
          <w:szCs w:val="36"/>
        </w:rPr>
      </w:pPr>
      <w:r>
        <w:rPr>
          <w:rFonts w:ascii="楷体" w:eastAsia="楷体" w:cs="楷体" w:hint="eastAsia"/>
          <w:bCs/>
          <w:szCs w:val="36"/>
        </w:rPr>
        <w:t>南山区工业和信息化局</w:t>
      </w:r>
    </w:p>
    <w:p w14:paraId="32EB12D5" w14:textId="5F901C63" w:rsidR="00C97214" w:rsidRDefault="00000000">
      <w:pPr>
        <w:jc w:val="center"/>
        <w:outlineLvl w:val="1"/>
        <w:rPr>
          <w:rFonts w:ascii="楷体" w:eastAsia="楷体" w:cs="楷体"/>
          <w:bCs/>
          <w:szCs w:val="36"/>
        </w:rPr>
        <w:sectPr w:rsidR="00C97214">
          <w:type w:val="continuous"/>
          <w:pgSz w:w="11906" w:h="16838"/>
          <w:pgMar w:top="1440" w:right="1800" w:bottom="1440" w:left="1800" w:header="851" w:footer="992" w:gutter="0"/>
          <w:cols w:space="720"/>
          <w:docGrid w:type="lines" w:linePitch="312"/>
        </w:sectPr>
      </w:pPr>
      <w:r>
        <w:rPr>
          <w:rFonts w:ascii="楷体" w:eastAsia="楷体" w:cs="楷体" w:hint="eastAsia"/>
          <w:bCs/>
          <w:szCs w:val="36"/>
        </w:rPr>
        <w:t>2026年</w:t>
      </w:r>
      <w:r w:rsidR="00C641FD">
        <w:rPr>
          <w:rFonts w:ascii="楷体" w:eastAsia="楷体" w:cs="楷体" w:hint="eastAsia"/>
          <w:bCs/>
          <w:szCs w:val="36"/>
        </w:rPr>
        <w:t>8</w:t>
      </w:r>
      <w:r>
        <w:rPr>
          <w:rFonts w:ascii="楷体" w:eastAsia="楷体" w:cs="楷体" w:hint="eastAsia"/>
          <w:bCs/>
          <w:szCs w:val="36"/>
        </w:rPr>
        <w:t>月</w:t>
      </w:r>
    </w:p>
    <w:p w14:paraId="7F3E35AA" w14:textId="77777777" w:rsidR="00C97214" w:rsidRDefault="00000000">
      <w:pPr>
        <w:spacing w:line="460" w:lineRule="exact"/>
        <w:jc w:val="center"/>
        <w:rPr>
          <w:b/>
          <w:color w:val="000000"/>
          <w:sz w:val="36"/>
          <w:szCs w:val="36"/>
        </w:rPr>
      </w:pPr>
      <w:r>
        <w:rPr>
          <w:rFonts w:hint="eastAsia"/>
          <w:b/>
          <w:color w:val="000000"/>
          <w:sz w:val="36"/>
          <w:szCs w:val="36"/>
        </w:rPr>
        <w:lastRenderedPageBreak/>
        <w:t>填表声明与保证</w:t>
      </w:r>
    </w:p>
    <w:p w14:paraId="109DB51E" w14:textId="77777777" w:rsidR="00C97214" w:rsidRDefault="00C97214">
      <w:pPr>
        <w:spacing w:line="460" w:lineRule="exact"/>
        <w:jc w:val="center"/>
        <w:rPr>
          <w:b/>
          <w:color w:val="000000"/>
          <w:sz w:val="36"/>
          <w:szCs w:val="36"/>
        </w:rPr>
      </w:pPr>
    </w:p>
    <w:p w14:paraId="0D3A0B34" w14:textId="77777777" w:rsidR="00C97214" w:rsidRDefault="00000000">
      <w:pPr>
        <w:snapToGrid w:val="0"/>
        <w:spacing w:line="460" w:lineRule="exact"/>
        <w:ind w:firstLineChars="200" w:firstLine="480"/>
        <w:rPr>
          <w:rFonts w:ascii="宋体" w:hAnsi="宋体" w:hint="eastAsia"/>
          <w:color w:val="000000"/>
          <w:sz w:val="24"/>
        </w:rPr>
      </w:pPr>
      <w:r>
        <w:rPr>
          <w:rFonts w:ascii="宋体" w:hAnsi="宋体" w:hint="eastAsia"/>
          <w:color w:val="000000"/>
          <w:sz w:val="24"/>
        </w:rPr>
        <w:t>本单位在填写本申请书之前，已经完全了解并遵守南山区</w:t>
      </w:r>
      <w:r>
        <w:rPr>
          <w:rFonts w:ascii="宋体" w:hAnsi="宋体"/>
          <w:color w:val="000000"/>
          <w:sz w:val="24"/>
        </w:rPr>
        <w:t>促进产业高质量发展</w:t>
      </w:r>
      <w:r>
        <w:rPr>
          <w:rFonts w:ascii="宋体" w:hAnsi="宋体" w:hint="eastAsia"/>
          <w:color w:val="000000"/>
          <w:sz w:val="24"/>
        </w:rPr>
        <w:t>专项资金管理办法、南山区机器人应用场景“揭榜挂帅”项目操作规程、南山区工业和信息化局关于发布机器人应用场景“揭榜挂帅”项目榜单的通知等相关规定和填表说明，并做出以下声明和保证：</w:t>
      </w:r>
    </w:p>
    <w:p w14:paraId="06CC926D" w14:textId="77777777" w:rsidR="00C97214" w:rsidRDefault="00000000">
      <w:pPr>
        <w:snapToGrid w:val="0"/>
        <w:spacing w:line="460" w:lineRule="exact"/>
        <w:ind w:firstLineChars="200" w:firstLine="480"/>
        <w:rPr>
          <w:rFonts w:ascii="宋体" w:hAnsi="宋体" w:hint="eastAsia"/>
          <w:color w:val="000000"/>
          <w:sz w:val="24"/>
        </w:rPr>
      </w:pPr>
      <w:r>
        <w:rPr>
          <w:rFonts w:ascii="宋体" w:hAnsi="宋体" w:hint="eastAsia"/>
          <w:color w:val="000000"/>
          <w:sz w:val="24"/>
        </w:rPr>
        <w:t>一、本单位所提交的申请资料真实、准确和完整。本单位同意，南山区工业和信息化局有权采取任何合法方式核实申请资料中信息的真实性、准确性和完整性，一旦发现有虚假信息，申请书将自动作废，本次申请无效。</w:t>
      </w:r>
    </w:p>
    <w:p w14:paraId="711A0C7A" w14:textId="77777777" w:rsidR="00C97214" w:rsidRDefault="00000000">
      <w:pPr>
        <w:snapToGrid w:val="0"/>
        <w:spacing w:line="460" w:lineRule="exact"/>
        <w:ind w:firstLineChars="200" w:firstLine="480"/>
        <w:rPr>
          <w:rFonts w:ascii="宋体" w:hAnsi="宋体" w:hint="eastAsia"/>
          <w:color w:val="000000"/>
          <w:sz w:val="24"/>
        </w:rPr>
      </w:pPr>
      <w:r>
        <w:rPr>
          <w:rFonts w:ascii="宋体" w:hAnsi="宋体" w:hint="eastAsia"/>
          <w:color w:val="000000"/>
          <w:sz w:val="24"/>
        </w:rPr>
        <w:t>二、本单位近三年在知识产权领域及其他关联领域不存在失信行为。本单位所申请的项目不对其他单位及个人的知识产权构成侵权，且项目所涉及的知识产权不存在非正常申请、恶意抢注等不良行为，如经核查确有上述不良行为，本单位将承担由此产生的全部责任。</w:t>
      </w:r>
    </w:p>
    <w:p w14:paraId="0F5D9CF5" w14:textId="77777777" w:rsidR="00C97214" w:rsidRDefault="00000000">
      <w:pPr>
        <w:snapToGrid w:val="0"/>
        <w:spacing w:line="460" w:lineRule="exact"/>
        <w:ind w:firstLineChars="200" w:firstLine="480"/>
        <w:rPr>
          <w:rFonts w:ascii="宋体" w:hAnsi="宋体" w:hint="eastAsia"/>
          <w:color w:val="000000"/>
          <w:sz w:val="24"/>
        </w:rPr>
      </w:pPr>
      <w:r>
        <w:rPr>
          <w:rFonts w:ascii="宋体" w:hAnsi="宋体" w:hint="eastAsia"/>
          <w:color w:val="000000"/>
          <w:sz w:val="24"/>
        </w:rPr>
        <w:t>三、本申请资料仅为向南山区工业和信息化局申请南山区机器人应用场景“揭榜挂帅”项目而提交，本单位清楚所有提交的材料均需审核且不予退还。本单位已对所有申请资料自行备份留底。</w:t>
      </w:r>
    </w:p>
    <w:p w14:paraId="155B2791" w14:textId="77777777" w:rsidR="00C97214" w:rsidRDefault="00000000">
      <w:pPr>
        <w:snapToGrid w:val="0"/>
        <w:spacing w:line="460" w:lineRule="exact"/>
        <w:ind w:firstLineChars="200" w:firstLine="480"/>
        <w:rPr>
          <w:rFonts w:ascii="宋体" w:hAnsi="宋体" w:hint="eastAsia"/>
          <w:color w:val="000000"/>
          <w:sz w:val="24"/>
        </w:rPr>
      </w:pPr>
      <w:r>
        <w:rPr>
          <w:rFonts w:ascii="宋体" w:hAnsi="宋体" w:hint="eastAsia"/>
          <w:color w:val="000000"/>
          <w:sz w:val="24"/>
        </w:rPr>
        <w:t>四、南山区工业和信息化局可以因审核该项目而使用申请书中提供的全部信息，无需另行征得本单位的同意。本单位清楚所有申报材料经过相关受理及审批程序，存在申报材料信息部分或全部泄露的可能，本单位确认南山区工业和信息化局对由此导致的后果不承担任何形式的责任。</w:t>
      </w:r>
    </w:p>
    <w:p w14:paraId="6509A0DE" w14:textId="77777777" w:rsidR="00C97214" w:rsidRDefault="00000000">
      <w:pPr>
        <w:spacing w:line="460" w:lineRule="exact"/>
        <w:ind w:firstLineChars="200" w:firstLine="480"/>
        <w:rPr>
          <w:rFonts w:ascii="宋体" w:hAnsi="宋体" w:hint="eastAsia"/>
          <w:color w:val="000000"/>
          <w:sz w:val="24"/>
        </w:rPr>
      </w:pPr>
      <w:r>
        <w:rPr>
          <w:rFonts w:ascii="宋体" w:hAnsi="宋体" w:hint="eastAsia"/>
          <w:color w:val="000000"/>
          <w:sz w:val="24"/>
        </w:rPr>
        <w:t>五、本单位</w:t>
      </w:r>
      <w:r>
        <w:rPr>
          <w:rFonts w:ascii="宋体" w:hAnsi="宋体"/>
          <w:color w:val="000000"/>
          <w:sz w:val="24"/>
        </w:rPr>
        <w:t>未</w:t>
      </w:r>
      <w:r>
        <w:rPr>
          <w:rFonts w:ascii="宋体" w:hAnsi="宋体" w:hint="eastAsia"/>
          <w:color w:val="000000"/>
          <w:sz w:val="24"/>
        </w:rPr>
        <w:t>被依法依规纳入严重失信主体名单或失信惩戒措施清单</w:t>
      </w:r>
      <w:r>
        <w:rPr>
          <w:rFonts w:ascii="宋体" w:hAnsi="宋体"/>
          <w:color w:val="000000"/>
          <w:sz w:val="24"/>
        </w:rPr>
        <w:t>。</w:t>
      </w:r>
      <w:r>
        <w:rPr>
          <w:rFonts w:ascii="宋体" w:hAnsi="宋体" w:hint="eastAsia"/>
          <w:color w:val="000000"/>
          <w:sz w:val="24"/>
        </w:rPr>
        <w:t>如有违反，本单位承担由此产生的全部责任。</w:t>
      </w:r>
    </w:p>
    <w:p w14:paraId="3D6D5185" w14:textId="77777777" w:rsidR="00C97214" w:rsidRDefault="00000000">
      <w:pPr>
        <w:spacing w:line="460" w:lineRule="exact"/>
        <w:ind w:firstLineChars="200" w:firstLine="480"/>
        <w:rPr>
          <w:rFonts w:ascii="宋体" w:hAnsi="宋体" w:hint="eastAsia"/>
          <w:color w:val="000000"/>
          <w:sz w:val="24"/>
        </w:rPr>
      </w:pPr>
      <w:r>
        <w:rPr>
          <w:rFonts w:ascii="宋体" w:hAnsi="宋体" w:hint="eastAsia"/>
          <w:color w:val="000000"/>
          <w:sz w:val="24"/>
        </w:rPr>
        <w:t>六、</w:t>
      </w:r>
      <w:r>
        <w:rPr>
          <w:rFonts w:ascii="宋体" w:hAnsi="宋体"/>
          <w:color w:val="000000"/>
          <w:sz w:val="24"/>
        </w:rPr>
        <w:t>本单位提供的</w:t>
      </w:r>
      <w:r>
        <w:rPr>
          <w:rFonts w:ascii="宋体" w:hAnsi="宋体" w:hint="eastAsia"/>
          <w:color w:val="000000"/>
          <w:sz w:val="24"/>
        </w:rPr>
        <w:t>通讯地址为相关文书送达地址，即用于送达项目撤销</w:t>
      </w:r>
      <w:r>
        <w:rPr>
          <w:rFonts w:ascii="宋体" w:hAnsi="宋体"/>
          <w:color w:val="000000"/>
          <w:sz w:val="24"/>
        </w:rPr>
        <w:t>、</w:t>
      </w:r>
      <w:r>
        <w:rPr>
          <w:rFonts w:ascii="宋体" w:hAnsi="宋体" w:hint="eastAsia"/>
          <w:color w:val="000000"/>
          <w:sz w:val="24"/>
        </w:rPr>
        <w:t>资金追缴等文书。</w:t>
      </w:r>
      <w:r>
        <w:rPr>
          <w:rFonts w:ascii="宋体" w:hAnsi="宋体"/>
          <w:color w:val="000000"/>
          <w:sz w:val="24"/>
        </w:rPr>
        <w:t>因本单位通讯地址变更未及时通知</w:t>
      </w:r>
      <w:r>
        <w:rPr>
          <w:rFonts w:ascii="宋体" w:hAnsi="宋体" w:hint="eastAsia"/>
          <w:color w:val="000000"/>
          <w:sz w:val="24"/>
        </w:rPr>
        <w:t>南山区工业和信息化局</w:t>
      </w:r>
      <w:r>
        <w:rPr>
          <w:rFonts w:ascii="宋体" w:hAnsi="宋体"/>
          <w:color w:val="000000"/>
          <w:sz w:val="24"/>
        </w:rPr>
        <w:t>或者指定的联系人拒绝签收，导致文书未能实际接收的，文书退回之日视为送达之日。</w:t>
      </w:r>
    </w:p>
    <w:p w14:paraId="25DD323C" w14:textId="77777777" w:rsidR="00C97214" w:rsidRDefault="00C97214">
      <w:pPr>
        <w:spacing w:line="460" w:lineRule="exact"/>
        <w:rPr>
          <w:rFonts w:ascii="宋体" w:hAnsi="宋体" w:hint="eastAsia"/>
          <w:color w:val="000000"/>
          <w:sz w:val="24"/>
        </w:rPr>
      </w:pPr>
    </w:p>
    <w:p w14:paraId="31DCF63F" w14:textId="77777777" w:rsidR="00C97214" w:rsidRDefault="00C97214">
      <w:pPr>
        <w:spacing w:line="460" w:lineRule="exact"/>
        <w:ind w:firstLineChars="350" w:firstLine="840"/>
        <w:rPr>
          <w:rFonts w:ascii="宋体" w:hAnsi="宋体" w:hint="eastAsia"/>
          <w:color w:val="000000"/>
          <w:sz w:val="24"/>
        </w:rPr>
      </w:pPr>
    </w:p>
    <w:p w14:paraId="04DFAF8C" w14:textId="77777777" w:rsidR="00C97214" w:rsidRDefault="00000000">
      <w:pPr>
        <w:spacing w:line="460" w:lineRule="exact"/>
        <w:ind w:firstLineChars="350" w:firstLine="840"/>
        <w:rPr>
          <w:rFonts w:ascii="宋体" w:hAnsi="宋体" w:hint="eastAsia"/>
          <w:color w:val="000000"/>
          <w:sz w:val="24"/>
        </w:rPr>
      </w:pPr>
      <w:r>
        <w:rPr>
          <w:rFonts w:ascii="宋体" w:hAnsi="宋体" w:hint="eastAsia"/>
          <w:color w:val="000000"/>
          <w:sz w:val="24"/>
        </w:rPr>
        <w:t>法定代表（授权人）签字：</w:t>
      </w:r>
      <w:r>
        <w:rPr>
          <w:rFonts w:ascii="宋体" w:hAnsi="宋体" w:hint="eastAsia"/>
          <w:color w:val="000000"/>
          <w:sz w:val="24"/>
        </w:rPr>
        <w:t xml:space="preserve">                       </w:t>
      </w:r>
      <w:r>
        <w:rPr>
          <w:rFonts w:ascii="宋体" w:hAnsi="宋体" w:hint="eastAsia"/>
          <w:color w:val="000000"/>
          <w:sz w:val="24"/>
        </w:rPr>
        <w:t>单位公章：</w:t>
      </w:r>
    </w:p>
    <w:p w14:paraId="145E4D7A" w14:textId="77777777" w:rsidR="00C97214" w:rsidRDefault="00000000">
      <w:pPr>
        <w:tabs>
          <w:tab w:val="left" w:pos="708"/>
          <w:tab w:val="center" w:pos="4672"/>
        </w:tabs>
        <w:spacing w:line="460" w:lineRule="exact"/>
        <w:jc w:val="left"/>
        <w:rPr>
          <w:rFonts w:ascii="宋体" w:hAnsi="宋体" w:hint="eastAsia"/>
          <w:color w:val="000000"/>
          <w:sz w:val="24"/>
        </w:rPr>
        <w:sectPr w:rsidR="00C97214">
          <w:pgSz w:w="11906" w:h="16838"/>
          <w:pgMar w:top="1440" w:right="1800" w:bottom="1440" w:left="1800" w:header="851" w:footer="992" w:gutter="0"/>
          <w:cols w:space="720"/>
          <w:docGrid w:type="lines" w:linePitch="312"/>
        </w:sectPr>
      </w:pPr>
      <w:r>
        <w:rPr>
          <w:rFonts w:ascii="宋体" w:hAnsi="宋体"/>
          <w:color w:val="000000"/>
          <w:sz w:val="24"/>
        </w:rPr>
        <w:tab/>
      </w:r>
      <w:proofErr w:type="gramStart"/>
      <w:r>
        <w:rPr>
          <w:rFonts w:ascii="宋体" w:hAnsi="宋体" w:hint="eastAsia"/>
          <w:color w:val="000000"/>
          <w:sz w:val="24"/>
        </w:rPr>
        <w:t>(</w:t>
      </w:r>
      <w:r>
        <w:rPr>
          <w:rFonts w:ascii="宋体" w:hAnsi="宋体" w:hint="eastAsia"/>
          <w:color w:val="000000"/>
          <w:sz w:val="24"/>
        </w:rPr>
        <w:t>授权</w:t>
      </w:r>
      <w:proofErr w:type="gramEnd"/>
      <w:r>
        <w:rPr>
          <w:rFonts w:ascii="宋体" w:hAnsi="宋体" w:hint="eastAsia"/>
          <w:color w:val="000000"/>
          <w:sz w:val="24"/>
        </w:rPr>
        <w:t>人的须提交授权委托书</w:t>
      </w:r>
      <w:r>
        <w:rPr>
          <w:rFonts w:ascii="宋体" w:hAnsi="宋体" w:hint="eastAsia"/>
          <w:color w:val="000000"/>
          <w:sz w:val="24"/>
        </w:rPr>
        <w:t>)</w:t>
      </w:r>
      <w:r>
        <w:rPr>
          <w:rFonts w:ascii="宋体" w:hAnsi="宋体"/>
          <w:color w:val="000000"/>
          <w:sz w:val="24"/>
        </w:rPr>
        <w:tab/>
      </w:r>
      <w:r>
        <w:rPr>
          <w:rFonts w:ascii="宋体" w:hAnsi="宋体" w:hint="eastAsia"/>
          <w:color w:val="000000"/>
          <w:sz w:val="24"/>
        </w:rPr>
        <w:t xml:space="preserve">                    </w:t>
      </w:r>
      <w:r>
        <w:rPr>
          <w:rFonts w:ascii="宋体" w:hAnsi="宋体" w:hint="eastAsia"/>
          <w:color w:val="000000"/>
          <w:sz w:val="24"/>
        </w:rPr>
        <w:t>年</w:t>
      </w:r>
      <w:r>
        <w:rPr>
          <w:rFonts w:ascii="宋体" w:hAnsi="宋体" w:hint="eastAsia"/>
          <w:color w:val="000000"/>
          <w:sz w:val="24"/>
        </w:rPr>
        <w:t xml:space="preserve">     </w:t>
      </w:r>
      <w:r>
        <w:rPr>
          <w:rFonts w:ascii="宋体" w:hAnsi="宋体" w:hint="eastAsia"/>
          <w:color w:val="000000"/>
          <w:sz w:val="24"/>
        </w:rPr>
        <w:t>月</w:t>
      </w:r>
      <w:r>
        <w:rPr>
          <w:rFonts w:ascii="宋体" w:hAnsi="宋体" w:hint="eastAsia"/>
          <w:color w:val="000000"/>
          <w:sz w:val="24"/>
        </w:rPr>
        <w:t xml:space="preserve">     </w:t>
      </w:r>
      <w:r>
        <w:rPr>
          <w:rFonts w:ascii="宋体" w:hAnsi="宋体" w:hint="eastAsia"/>
          <w:color w:val="000000"/>
          <w:sz w:val="24"/>
        </w:rPr>
        <w:t>日</w:t>
      </w:r>
    </w:p>
    <w:tbl>
      <w:tblPr>
        <w:tblpPr w:leftFromText="180" w:rightFromText="180" w:vertAnchor="text" w:horzAnchor="margin" w:tblpXSpec="center" w:tblpY="74"/>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1268"/>
        <w:gridCol w:w="1414"/>
        <w:gridCol w:w="998"/>
        <w:gridCol w:w="908"/>
        <w:gridCol w:w="1160"/>
        <w:gridCol w:w="742"/>
        <w:gridCol w:w="1903"/>
      </w:tblGrid>
      <w:tr w:rsidR="00C97214" w14:paraId="1FCB59B0" w14:textId="77777777">
        <w:trPr>
          <w:cantSplit/>
          <w:trHeight w:val="582"/>
        </w:trPr>
        <w:tc>
          <w:tcPr>
            <w:tcW w:w="9780" w:type="dxa"/>
            <w:gridSpan w:val="8"/>
            <w:tcBorders>
              <w:top w:val="single" w:sz="4" w:space="0" w:color="auto"/>
              <w:left w:val="single" w:sz="4" w:space="0" w:color="auto"/>
              <w:bottom w:val="single" w:sz="4" w:space="0" w:color="auto"/>
              <w:right w:val="single" w:sz="4" w:space="0" w:color="auto"/>
            </w:tcBorders>
            <w:shd w:val="clear" w:color="auto" w:fill="FFFFFF"/>
            <w:noWrap/>
            <w:vAlign w:val="center"/>
          </w:tcPr>
          <w:p w14:paraId="00CEFCF8" w14:textId="77777777" w:rsidR="00C97214" w:rsidRDefault="00000000">
            <w:pPr>
              <w:jc w:val="center"/>
              <w:rPr>
                <w:rFonts w:ascii="仿宋" w:eastAsia="仿宋" w:cs="仿宋"/>
                <w:sz w:val="24"/>
              </w:rPr>
            </w:pPr>
            <w:r>
              <w:rPr>
                <w:rFonts w:ascii="黑体" w:eastAsia="黑体" w:hAnsi="黑体" w:cs="黑体" w:hint="eastAsia"/>
                <w:szCs w:val="32"/>
              </w:rPr>
              <w:lastRenderedPageBreak/>
              <w:t>第一部分：</w:t>
            </w:r>
            <w:r>
              <w:rPr>
                <w:rFonts w:ascii="黑体" w:eastAsia="黑体" w:hAnsi="黑体" w:cs="黑体" w:hint="eastAsia"/>
                <w:szCs w:val="32"/>
              </w:rPr>
              <w:br w:type="page"/>
              <w:t>基本信息登记表</w:t>
            </w:r>
          </w:p>
        </w:tc>
      </w:tr>
      <w:tr w:rsidR="00C97214" w14:paraId="1C1E6E48" w14:textId="77777777">
        <w:trPr>
          <w:cantSplit/>
          <w:trHeight w:val="764"/>
        </w:trPr>
        <w:tc>
          <w:tcPr>
            <w:tcW w:w="1388" w:type="dxa"/>
            <w:vMerge w:val="restart"/>
            <w:tcBorders>
              <w:top w:val="single" w:sz="4" w:space="0" w:color="auto"/>
              <w:left w:val="single" w:sz="4" w:space="0" w:color="auto"/>
              <w:right w:val="single" w:sz="4" w:space="0" w:color="auto"/>
            </w:tcBorders>
            <w:shd w:val="clear" w:color="auto" w:fill="FFFFFF"/>
            <w:noWrap/>
            <w:vAlign w:val="center"/>
          </w:tcPr>
          <w:p w14:paraId="573C7321" w14:textId="77777777" w:rsidR="00C97214" w:rsidRDefault="00000000">
            <w:pPr>
              <w:snapToGrid w:val="0"/>
              <w:spacing w:line="240" w:lineRule="auto"/>
              <w:jc w:val="center"/>
              <w:rPr>
                <w:rFonts w:ascii="黑体" w:eastAsia="黑体" w:hAnsi="黑体" w:cs="黑体" w:hint="eastAsia"/>
                <w:sz w:val="21"/>
                <w:szCs w:val="21"/>
              </w:rPr>
            </w:pPr>
            <w:r>
              <w:rPr>
                <w:rFonts w:ascii="黑体" w:eastAsia="黑体" w:hAnsi="黑体" w:cs="黑体" w:hint="eastAsia"/>
                <w:sz w:val="21"/>
                <w:szCs w:val="21"/>
              </w:rPr>
              <w:t>揭榜</w:t>
            </w:r>
          </w:p>
          <w:p w14:paraId="45199530" w14:textId="77777777" w:rsidR="00C97214" w:rsidRDefault="00000000">
            <w:pPr>
              <w:snapToGrid w:val="0"/>
              <w:spacing w:line="240" w:lineRule="auto"/>
              <w:jc w:val="center"/>
              <w:rPr>
                <w:rFonts w:ascii="黑体" w:eastAsia="黑体" w:hAnsi="黑体" w:cs="黑体" w:hint="eastAsia"/>
                <w:sz w:val="21"/>
                <w:szCs w:val="21"/>
              </w:rPr>
            </w:pPr>
            <w:r>
              <w:rPr>
                <w:rFonts w:ascii="黑体" w:eastAsia="黑体" w:hAnsi="黑体" w:cs="黑体" w:hint="eastAsia"/>
                <w:sz w:val="21"/>
                <w:szCs w:val="21"/>
              </w:rPr>
              <w:t>牵头</w:t>
            </w:r>
          </w:p>
          <w:p w14:paraId="017D2CA8" w14:textId="77777777" w:rsidR="00C97214" w:rsidRDefault="00000000">
            <w:pPr>
              <w:snapToGrid w:val="0"/>
              <w:spacing w:line="240" w:lineRule="auto"/>
              <w:jc w:val="center"/>
              <w:rPr>
                <w:rFonts w:ascii="黑体" w:eastAsia="黑体" w:hAnsi="黑体" w:cs="黑体" w:hint="eastAsia"/>
                <w:sz w:val="21"/>
                <w:szCs w:val="21"/>
              </w:rPr>
            </w:pPr>
            <w:r>
              <w:rPr>
                <w:rFonts w:ascii="黑体" w:eastAsia="黑体" w:hAnsi="黑体" w:cs="黑体" w:hint="eastAsia"/>
                <w:sz w:val="21"/>
                <w:szCs w:val="21"/>
              </w:rPr>
              <w:t>单位</w:t>
            </w:r>
          </w:p>
        </w:tc>
        <w:tc>
          <w:tcPr>
            <w:tcW w:w="126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26D0D2"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单位全称</w:t>
            </w:r>
          </w:p>
        </w:tc>
        <w:tc>
          <w:tcPr>
            <w:tcW w:w="24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7E25CD12" w14:textId="77777777" w:rsidR="00C97214" w:rsidRDefault="00C97214">
            <w:pPr>
              <w:snapToGrid w:val="0"/>
              <w:spacing w:line="240" w:lineRule="auto"/>
              <w:jc w:val="center"/>
              <w:rPr>
                <w:rFonts w:ascii="仿宋" w:eastAsia="仿宋" w:cs="仿宋"/>
                <w:sz w:val="21"/>
                <w:szCs w:val="21"/>
              </w:rPr>
            </w:pPr>
          </w:p>
        </w:tc>
        <w:tc>
          <w:tcPr>
            <w:tcW w:w="206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0B392D78"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统一社会信用代码</w:t>
            </w:r>
            <w:r>
              <w:rPr>
                <w:rFonts w:ascii="仿宋" w:eastAsia="仿宋" w:cs="仿宋" w:hint="eastAsia"/>
                <w:sz w:val="21"/>
                <w:szCs w:val="21"/>
              </w:rPr>
              <w:br/>
              <w:t>（组织机构代码）</w:t>
            </w:r>
          </w:p>
        </w:tc>
        <w:tc>
          <w:tcPr>
            <w:tcW w:w="26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2B9206DF" w14:textId="77777777" w:rsidR="00C97214" w:rsidRDefault="00C97214">
            <w:pPr>
              <w:snapToGrid w:val="0"/>
              <w:spacing w:line="240" w:lineRule="auto"/>
              <w:jc w:val="center"/>
              <w:rPr>
                <w:rFonts w:ascii="仿宋" w:eastAsia="仿宋" w:cs="仿宋"/>
                <w:sz w:val="21"/>
                <w:szCs w:val="21"/>
              </w:rPr>
            </w:pPr>
          </w:p>
        </w:tc>
      </w:tr>
      <w:tr w:rsidR="00C97214" w14:paraId="376D9630" w14:textId="77777777">
        <w:trPr>
          <w:cantSplit/>
          <w:trHeight w:val="394"/>
        </w:trPr>
        <w:tc>
          <w:tcPr>
            <w:tcW w:w="1388" w:type="dxa"/>
            <w:vMerge/>
            <w:tcBorders>
              <w:left w:val="single" w:sz="4" w:space="0" w:color="auto"/>
              <w:right w:val="single" w:sz="4" w:space="0" w:color="auto"/>
            </w:tcBorders>
            <w:shd w:val="clear" w:color="auto" w:fill="FFFFFF"/>
            <w:noWrap/>
            <w:vAlign w:val="center"/>
          </w:tcPr>
          <w:p w14:paraId="56798EC1" w14:textId="77777777" w:rsidR="00C97214" w:rsidRDefault="00C97214">
            <w:pPr>
              <w:rPr>
                <w:rFonts w:ascii="黑体" w:eastAsia="黑体" w:hAnsi="黑体" w:cs="黑体" w:hint="eastAsia"/>
              </w:rPr>
            </w:pPr>
          </w:p>
        </w:tc>
        <w:tc>
          <w:tcPr>
            <w:tcW w:w="126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6670B6"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法人代表</w:t>
            </w:r>
          </w:p>
        </w:tc>
        <w:tc>
          <w:tcPr>
            <w:tcW w:w="24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44FEAD7D" w14:textId="77777777" w:rsidR="00C97214" w:rsidRDefault="00C97214">
            <w:pPr>
              <w:snapToGrid w:val="0"/>
              <w:spacing w:line="240" w:lineRule="auto"/>
              <w:jc w:val="center"/>
              <w:rPr>
                <w:rFonts w:ascii="仿宋" w:eastAsia="仿宋" w:cs="仿宋"/>
                <w:sz w:val="21"/>
                <w:szCs w:val="21"/>
              </w:rPr>
            </w:pPr>
          </w:p>
        </w:tc>
        <w:tc>
          <w:tcPr>
            <w:tcW w:w="206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7952772A"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联系方式</w:t>
            </w:r>
          </w:p>
        </w:tc>
        <w:tc>
          <w:tcPr>
            <w:tcW w:w="26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6BB26F88" w14:textId="77777777" w:rsidR="00C97214" w:rsidRDefault="00C97214">
            <w:pPr>
              <w:snapToGrid w:val="0"/>
              <w:spacing w:line="240" w:lineRule="auto"/>
              <w:jc w:val="center"/>
              <w:rPr>
                <w:rFonts w:ascii="仿宋" w:eastAsia="仿宋" w:cs="仿宋"/>
                <w:sz w:val="21"/>
                <w:szCs w:val="21"/>
              </w:rPr>
            </w:pPr>
          </w:p>
        </w:tc>
      </w:tr>
      <w:tr w:rsidR="00C97214" w14:paraId="3142FA7C" w14:textId="77777777">
        <w:trPr>
          <w:cantSplit/>
          <w:trHeight w:val="394"/>
        </w:trPr>
        <w:tc>
          <w:tcPr>
            <w:tcW w:w="1388" w:type="dxa"/>
            <w:vMerge/>
            <w:tcBorders>
              <w:left w:val="single" w:sz="4" w:space="0" w:color="auto"/>
              <w:right w:val="single" w:sz="4" w:space="0" w:color="auto"/>
            </w:tcBorders>
            <w:shd w:val="clear" w:color="auto" w:fill="FFFFFF"/>
            <w:noWrap/>
            <w:vAlign w:val="center"/>
          </w:tcPr>
          <w:p w14:paraId="02278AEE" w14:textId="77777777" w:rsidR="00C97214" w:rsidRDefault="00C97214">
            <w:pPr>
              <w:rPr>
                <w:rFonts w:ascii="黑体" w:eastAsia="黑体" w:hAnsi="黑体" w:cs="黑体" w:hint="eastAsia"/>
              </w:rPr>
            </w:pPr>
          </w:p>
        </w:tc>
        <w:tc>
          <w:tcPr>
            <w:tcW w:w="126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209779F"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项目联系人</w:t>
            </w:r>
          </w:p>
        </w:tc>
        <w:tc>
          <w:tcPr>
            <w:tcW w:w="241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003EDA39" w14:textId="77777777" w:rsidR="00C97214" w:rsidRDefault="00C97214">
            <w:pPr>
              <w:snapToGrid w:val="0"/>
              <w:spacing w:line="240" w:lineRule="auto"/>
              <w:jc w:val="center"/>
              <w:rPr>
                <w:rFonts w:ascii="仿宋" w:eastAsia="仿宋" w:cs="仿宋"/>
                <w:sz w:val="21"/>
                <w:szCs w:val="21"/>
              </w:rPr>
            </w:pPr>
          </w:p>
        </w:tc>
        <w:tc>
          <w:tcPr>
            <w:tcW w:w="206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06465D74"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职务</w:t>
            </w:r>
          </w:p>
        </w:tc>
        <w:tc>
          <w:tcPr>
            <w:tcW w:w="26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547BED14" w14:textId="77777777" w:rsidR="00C97214" w:rsidRDefault="00C97214">
            <w:pPr>
              <w:snapToGrid w:val="0"/>
              <w:spacing w:line="240" w:lineRule="auto"/>
              <w:jc w:val="center"/>
              <w:rPr>
                <w:rFonts w:ascii="仿宋" w:eastAsia="仿宋" w:cs="仿宋"/>
                <w:sz w:val="21"/>
                <w:szCs w:val="21"/>
              </w:rPr>
            </w:pPr>
          </w:p>
        </w:tc>
      </w:tr>
      <w:tr w:rsidR="00C97214" w14:paraId="4ED647C6" w14:textId="77777777">
        <w:trPr>
          <w:cantSplit/>
          <w:trHeight w:val="394"/>
        </w:trPr>
        <w:tc>
          <w:tcPr>
            <w:tcW w:w="1388" w:type="dxa"/>
            <w:vMerge/>
            <w:tcBorders>
              <w:left w:val="single" w:sz="4" w:space="0" w:color="auto"/>
              <w:right w:val="single" w:sz="4" w:space="0" w:color="auto"/>
            </w:tcBorders>
            <w:shd w:val="clear" w:color="auto" w:fill="FFFFFF"/>
            <w:noWrap/>
            <w:vAlign w:val="center"/>
          </w:tcPr>
          <w:p w14:paraId="71902F0D" w14:textId="77777777" w:rsidR="00C97214" w:rsidRDefault="00C97214">
            <w:pPr>
              <w:rPr>
                <w:rFonts w:ascii="黑体" w:eastAsia="黑体" w:hAnsi="黑体" w:cs="黑体" w:hint="eastAsia"/>
              </w:rPr>
            </w:pPr>
          </w:p>
        </w:tc>
        <w:tc>
          <w:tcPr>
            <w:tcW w:w="126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69F4EB"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联系方式</w:t>
            </w:r>
          </w:p>
        </w:tc>
        <w:tc>
          <w:tcPr>
            <w:tcW w:w="7123"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tcPr>
          <w:p w14:paraId="52E5A420" w14:textId="77777777" w:rsidR="00C97214" w:rsidRDefault="00C97214">
            <w:pPr>
              <w:snapToGrid w:val="0"/>
              <w:spacing w:line="240" w:lineRule="auto"/>
              <w:jc w:val="center"/>
              <w:rPr>
                <w:rFonts w:ascii="仿宋" w:eastAsia="仿宋" w:cs="仿宋"/>
                <w:sz w:val="21"/>
                <w:szCs w:val="21"/>
              </w:rPr>
            </w:pPr>
          </w:p>
        </w:tc>
      </w:tr>
      <w:tr w:rsidR="00C97214" w14:paraId="32B8C954" w14:textId="77777777">
        <w:trPr>
          <w:cantSplit/>
          <w:trHeight w:val="394"/>
        </w:trPr>
        <w:tc>
          <w:tcPr>
            <w:tcW w:w="1388" w:type="dxa"/>
            <w:vMerge/>
            <w:tcBorders>
              <w:left w:val="single" w:sz="4" w:space="0" w:color="auto"/>
              <w:right w:val="single" w:sz="4" w:space="0" w:color="auto"/>
            </w:tcBorders>
            <w:shd w:val="clear" w:color="auto" w:fill="FFFFFF"/>
            <w:noWrap/>
            <w:vAlign w:val="center"/>
          </w:tcPr>
          <w:p w14:paraId="0D8C6334" w14:textId="77777777" w:rsidR="00C97214" w:rsidRDefault="00C97214">
            <w:pPr>
              <w:rPr>
                <w:rFonts w:ascii="黑体" w:eastAsia="黑体" w:hAnsi="黑体" w:cs="黑体" w:hint="eastAsia"/>
              </w:rPr>
            </w:pPr>
          </w:p>
        </w:tc>
        <w:tc>
          <w:tcPr>
            <w:tcW w:w="126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DC6876C"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单位性质</w:t>
            </w:r>
          </w:p>
        </w:tc>
        <w:tc>
          <w:tcPr>
            <w:tcW w:w="7123"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tcPr>
          <w:p w14:paraId="244629A8" w14:textId="77777777" w:rsidR="00C97214" w:rsidRDefault="00000000">
            <w:pPr>
              <w:snapToGrid w:val="0"/>
              <w:spacing w:line="240" w:lineRule="auto"/>
              <w:jc w:val="center"/>
              <w:rPr>
                <w:rFonts w:ascii="仿宋" w:eastAsia="仿宋" w:cs="仿宋"/>
                <w:sz w:val="21"/>
                <w:szCs w:val="21"/>
              </w:rPr>
            </w:pPr>
            <w:r>
              <w:rPr>
                <w:rFonts w:ascii="仿宋" w:eastAsia="宋体" w:hAnsi="仿宋" w:cs="仿宋"/>
                <w:sz w:val="21"/>
                <w:szCs w:val="21"/>
              </w:rPr>
              <w:t>□</w:t>
            </w:r>
            <w:r>
              <w:rPr>
                <w:rFonts w:ascii="仿宋" w:eastAsia="仿宋" w:cs="仿宋" w:hint="eastAsia"/>
                <w:sz w:val="21"/>
                <w:szCs w:val="21"/>
              </w:rPr>
              <w:t>高等院校</w:t>
            </w:r>
            <w:r>
              <w:rPr>
                <w:rFonts w:ascii="仿宋" w:eastAsia="宋体" w:hAnsi="仿宋" w:cs="仿宋"/>
                <w:sz w:val="21"/>
                <w:szCs w:val="21"/>
              </w:rPr>
              <w:t>□</w:t>
            </w:r>
            <w:r>
              <w:rPr>
                <w:rFonts w:ascii="仿宋" w:eastAsia="仿宋" w:cs="仿宋" w:hint="eastAsia"/>
                <w:sz w:val="21"/>
                <w:szCs w:val="21"/>
              </w:rPr>
              <w:t xml:space="preserve">国有企业 </w:t>
            </w:r>
            <w:r>
              <w:rPr>
                <w:rFonts w:ascii="仿宋" w:eastAsia="宋体" w:hAnsi="仿宋" w:cs="仿宋"/>
                <w:sz w:val="21"/>
                <w:szCs w:val="21"/>
              </w:rPr>
              <w:t>□</w:t>
            </w:r>
            <w:r>
              <w:rPr>
                <w:rFonts w:ascii="仿宋" w:eastAsia="仿宋" w:cs="仿宋" w:hint="eastAsia"/>
                <w:sz w:val="21"/>
                <w:szCs w:val="21"/>
              </w:rPr>
              <w:t xml:space="preserve">民营企业 </w:t>
            </w:r>
            <w:r>
              <w:rPr>
                <w:rFonts w:ascii="仿宋" w:eastAsia="宋体" w:hAnsi="仿宋" w:cs="仿宋"/>
                <w:sz w:val="21"/>
                <w:szCs w:val="21"/>
              </w:rPr>
              <w:t>□</w:t>
            </w:r>
            <w:r>
              <w:rPr>
                <w:rFonts w:ascii="仿宋" w:eastAsia="仿宋" w:cs="仿宋" w:hint="eastAsia"/>
                <w:sz w:val="21"/>
                <w:szCs w:val="21"/>
              </w:rPr>
              <w:t>科研机构</w:t>
            </w:r>
            <w:r>
              <w:rPr>
                <w:rFonts w:ascii="仿宋" w:eastAsia="宋体" w:hAnsi="仿宋" w:cs="仿宋"/>
                <w:sz w:val="21"/>
                <w:szCs w:val="21"/>
              </w:rPr>
              <w:t>□</w:t>
            </w:r>
            <w:r>
              <w:rPr>
                <w:rFonts w:ascii="仿宋" w:eastAsia="仿宋" w:cs="仿宋" w:hint="eastAsia"/>
                <w:sz w:val="21"/>
                <w:szCs w:val="21"/>
              </w:rPr>
              <w:t>其他______</w:t>
            </w:r>
          </w:p>
        </w:tc>
      </w:tr>
      <w:tr w:rsidR="00C97214" w14:paraId="684AA3B5" w14:textId="77777777">
        <w:trPr>
          <w:cantSplit/>
          <w:trHeight w:val="994"/>
        </w:trPr>
        <w:tc>
          <w:tcPr>
            <w:tcW w:w="1388" w:type="dxa"/>
            <w:vMerge/>
            <w:tcBorders>
              <w:left w:val="single" w:sz="4" w:space="0" w:color="auto"/>
              <w:bottom w:val="single" w:sz="4" w:space="0" w:color="auto"/>
              <w:right w:val="single" w:sz="4" w:space="0" w:color="auto"/>
            </w:tcBorders>
            <w:shd w:val="clear" w:color="auto" w:fill="FFFFFF"/>
            <w:noWrap/>
            <w:vAlign w:val="center"/>
          </w:tcPr>
          <w:p w14:paraId="7610774D" w14:textId="77777777" w:rsidR="00C97214" w:rsidRDefault="00C97214">
            <w:pPr>
              <w:rPr>
                <w:rFonts w:ascii="黑体" w:eastAsia="黑体" w:hAnsi="黑体" w:cs="黑体" w:hint="eastAsia"/>
              </w:rPr>
            </w:pPr>
          </w:p>
        </w:tc>
        <w:tc>
          <w:tcPr>
            <w:tcW w:w="1269"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BDB25E"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资质情况</w:t>
            </w:r>
          </w:p>
        </w:tc>
        <w:tc>
          <w:tcPr>
            <w:tcW w:w="7123" w:type="dxa"/>
            <w:gridSpan w:val="6"/>
            <w:tcBorders>
              <w:top w:val="single" w:sz="4" w:space="0" w:color="auto"/>
              <w:left w:val="single" w:sz="4" w:space="0" w:color="auto"/>
              <w:bottom w:val="single" w:sz="4" w:space="0" w:color="auto"/>
              <w:right w:val="single" w:sz="4" w:space="0" w:color="auto"/>
            </w:tcBorders>
            <w:shd w:val="clear" w:color="auto" w:fill="FFFFFF"/>
            <w:noWrap/>
            <w:vAlign w:val="center"/>
          </w:tcPr>
          <w:p w14:paraId="3870A17B" w14:textId="77777777" w:rsidR="00C97214" w:rsidRDefault="00000000">
            <w:pPr>
              <w:spacing w:line="360" w:lineRule="auto"/>
              <w:ind w:firstLineChars="100" w:firstLine="210"/>
              <w:rPr>
                <w:sz w:val="18"/>
                <w:szCs w:val="18"/>
              </w:rPr>
            </w:pPr>
            <w:r>
              <w:rPr>
                <w:rFonts w:ascii="仿宋" w:eastAsia="宋体" w:hAnsi="仿宋" w:cs="仿宋"/>
                <w:sz w:val="21"/>
                <w:szCs w:val="21"/>
              </w:rPr>
              <w:t>□</w:t>
            </w:r>
            <w:r>
              <w:rPr>
                <w:rFonts w:hint="eastAsia"/>
                <w:sz w:val="18"/>
                <w:szCs w:val="18"/>
              </w:rPr>
              <w:t>高新技术企业</w:t>
            </w:r>
            <w:r>
              <w:rPr>
                <w:rFonts w:hint="eastAsia"/>
                <w:sz w:val="18"/>
                <w:szCs w:val="18"/>
              </w:rPr>
              <w:t xml:space="preserve">                          </w:t>
            </w:r>
            <w:r>
              <w:rPr>
                <w:rFonts w:ascii="仿宋" w:eastAsia="宋体" w:hAnsi="仿宋" w:cs="仿宋"/>
                <w:sz w:val="21"/>
                <w:szCs w:val="21"/>
              </w:rPr>
              <w:t>□</w:t>
            </w:r>
            <w:r>
              <w:rPr>
                <w:rFonts w:hint="eastAsia"/>
                <w:sz w:val="18"/>
                <w:szCs w:val="18"/>
              </w:rPr>
              <w:t>专精特新中小企业</w:t>
            </w:r>
          </w:p>
          <w:p w14:paraId="53EFC3B9" w14:textId="77777777" w:rsidR="00C97214" w:rsidRDefault="00000000">
            <w:pPr>
              <w:spacing w:line="360" w:lineRule="auto"/>
              <w:ind w:firstLineChars="100" w:firstLine="210"/>
              <w:rPr>
                <w:rFonts w:eastAsia="宋体"/>
                <w:sz w:val="18"/>
                <w:szCs w:val="18"/>
              </w:rPr>
            </w:pPr>
            <w:r>
              <w:rPr>
                <w:rFonts w:ascii="仿宋" w:eastAsia="宋体" w:hAnsi="仿宋" w:cs="仿宋"/>
                <w:sz w:val="21"/>
                <w:szCs w:val="21"/>
              </w:rPr>
              <w:t>□</w:t>
            </w:r>
            <w:r>
              <w:rPr>
                <w:rFonts w:hint="eastAsia"/>
                <w:sz w:val="18"/>
                <w:szCs w:val="18"/>
              </w:rPr>
              <w:t>专精特新“小巨人”</w:t>
            </w:r>
            <w:r>
              <w:rPr>
                <w:rFonts w:hint="eastAsia"/>
                <w:sz w:val="18"/>
                <w:szCs w:val="18"/>
              </w:rPr>
              <w:t xml:space="preserve">                    </w:t>
            </w:r>
            <w:r>
              <w:rPr>
                <w:rFonts w:ascii="仿宋" w:eastAsia="宋体" w:hAnsi="仿宋" w:cs="仿宋"/>
                <w:sz w:val="21"/>
                <w:szCs w:val="21"/>
              </w:rPr>
              <w:t>□</w:t>
            </w:r>
            <w:r>
              <w:rPr>
                <w:rFonts w:hint="eastAsia"/>
                <w:sz w:val="18"/>
                <w:szCs w:val="18"/>
              </w:rPr>
              <w:t>其他</w:t>
            </w:r>
            <w:r>
              <w:rPr>
                <w:rFonts w:ascii="仿宋" w:eastAsia="仿宋" w:cs="仿宋" w:hint="eastAsia"/>
                <w:sz w:val="21"/>
                <w:szCs w:val="21"/>
              </w:rPr>
              <w:t>______</w:t>
            </w:r>
          </w:p>
          <w:p w14:paraId="30347A75" w14:textId="77777777" w:rsidR="00C97214" w:rsidRDefault="00C97214">
            <w:pPr>
              <w:snapToGrid w:val="0"/>
              <w:spacing w:line="240" w:lineRule="auto"/>
              <w:jc w:val="center"/>
              <w:rPr>
                <w:rFonts w:ascii="仿宋" w:eastAsia="宋体" w:hAnsi="仿宋" w:cs="仿宋" w:hint="eastAsia"/>
                <w:sz w:val="21"/>
                <w:szCs w:val="21"/>
              </w:rPr>
            </w:pPr>
          </w:p>
        </w:tc>
      </w:tr>
      <w:tr w:rsidR="00C97214" w14:paraId="5F6FE7B6" w14:textId="77777777">
        <w:trPr>
          <w:cantSplit/>
          <w:trHeight w:val="764"/>
        </w:trPr>
        <w:tc>
          <w:tcPr>
            <w:tcW w:w="1388" w:type="dxa"/>
            <w:vMerge w:val="restart"/>
            <w:tcBorders>
              <w:top w:val="single" w:sz="4" w:space="0" w:color="auto"/>
              <w:left w:val="single" w:sz="4" w:space="0" w:color="auto"/>
              <w:bottom w:val="single" w:sz="4" w:space="0" w:color="auto"/>
              <w:right w:val="single" w:sz="4" w:space="0" w:color="auto"/>
            </w:tcBorders>
            <w:noWrap/>
            <w:vAlign w:val="center"/>
          </w:tcPr>
          <w:p w14:paraId="1277425B" w14:textId="77777777" w:rsidR="00C97214" w:rsidRDefault="00000000">
            <w:pPr>
              <w:tabs>
                <w:tab w:val="left" w:pos="314"/>
              </w:tabs>
              <w:snapToGrid w:val="0"/>
              <w:spacing w:line="240" w:lineRule="auto"/>
              <w:jc w:val="center"/>
              <w:rPr>
                <w:rFonts w:ascii="黑体" w:eastAsia="黑体" w:hAnsi="黑体" w:cs="黑体" w:hint="eastAsia"/>
                <w:sz w:val="21"/>
                <w:szCs w:val="21"/>
              </w:rPr>
            </w:pPr>
            <w:r>
              <w:rPr>
                <w:rFonts w:ascii="黑体" w:eastAsia="黑体" w:hAnsi="黑体" w:cs="黑体" w:hint="eastAsia"/>
                <w:sz w:val="21"/>
                <w:szCs w:val="21"/>
              </w:rPr>
              <w:t>揭榜方</w:t>
            </w:r>
          </w:p>
          <w:p w14:paraId="04394A3F" w14:textId="77777777" w:rsidR="00C97214" w:rsidRDefault="00000000">
            <w:pPr>
              <w:tabs>
                <w:tab w:val="left" w:pos="314"/>
              </w:tabs>
              <w:snapToGrid w:val="0"/>
              <w:spacing w:line="240" w:lineRule="auto"/>
              <w:jc w:val="center"/>
              <w:rPr>
                <w:rFonts w:ascii="黑体" w:eastAsia="黑体" w:hAnsi="黑体" w:cs="黑体" w:hint="eastAsia"/>
                <w:sz w:val="21"/>
                <w:szCs w:val="21"/>
              </w:rPr>
            </w:pPr>
            <w:r>
              <w:rPr>
                <w:rFonts w:ascii="黑体" w:eastAsia="黑体" w:hAnsi="黑体" w:cs="黑体" w:hint="eastAsia"/>
                <w:sz w:val="21"/>
                <w:szCs w:val="21"/>
              </w:rPr>
              <w:t>牵头单位</w:t>
            </w:r>
            <w:r>
              <w:rPr>
                <w:rFonts w:ascii="黑体" w:eastAsia="黑体" w:hAnsi="黑体" w:cs="黑体" w:hint="eastAsia"/>
                <w:sz w:val="21"/>
                <w:szCs w:val="21"/>
              </w:rPr>
              <w:br/>
              <w:t>总负责人</w:t>
            </w:r>
          </w:p>
          <w:p w14:paraId="24E1F44F" w14:textId="77777777" w:rsidR="00C97214" w:rsidRDefault="00000000">
            <w:pPr>
              <w:tabs>
                <w:tab w:val="left" w:pos="314"/>
              </w:tabs>
              <w:snapToGrid w:val="0"/>
              <w:spacing w:line="240" w:lineRule="auto"/>
              <w:jc w:val="center"/>
              <w:rPr>
                <w:rFonts w:ascii="黑体" w:eastAsia="黑体" w:hAnsi="黑体" w:cs="黑体" w:hint="eastAsia"/>
                <w:sz w:val="21"/>
                <w:szCs w:val="21"/>
              </w:rPr>
            </w:pPr>
            <w:r>
              <w:rPr>
                <w:rFonts w:ascii="黑体" w:eastAsia="黑体" w:hAnsi="黑体" w:cs="黑体" w:hint="eastAsia"/>
                <w:sz w:val="21"/>
                <w:szCs w:val="21"/>
              </w:rPr>
              <w:t>技术挂帅人</w:t>
            </w:r>
          </w:p>
        </w:tc>
        <w:tc>
          <w:tcPr>
            <w:tcW w:w="1269" w:type="dxa"/>
            <w:tcBorders>
              <w:top w:val="single" w:sz="4" w:space="0" w:color="auto"/>
              <w:left w:val="single" w:sz="4" w:space="0" w:color="auto"/>
              <w:bottom w:val="single" w:sz="4" w:space="0" w:color="auto"/>
              <w:right w:val="single" w:sz="4" w:space="0" w:color="auto"/>
            </w:tcBorders>
            <w:noWrap/>
            <w:vAlign w:val="center"/>
          </w:tcPr>
          <w:p w14:paraId="0B662EA1"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姓名</w:t>
            </w:r>
          </w:p>
        </w:tc>
        <w:tc>
          <w:tcPr>
            <w:tcW w:w="1415" w:type="dxa"/>
            <w:tcBorders>
              <w:top w:val="single" w:sz="4" w:space="0" w:color="auto"/>
              <w:left w:val="single" w:sz="4" w:space="0" w:color="auto"/>
              <w:bottom w:val="single" w:sz="4" w:space="0" w:color="auto"/>
              <w:right w:val="single" w:sz="4" w:space="0" w:color="auto"/>
            </w:tcBorders>
            <w:noWrap/>
            <w:vAlign w:val="center"/>
          </w:tcPr>
          <w:p w14:paraId="6A17853E" w14:textId="77777777" w:rsidR="00C97214" w:rsidRDefault="00C97214">
            <w:pPr>
              <w:snapToGrid w:val="0"/>
              <w:spacing w:line="240" w:lineRule="auto"/>
              <w:jc w:val="center"/>
              <w:rPr>
                <w:rFonts w:ascii="仿宋" w:eastAsia="仿宋" w:cs="仿宋"/>
                <w:sz w:val="21"/>
                <w:szCs w:val="21"/>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235F828D"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性别</w:t>
            </w:r>
          </w:p>
        </w:tc>
        <w:tc>
          <w:tcPr>
            <w:tcW w:w="908" w:type="dxa"/>
            <w:tcBorders>
              <w:top w:val="single" w:sz="4" w:space="0" w:color="auto"/>
              <w:left w:val="single" w:sz="4" w:space="0" w:color="auto"/>
              <w:bottom w:val="single" w:sz="4" w:space="0" w:color="auto"/>
              <w:right w:val="single" w:sz="4" w:space="0" w:color="auto"/>
            </w:tcBorders>
            <w:noWrap/>
            <w:vAlign w:val="center"/>
          </w:tcPr>
          <w:p w14:paraId="22202BB3"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□男</w:t>
            </w:r>
          </w:p>
          <w:p w14:paraId="473928A6"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□女</w:t>
            </w:r>
          </w:p>
        </w:tc>
        <w:tc>
          <w:tcPr>
            <w:tcW w:w="1160" w:type="dxa"/>
            <w:tcBorders>
              <w:top w:val="single" w:sz="4" w:space="0" w:color="auto"/>
              <w:left w:val="single" w:sz="4" w:space="0" w:color="auto"/>
              <w:bottom w:val="single" w:sz="4" w:space="0" w:color="auto"/>
              <w:right w:val="single" w:sz="4" w:space="0" w:color="auto"/>
            </w:tcBorders>
            <w:noWrap/>
            <w:vAlign w:val="center"/>
          </w:tcPr>
          <w:p w14:paraId="76D9521A"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出生年月</w:t>
            </w:r>
          </w:p>
        </w:tc>
        <w:tc>
          <w:tcPr>
            <w:tcW w:w="2642" w:type="dxa"/>
            <w:gridSpan w:val="2"/>
            <w:tcBorders>
              <w:top w:val="single" w:sz="4" w:space="0" w:color="auto"/>
              <w:left w:val="single" w:sz="4" w:space="0" w:color="auto"/>
              <w:bottom w:val="single" w:sz="4" w:space="0" w:color="auto"/>
              <w:right w:val="single" w:sz="4" w:space="0" w:color="auto"/>
            </w:tcBorders>
            <w:noWrap/>
            <w:vAlign w:val="center"/>
          </w:tcPr>
          <w:p w14:paraId="0A2F9B92"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 xml:space="preserve">          年    月</w:t>
            </w:r>
          </w:p>
        </w:tc>
      </w:tr>
      <w:tr w:rsidR="00C97214" w14:paraId="06C166EE" w14:textId="77777777">
        <w:trPr>
          <w:cantSplit/>
          <w:trHeight w:val="764"/>
        </w:trPr>
        <w:tc>
          <w:tcPr>
            <w:tcW w:w="1388" w:type="dxa"/>
            <w:vMerge/>
            <w:tcBorders>
              <w:top w:val="single" w:sz="4" w:space="0" w:color="auto"/>
              <w:left w:val="single" w:sz="4" w:space="0" w:color="auto"/>
              <w:bottom w:val="single" w:sz="4" w:space="0" w:color="auto"/>
              <w:right w:val="single" w:sz="4" w:space="0" w:color="auto"/>
            </w:tcBorders>
            <w:noWrap/>
            <w:vAlign w:val="center"/>
          </w:tcPr>
          <w:p w14:paraId="63190962" w14:textId="77777777" w:rsidR="00C97214" w:rsidRDefault="00C97214"/>
        </w:tc>
        <w:tc>
          <w:tcPr>
            <w:tcW w:w="1269" w:type="dxa"/>
            <w:tcBorders>
              <w:top w:val="single" w:sz="4" w:space="0" w:color="auto"/>
              <w:left w:val="single" w:sz="4" w:space="0" w:color="auto"/>
              <w:bottom w:val="single" w:sz="4" w:space="0" w:color="auto"/>
              <w:right w:val="single" w:sz="4" w:space="0" w:color="auto"/>
            </w:tcBorders>
            <w:noWrap/>
            <w:vAlign w:val="center"/>
          </w:tcPr>
          <w:p w14:paraId="5289CD64"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证件类型</w:t>
            </w:r>
          </w:p>
        </w:tc>
        <w:tc>
          <w:tcPr>
            <w:tcW w:w="2413" w:type="dxa"/>
            <w:gridSpan w:val="2"/>
            <w:tcBorders>
              <w:top w:val="single" w:sz="4" w:space="0" w:color="auto"/>
              <w:left w:val="single" w:sz="4" w:space="0" w:color="auto"/>
              <w:bottom w:val="single" w:sz="4" w:space="0" w:color="auto"/>
              <w:right w:val="single" w:sz="4" w:space="0" w:color="auto"/>
            </w:tcBorders>
            <w:noWrap/>
            <w:vAlign w:val="center"/>
          </w:tcPr>
          <w:p w14:paraId="0B995889" w14:textId="77777777" w:rsidR="00C97214" w:rsidRDefault="00000000">
            <w:pPr>
              <w:snapToGrid w:val="0"/>
              <w:spacing w:line="240" w:lineRule="auto"/>
              <w:rPr>
                <w:rFonts w:ascii="仿宋" w:eastAsia="仿宋" w:cs="仿宋"/>
                <w:sz w:val="21"/>
                <w:szCs w:val="21"/>
              </w:rPr>
            </w:pPr>
            <w:r>
              <w:rPr>
                <w:rFonts w:ascii="仿宋" w:eastAsia="宋体" w:hAnsi="仿宋" w:cs="仿宋"/>
                <w:sz w:val="21"/>
                <w:szCs w:val="21"/>
              </w:rPr>
              <w:t>□</w:t>
            </w:r>
            <w:r>
              <w:rPr>
                <w:rFonts w:ascii="仿宋" w:eastAsia="仿宋" w:cs="仿宋" w:hint="eastAsia"/>
                <w:sz w:val="21"/>
                <w:szCs w:val="21"/>
              </w:rPr>
              <w:t xml:space="preserve">居民身份证 </w:t>
            </w:r>
            <w:r>
              <w:rPr>
                <w:rFonts w:ascii="仿宋" w:eastAsia="宋体" w:hAnsi="仿宋" w:cs="仿宋"/>
                <w:sz w:val="21"/>
                <w:szCs w:val="21"/>
              </w:rPr>
              <w:t>□</w:t>
            </w:r>
            <w:r>
              <w:rPr>
                <w:rFonts w:ascii="仿宋" w:eastAsia="仿宋" w:cs="仿宋" w:hint="eastAsia"/>
                <w:sz w:val="21"/>
                <w:szCs w:val="21"/>
              </w:rPr>
              <w:t>护照</w:t>
            </w:r>
          </w:p>
          <w:p w14:paraId="14E64621" w14:textId="77777777" w:rsidR="00C97214" w:rsidRDefault="00000000">
            <w:pPr>
              <w:snapToGrid w:val="0"/>
              <w:spacing w:line="240" w:lineRule="auto"/>
              <w:rPr>
                <w:rFonts w:ascii="仿宋" w:eastAsia="仿宋" w:cs="仿宋"/>
                <w:sz w:val="21"/>
                <w:szCs w:val="21"/>
                <w:u w:val="single"/>
              </w:rPr>
            </w:pPr>
            <w:r>
              <w:rPr>
                <w:rFonts w:ascii="仿宋" w:eastAsia="宋体" w:hAnsi="仿宋" w:cs="仿宋"/>
                <w:sz w:val="21"/>
                <w:szCs w:val="21"/>
              </w:rPr>
              <w:t>□</w:t>
            </w:r>
            <w:r>
              <w:rPr>
                <w:rFonts w:ascii="仿宋" w:eastAsia="仿宋" w:cs="仿宋" w:hint="eastAsia"/>
                <w:sz w:val="21"/>
                <w:szCs w:val="21"/>
              </w:rPr>
              <w:t>其他</w:t>
            </w:r>
            <w:r>
              <w:rPr>
                <w:rFonts w:ascii="仿宋" w:eastAsia="仿宋" w:cs="仿宋" w:hint="eastAsia"/>
                <w:sz w:val="21"/>
                <w:szCs w:val="21"/>
                <w:u w:val="single"/>
              </w:rPr>
              <w:t xml:space="preserve">            </w:t>
            </w:r>
          </w:p>
        </w:tc>
        <w:tc>
          <w:tcPr>
            <w:tcW w:w="2068" w:type="dxa"/>
            <w:gridSpan w:val="2"/>
            <w:tcBorders>
              <w:top w:val="single" w:sz="4" w:space="0" w:color="auto"/>
              <w:left w:val="single" w:sz="4" w:space="0" w:color="auto"/>
              <w:bottom w:val="single" w:sz="4" w:space="0" w:color="auto"/>
              <w:right w:val="single" w:sz="4" w:space="0" w:color="auto"/>
            </w:tcBorders>
            <w:noWrap/>
            <w:vAlign w:val="center"/>
          </w:tcPr>
          <w:p w14:paraId="611D28F7"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证件号码</w:t>
            </w:r>
          </w:p>
        </w:tc>
        <w:tc>
          <w:tcPr>
            <w:tcW w:w="2642" w:type="dxa"/>
            <w:gridSpan w:val="2"/>
            <w:tcBorders>
              <w:top w:val="single" w:sz="4" w:space="0" w:color="auto"/>
              <w:left w:val="single" w:sz="4" w:space="0" w:color="auto"/>
              <w:bottom w:val="single" w:sz="4" w:space="0" w:color="auto"/>
              <w:right w:val="single" w:sz="4" w:space="0" w:color="auto"/>
            </w:tcBorders>
            <w:noWrap/>
            <w:vAlign w:val="center"/>
          </w:tcPr>
          <w:p w14:paraId="36B988C9" w14:textId="77777777" w:rsidR="00C97214" w:rsidRDefault="00C97214">
            <w:pPr>
              <w:snapToGrid w:val="0"/>
              <w:spacing w:line="240" w:lineRule="auto"/>
              <w:jc w:val="center"/>
              <w:rPr>
                <w:rFonts w:ascii="仿宋" w:eastAsia="仿宋" w:cs="仿宋"/>
                <w:sz w:val="21"/>
                <w:szCs w:val="21"/>
              </w:rPr>
            </w:pPr>
          </w:p>
        </w:tc>
      </w:tr>
      <w:tr w:rsidR="00C97214" w14:paraId="07450A3F" w14:textId="77777777">
        <w:trPr>
          <w:cantSplit/>
          <w:trHeight w:val="394"/>
        </w:trPr>
        <w:tc>
          <w:tcPr>
            <w:tcW w:w="1388" w:type="dxa"/>
            <w:vMerge/>
            <w:tcBorders>
              <w:top w:val="single" w:sz="4" w:space="0" w:color="auto"/>
              <w:left w:val="single" w:sz="4" w:space="0" w:color="auto"/>
              <w:bottom w:val="single" w:sz="4" w:space="0" w:color="auto"/>
              <w:right w:val="single" w:sz="4" w:space="0" w:color="auto"/>
            </w:tcBorders>
            <w:noWrap/>
            <w:vAlign w:val="center"/>
          </w:tcPr>
          <w:p w14:paraId="44967F1E" w14:textId="77777777" w:rsidR="00C97214" w:rsidRDefault="00C97214"/>
        </w:tc>
        <w:tc>
          <w:tcPr>
            <w:tcW w:w="1269" w:type="dxa"/>
            <w:tcBorders>
              <w:top w:val="single" w:sz="4" w:space="0" w:color="auto"/>
              <w:left w:val="single" w:sz="4" w:space="0" w:color="auto"/>
              <w:bottom w:val="single" w:sz="4" w:space="0" w:color="auto"/>
              <w:right w:val="single" w:sz="4" w:space="0" w:color="auto"/>
            </w:tcBorders>
            <w:noWrap/>
            <w:vAlign w:val="center"/>
          </w:tcPr>
          <w:p w14:paraId="5C9786C0"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所在单位</w:t>
            </w:r>
          </w:p>
        </w:tc>
        <w:tc>
          <w:tcPr>
            <w:tcW w:w="2413" w:type="dxa"/>
            <w:gridSpan w:val="2"/>
            <w:tcBorders>
              <w:top w:val="single" w:sz="4" w:space="0" w:color="auto"/>
              <w:left w:val="single" w:sz="4" w:space="0" w:color="auto"/>
              <w:bottom w:val="single" w:sz="4" w:space="0" w:color="auto"/>
              <w:right w:val="single" w:sz="4" w:space="0" w:color="auto"/>
            </w:tcBorders>
            <w:noWrap/>
            <w:vAlign w:val="center"/>
          </w:tcPr>
          <w:p w14:paraId="3C196052" w14:textId="77777777" w:rsidR="00C97214" w:rsidRDefault="00C97214">
            <w:pPr>
              <w:snapToGrid w:val="0"/>
              <w:spacing w:line="240" w:lineRule="auto"/>
              <w:jc w:val="center"/>
              <w:rPr>
                <w:rFonts w:ascii="仿宋" w:eastAsia="仿宋" w:cs="仿宋"/>
                <w:sz w:val="21"/>
                <w:szCs w:val="21"/>
              </w:rPr>
            </w:pPr>
          </w:p>
        </w:tc>
        <w:tc>
          <w:tcPr>
            <w:tcW w:w="2068" w:type="dxa"/>
            <w:gridSpan w:val="2"/>
            <w:tcBorders>
              <w:top w:val="single" w:sz="4" w:space="0" w:color="auto"/>
              <w:left w:val="single" w:sz="4" w:space="0" w:color="auto"/>
              <w:bottom w:val="single" w:sz="4" w:space="0" w:color="auto"/>
              <w:right w:val="single" w:sz="4" w:space="0" w:color="auto"/>
            </w:tcBorders>
            <w:noWrap/>
            <w:vAlign w:val="center"/>
          </w:tcPr>
          <w:p w14:paraId="34910B32"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职务</w:t>
            </w:r>
          </w:p>
        </w:tc>
        <w:tc>
          <w:tcPr>
            <w:tcW w:w="2642" w:type="dxa"/>
            <w:gridSpan w:val="2"/>
            <w:tcBorders>
              <w:top w:val="single" w:sz="4" w:space="0" w:color="auto"/>
              <w:left w:val="single" w:sz="4" w:space="0" w:color="auto"/>
              <w:bottom w:val="single" w:sz="4" w:space="0" w:color="auto"/>
              <w:right w:val="single" w:sz="4" w:space="0" w:color="auto"/>
            </w:tcBorders>
            <w:noWrap/>
            <w:vAlign w:val="center"/>
          </w:tcPr>
          <w:p w14:paraId="3B675C19" w14:textId="77777777" w:rsidR="00C97214" w:rsidRDefault="00C97214">
            <w:pPr>
              <w:snapToGrid w:val="0"/>
              <w:spacing w:line="240" w:lineRule="auto"/>
              <w:jc w:val="center"/>
              <w:rPr>
                <w:rFonts w:ascii="仿宋" w:eastAsia="仿宋" w:cs="仿宋"/>
                <w:sz w:val="21"/>
                <w:szCs w:val="21"/>
              </w:rPr>
            </w:pPr>
          </w:p>
        </w:tc>
      </w:tr>
      <w:tr w:rsidR="00C97214" w14:paraId="5EC40291" w14:textId="77777777">
        <w:trPr>
          <w:cantSplit/>
          <w:trHeight w:val="394"/>
        </w:trPr>
        <w:tc>
          <w:tcPr>
            <w:tcW w:w="1388" w:type="dxa"/>
            <w:vMerge/>
            <w:tcBorders>
              <w:top w:val="single" w:sz="4" w:space="0" w:color="auto"/>
              <w:left w:val="single" w:sz="4" w:space="0" w:color="auto"/>
              <w:bottom w:val="single" w:sz="4" w:space="0" w:color="auto"/>
              <w:right w:val="single" w:sz="4" w:space="0" w:color="auto"/>
            </w:tcBorders>
            <w:noWrap/>
            <w:vAlign w:val="center"/>
          </w:tcPr>
          <w:p w14:paraId="7EA6BA38" w14:textId="77777777" w:rsidR="00C97214" w:rsidRDefault="00C97214"/>
        </w:tc>
        <w:tc>
          <w:tcPr>
            <w:tcW w:w="1269" w:type="dxa"/>
            <w:tcBorders>
              <w:top w:val="single" w:sz="4" w:space="0" w:color="auto"/>
              <w:left w:val="single" w:sz="4" w:space="0" w:color="auto"/>
              <w:bottom w:val="single" w:sz="4" w:space="0" w:color="auto"/>
              <w:right w:val="single" w:sz="4" w:space="0" w:color="auto"/>
            </w:tcBorders>
            <w:noWrap/>
            <w:vAlign w:val="center"/>
          </w:tcPr>
          <w:p w14:paraId="5D430468"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最高学历</w:t>
            </w:r>
          </w:p>
        </w:tc>
        <w:tc>
          <w:tcPr>
            <w:tcW w:w="7123" w:type="dxa"/>
            <w:gridSpan w:val="6"/>
            <w:tcBorders>
              <w:top w:val="single" w:sz="4" w:space="0" w:color="auto"/>
              <w:left w:val="single" w:sz="4" w:space="0" w:color="auto"/>
              <w:bottom w:val="single" w:sz="4" w:space="0" w:color="auto"/>
              <w:right w:val="single" w:sz="4" w:space="0" w:color="auto"/>
            </w:tcBorders>
            <w:noWrap/>
            <w:vAlign w:val="center"/>
          </w:tcPr>
          <w:p w14:paraId="6F0CF29A" w14:textId="77777777" w:rsidR="00C97214" w:rsidRDefault="00000000">
            <w:pPr>
              <w:snapToGrid w:val="0"/>
              <w:spacing w:line="240" w:lineRule="auto"/>
              <w:ind w:firstLineChars="300" w:firstLine="630"/>
              <w:rPr>
                <w:rFonts w:ascii="仿宋" w:eastAsia="仿宋" w:cs="仿宋"/>
                <w:sz w:val="21"/>
                <w:szCs w:val="21"/>
                <w:u w:val="single"/>
              </w:rPr>
            </w:pPr>
            <w:r>
              <w:rPr>
                <w:rFonts w:ascii="仿宋" w:eastAsia="宋体" w:hAnsi="仿宋" w:cs="仿宋"/>
                <w:sz w:val="21"/>
                <w:szCs w:val="21"/>
              </w:rPr>
              <w:t>□</w:t>
            </w:r>
            <w:r>
              <w:rPr>
                <w:rFonts w:ascii="仿宋" w:eastAsia="仿宋" w:cs="仿宋" w:hint="eastAsia"/>
                <w:sz w:val="21"/>
                <w:szCs w:val="21"/>
              </w:rPr>
              <w:t>博士研究生 □硕士研究生 □大学本科 □其他</w:t>
            </w:r>
            <w:r>
              <w:rPr>
                <w:rFonts w:ascii="仿宋" w:eastAsia="仿宋" w:cs="仿宋" w:hint="eastAsia"/>
                <w:sz w:val="21"/>
                <w:szCs w:val="21"/>
                <w:u w:val="single"/>
              </w:rPr>
              <w:t xml:space="preserve">       </w:t>
            </w:r>
          </w:p>
        </w:tc>
      </w:tr>
      <w:tr w:rsidR="00C97214" w14:paraId="4F0258E6" w14:textId="77777777">
        <w:trPr>
          <w:cantSplit/>
          <w:trHeight w:val="394"/>
        </w:trPr>
        <w:tc>
          <w:tcPr>
            <w:tcW w:w="1388" w:type="dxa"/>
            <w:vMerge/>
            <w:tcBorders>
              <w:top w:val="single" w:sz="4" w:space="0" w:color="auto"/>
              <w:left w:val="single" w:sz="4" w:space="0" w:color="auto"/>
              <w:bottom w:val="single" w:sz="4" w:space="0" w:color="auto"/>
              <w:right w:val="single" w:sz="4" w:space="0" w:color="auto"/>
            </w:tcBorders>
            <w:noWrap/>
            <w:vAlign w:val="center"/>
          </w:tcPr>
          <w:p w14:paraId="20A36200" w14:textId="77777777" w:rsidR="00C97214" w:rsidRDefault="00C97214"/>
        </w:tc>
        <w:tc>
          <w:tcPr>
            <w:tcW w:w="1269" w:type="dxa"/>
            <w:tcBorders>
              <w:top w:val="single" w:sz="4" w:space="0" w:color="auto"/>
              <w:left w:val="single" w:sz="4" w:space="0" w:color="auto"/>
              <w:bottom w:val="single" w:sz="4" w:space="0" w:color="auto"/>
              <w:right w:val="single" w:sz="4" w:space="0" w:color="auto"/>
            </w:tcBorders>
            <w:noWrap/>
            <w:vAlign w:val="center"/>
          </w:tcPr>
          <w:p w14:paraId="36F34E00"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职称</w:t>
            </w:r>
          </w:p>
        </w:tc>
        <w:tc>
          <w:tcPr>
            <w:tcW w:w="7123" w:type="dxa"/>
            <w:gridSpan w:val="6"/>
            <w:tcBorders>
              <w:top w:val="single" w:sz="4" w:space="0" w:color="auto"/>
              <w:left w:val="single" w:sz="4" w:space="0" w:color="auto"/>
              <w:bottom w:val="single" w:sz="4" w:space="0" w:color="auto"/>
              <w:right w:val="single" w:sz="4" w:space="0" w:color="auto"/>
            </w:tcBorders>
            <w:noWrap/>
            <w:vAlign w:val="center"/>
          </w:tcPr>
          <w:p w14:paraId="2F043217"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w:t>
            </w:r>
            <w:proofErr w:type="gramStart"/>
            <w:r>
              <w:rPr>
                <w:rFonts w:ascii="仿宋" w:eastAsia="仿宋" w:cs="仿宋" w:hint="eastAsia"/>
                <w:sz w:val="21"/>
                <w:szCs w:val="21"/>
              </w:rPr>
              <w:t>正高级  □副高级  □中级  □初级  □</w:t>
            </w:r>
            <w:proofErr w:type="gramEnd"/>
            <w:r>
              <w:rPr>
                <w:rFonts w:ascii="仿宋" w:eastAsia="仿宋" w:cs="仿宋" w:hint="eastAsia"/>
                <w:sz w:val="21"/>
                <w:szCs w:val="21"/>
              </w:rPr>
              <w:t>其他</w:t>
            </w:r>
          </w:p>
        </w:tc>
      </w:tr>
      <w:tr w:rsidR="00C97214" w14:paraId="14A820A1" w14:textId="77777777">
        <w:trPr>
          <w:cantSplit/>
          <w:trHeight w:val="394"/>
        </w:trPr>
        <w:tc>
          <w:tcPr>
            <w:tcW w:w="1388" w:type="dxa"/>
            <w:vMerge/>
            <w:tcBorders>
              <w:top w:val="single" w:sz="4" w:space="0" w:color="auto"/>
              <w:left w:val="single" w:sz="4" w:space="0" w:color="auto"/>
              <w:bottom w:val="single" w:sz="4" w:space="0" w:color="auto"/>
              <w:right w:val="single" w:sz="4" w:space="0" w:color="auto"/>
            </w:tcBorders>
            <w:noWrap/>
            <w:vAlign w:val="center"/>
          </w:tcPr>
          <w:p w14:paraId="28194067" w14:textId="77777777" w:rsidR="00C97214" w:rsidRDefault="00C97214"/>
        </w:tc>
        <w:tc>
          <w:tcPr>
            <w:tcW w:w="1269" w:type="dxa"/>
            <w:tcBorders>
              <w:top w:val="single" w:sz="4" w:space="0" w:color="auto"/>
              <w:left w:val="single" w:sz="4" w:space="0" w:color="auto"/>
              <w:bottom w:val="single" w:sz="4" w:space="0" w:color="auto"/>
              <w:right w:val="single" w:sz="4" w:space="0" w:color="auto"/>
            </w:tcBorders>
            <w:noWrap/>
            <w:vAlign w:val="center"/>
          </w:tcPr>
          <w:p w14:paraId="6BC888E1"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联系方式</w:t>
            </w:r>
          </w:p>
        </w:tc>
        <w:tc>
          <w:tcPr>
            <w:tcW w:w="2413" w:type="dxa"/>
            <w:gridSpan w:val="2"/>
            <w:tcBorders>
              <w:top w:val="single" w:sz="4" w:space="0" w:color="auto"/>
              <w:left w:val="single" w:sz="4" w:space="0" w:color="auto"/>
              <w:bottom w:val="single" w:sz="4" w:space="0" w:color="auto"/>
              <w:right w:val="single" w:sz="4" w:space="0" w:color="auto"/>
            </w:tcBorders>
            <w:noWrap/>
            <w:vAlign w:val="center"/>
          </w:tcPr>
          <w:p w14:paraId="07381B4D" w14:textId="77777777" w:rsidR="00C97214" w:rsidRDefault="00C97214">
            <w:pPr>
              <w:snapToGrid w:val="0"/>
              <w:spacing w:line="240" w:lineRule="auto"/>
              <w:jc w:val="center"/>
              <w:rPr>
                <w:rFonts w:ascii="仿宋" w:eastAsia="仿宋" w:cs="仿宋"/>
                <w:sz w:val="21"/>
                <w:szCs w:val="21"/>
              </w:rPr>
            </w:pPr>
          </w:p>
        </w:tc>
        <w:tc>
          <w:tcPr>
            <w:tcW w:w="2068" w:type="dxa"/>
            <w:gridSpan w:val="2"/>
            <w:tcBorders>
              <w:top w:val="single" w:sz="4" w:space="0" w:color="auto"/>
              <w:left w:val="single" w:sz="4" w:space="0" w:color="auto"/>
              <w:bottom w:val="single" w:sz="4" w:space="0" w:color="auto"/>
              <w:right w:val="single" w:sz="4" w:space="0" w:color="auto"/>
            </w:tcBorders>
            <w:noWrap/>
            <w:vAlign w:val="center"/>
          </w:tcPr>
          <w:p w14:paraId="0E7BFA52"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电子邮箱</w:t>
            </w:r>
          </w:p>
        </w:tc>
        <w:tc>
          <w:tcPr>
            <w:tcW w:w="2642" w:type="dxa"/>
            <w:gridSpan w:val="2"/>
            <w:tcBorders>
              <w:top w:val="single" w:sz="4" w:space="0" w:color="auto"/>
              <w:left w:val="single" w:sz="4" w:space="0" w:color="auto"/>
              <w:bottom w:val="single" w:sz="4" w:space="0" w:color="auto"/>
              <w:right w:val="single" w:sz="4" w:space="0" w:color="auto"/>
            </w:tcBorders>
            <w:noWrap/>
            <w:vAlign w:val="center"/>
          </w:tcPr>
          <w:p w14:paraId="453EC8BF" w14:textId="77777777" w:rsidR="00C97214" w:rsidRDefault="00C97214">
            <w:pPr>
              <w:snapToGrid w:val="0"/>
              <w:spacing w:line="240" w:lineRule="auto"/>
              <w:jc w:val="center"/>
              <w:rPr>
                <w:rFonts w:ascii="仿宋" w:eastAsia="仿宋" w:cs="仿宋"/>
                <w:sz w:val="21"/>
                <w:szCs w:val="21"/>
              </w:rPr>
            </w:pPr>
          </w:p>
        </w:tc>
      </w:tr>
      <w:tr w:rsidR="00C97214" w14:paraId="222F0A19" w14:textId="77777777">
        <w:trPr>
          <w:cantSplit/>
          <w:trHeight w:val="417"/>
        </w:trPr>
        <w:tc>
          <w:tcPr>
            <w:tcW w:w="2657" w:type="dxa"/>
            <w:gridSpan w:val="2"/>
            <w:tcBorders>
              <w:top w:val="single" w:sz="4" w:space="0" w:color="auto"/>
              <w:left w:val="single" w:sz="4" w:space="0" w:color="auto"/>
              <w:bottom w:val="single" w:sz="4" w:space="0" w:color="auto"/>
              <w:right w:val="single" w:sz="4" w:space="0" w:color="auto"/>
            </w:tcBorders>
            <w:noWrap/>
            <w:vAlign w:val="center"/>
          </w:tcPr>
          <w:p w14:paraId="10F880C8"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项目团队人员数</w:t>
            </w:r>
          </w:p>
        </w:tc>
        <w:tc>
          <w:tcPr>
            <w:tcW w:w="1415" w:type="dxa"/>
            <w:tcBorders>
              <w:top w:val="single" w:sz="4" w:space="0" w:color="auto"/>
              <w:left w:val="single" w:sz="4" w:space="0" w:color="auto"/>
              <w:bottom w:val="single" w:sz="4" w:space="0" w:color="auto"/>
              <w:right w:val="single" w:sz="4" w:space="0" w:color="auto"/>
            </w:tcBorders>
            <w:noWrap/>
            <w:vAlign w:val="center"/>
          </w:tcPr>
          <w:p w14:paraId="2871264A" w14:textId="77777777" w:rsidR="00C97214" w:rsidRDefault="00000000">
            <w:pPr>
              <w:snapToGrid w:val="0"/>
              <w:spacing w:line="240" w:lineRule="auto"/>
              <w:jc w:val="right"/>
              <w:rPr>
                <w:rFonts w:ascii="仿宋" w:eastAsia="仿宋" w:cs="仿宋"/>
                <w:sz w:val="21"/>
                <w:szCs w:val="21"/>
              </w:rPr>
            </w:pPr>
            <w:r>
              <w:rPr>
                <w:rFonts w:ascii="仿宋" w:eastAsia="仿宋" w:cs="仿宋" w:hint="eastAsia"/>
                <w:sz w:val="21"/>
                <w:szCs w:val="21"/>
              </w:rPr>
              <w:t>人</w:t>
            </w:r>
          </w:p>
        </w:tc>
        <w:tc>
          <w:tcPr>
            <w:tcW w:w="5708" w:type="dxa"/>
            <w:gridSpan w:val="5"/>
            <w:tcBorders>
              <w:top w:val="single" w:sz="4" w:space="0" w:color="auto"/>
              <w:left w:val="single" w:sz="4" w:space="0" w:color="auto"/>
              <w:bottom w:val="single" w:sz="4" w:space="0" w:color="auto"/>
              <w:right w:val="single" w:sz="4" w:space="0" w:color="auto"/>
            </w:tcBorders>
            <w:noWrap/>
            <w:vAlign w:val="center"/>
          </w:tcPr>
          <w:p w14:paraId="17D6B01D" w14:textId="77777777" w:rsidR="00C97214" w:rsidRDefault="00000000">
            <w:pPr>
              <w:snapToGrid w:val="0"/>
              <w:spacing w:line="240" w:lineRule="auto"/>
              <w:rPr>
                <w:rFonts w:ascii="仿宋" w:eastAsia="仿宋" w:cs="仿宋"/>
                <w:sz w:val="21"/>
                <w:szCs w:val="21"/>
              </w:rPr>
            </w:pPr>
            <w:r>
              <w:rPr>
                <w:rFonts w:ascii="仿宋" w:eastAsia="仿宋" w:cs="仿宋" w:hint="eastAsia"/>
                <w:sz w:val="21"/>
                <w:szCs w:val="21"/>
              </w:rPr>
              <w:t>其中，博士：    人；硕士：    人；35岁以下人员：    人</w:t>
            </w:r>
          </w:p>
        </w:tc>
      </w:tr>
      <w:tr w:rsidR="00C97214" w14:paraId="3A56C49C" w14:textId="77777777">
        <w:trPr>
          <w:cantSplit/>
          <w:trHeight w:val="417"/>
        </w:trPr>
        <w:tc>
          <w:tcPr>
            <w:tcW w:w="2657" w:type="dxa"/>
            <w:gridSpan w:val="2"/>
            <w:vMerge w:val="restart"/>
            <w:tcBorders>
              <w:top w:val="single" w:sz="4" w:space="0" w:color="auto"/>
              <w:left w:val="single" w:sz="4" w:space="0" w:color="auto"/>
              <w:right w:val="single" w:sz="4" w:space="0" w:color="auto"/>
            </w:tcBorders>
            <w:noWrap/>
            <w:vAlign w:val="center"/>
          </w:tcPr>
          <w:p w14:paraId="01A33874"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联合单位1（可自行添加联合单位数量）</w:t>
            </w:r>
          </w:p>
        </w:tc>
        <w:tc>
          <w:tcPr>
            <w:tcW w:w="1415" w:type="dxa"/>
            <w:tcBorders>
              <w:top w:val="single" w:sz="4" w:space="0" w:color="auto"/>
              <w:left w:val="single" w:sz="4" w:space="0" w:color="auto"/>
              <w:bottom w:val="single" w:sz="4" w:space="0" w:color="auto"/>
              <w:right w:val="single" w:sz="4" w:space="0" w:color="auto"/>
            </w:tcBorders>
            <w:noWrap/>
            <w:vAlign w:val="center"/>
          </w:tcPr>
          <w:p w14:paraId="6DB965AC"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单位全称</w:t>
            </w: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7C7E65C7" w14:textId="77777777" w:rsidR="00C97214" w:rsidRDefault="00C97214">
            <w:pPr>
              <w:snapToGrid w:val="0"/>
              <w:spacing w:line="240" w:lineRule="auto"/>
              <w:jc w:val="center"/>
              <w:rPr>
                <w:rFonts w:ascii="仿宋" w:eastAsia="仿宋" w:cs="仿宋"/>
                <w:sz w:val="21"/>
                <w:szCs w:val="21"/>
              </w:rPr>
            </w:pP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1813770F"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统一社会信用代码</w:t>
            </w:r>
            <w:r>
              <w:rPr>
                <w:rFonts w:ascii="仿宋" w:eastAsia="仿宋" w:cs="仿宋" w:hint="eastAsia"/>
                <w:sz w:val="21"/>
                <w:szCs w:val="21"/>
              </w:rPr>
              <w:br/>
              <w:t>（组织机构代码）</w:t>
            </w:r>
          </w:p>
        </w:tc>
        <w:tc>
          <w:tcPr>
            <w:tcW w:w="1904" w:type="dxa"/>
            <w:tcBorders>
              <w:top w:val="single" w:sz="4" w:space="0" w:color="auto"/>
              <w:left w:val="single" w:sz="4" w:space="0" w:color="auto"/>
              <w:bottom w:val="single" w:sz="4" w:space="0" w:color="auto"/>
              <w:right w:val="single" w:sz="4" w:space="0" w:color="auto"/>
            </w:tcBorders>
            <w:noWrap/>
            <w:vAlign w:val="center"/>
          </w:tcPr>
          <w:p w14:paraId="3DCB465A" w14:textId="77777777" w:rsidR="00C97214" w:rsidRDefault="00C97214">
            <w:pPr>
              <w:snapToGrid w:val="0"/>
              <w:spacing w:line="240" w:lineRule="auto"/>
              <w:jc w:val="center"/>
              <w:rPr>
                <w:rFonts w:ascii="仿宋" w:eastAsia="仿宋" w:cs="仿宋"/>
                <w:sz w:val="21"/>
                <w:szCs w:val="21"/>
              </w:rPr>
            </w:pPr>
          </w:p>
        </w:tc>
      </w:tr>
      <w:tr w:rsidR="00C97214" w14:paraId="0E83B3AC" w14:textId="77777777">
        <w:trPr>
          <w:cantSplit/>
          <w:trHeight w:val="417"/>
        </w:trPr>
        <w:tc>
          <w:tcPr>
            <w:tcW w:w="2657" w:type="dxa"/>
            <w:gridSpan w:val="2"/>
            <w:vMerge/>
            <w:tcBorders>
              <w:left w:val="single" w:sz="4" w:space="0" w:color="auto"/>
              <w:right w:val="single" w:sz="4" w:space="0" w:color="auto"/>
            </w:tcBorders>
            <w:noWrap/>
            <w:vAlign w:val="center"/>
          </w:tcPr>
          <w:p w14:paraId="2DC16D50" w14:textId="77777777" w:rsidR="00C97214" w:rsidRDefault="00C97214">
            <w:pPr>
              <w:snapToGrid w:val="0"/>
              <w:spacing w:line="240" w:lineRule="auto"/>
              <w:jc w:val="center"/>
              <w:rPr>
                <w:rFonts w:ascii="仿宋" w:eastAsia="仿宋" w:cs="仿宋"/>
                <w:sz w:val="21"/>
                <w:szCs w:val="21"/>
              </w:rPr>
            </w:pPr>
          </w:p>
        </w:tc>
        <w:tc>
          <w:tcPr>
            <w:tcW w:w="1415" w:type="dxa"/>
            <w:tcBorders>
              <w:top w:val="single" w:sz="4" w:space="0" w:color="auto"/>
              <w:left w:val="single" w:sz="4" w:space="0" w:color="auto"/>
              <w:bottom w:val="single" w:sz="4" w:space="0" w:color="auto"/>
              <w:right w:val="single" w:sz="4" w:space="0" w:color="auto"/>
            </w:tcBorders>
            <w:noWrap/>
            <w:vAlign w:val="center"/>
          </w:tcPr>
          <w:p w14:paraId="708B6B54"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 系 人</w:t>
            </w: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2FA16A7B" w14:textId="77777777" w:rsidR="00C97214" w:rsidRDefault="00C97214">
            <w:pPr>
              <w:snapToGrid w:val="0"/>
              <w:spacing w:line="240" w:lineRule="auto"/>
              <w:jc w:val="center"/>
              <w:rPr>
                <w:rFonts w:ascii="仿宋" w:eastAsia="仿宋" w:cs="仿宋"/>
                <w:sz w:val="21"/>
                <w:szCs w:val="21"/>
              </w:rPr>
            </w:pP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5E7EB8FD"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联系方式</w:t>
            </w:r>
          </w:p>
        </w:tc>
        <w:tc>
          <w:tcPr>
            <w:tcW w:w="1904" w:type="dxa"/>
            <w:tcBorders>
              <w:top w:val="single" w:sz="4" w:space="0" w:color="auto"/>
              <w:left w:val="single" w:sz="4" w:space="0" w:color="auto"/>
              <w:bottom w:val="single" w:sz="4" w:space="0" w:color="auto"/>
              <w:right w:val="single" w:sz="4" w:space="0" w:color="auto"/>
            </w:tcBorders>
            <w:noWrap/>
            <w:vAlign w:val="center"/>
          </w:tcPr>
          <w:p w14:paraId="3E8BA69D" w14:textId="77777777" w:rsidR="00C97214" w:rsidRDefault="00C97214">
            <w:pPr>
              <w:snapToGrid w:val="0"/>
              <w:spacing w:line="240" w:lineRule="auto"/>
              <w:jc w:val="center"/>
              <w:rPr>
                <w:rFonts w:ascii="仿宋" w:eastAsia="仿宋" w:cs="仿宋"/>
                <w:sz w:val="21"/>
                <w:szCs w:val="21"/>
              </w:rPr>
            </w:pPr>
          </w:p>
        </w:tc>
      </w:tr>
      <w:tr w:rsidR="00C97214" w14:paraId="696AEB0F" w14:textId="77777777">
        <w:trPr>
          <w:cantSplit/>
          <w:trHeight w:val="417"/>
        </w:trPr>
        <w:tc>
          <w:tcPr>
            <w:tcW w:w="2657" w:type="dxa"/>
            <w:gridSpan w:val="2"/>
            <w:vMerge/>
            <w:tcBorders>
              <w:left w:val="single" w:sz="4" w:space="0" w:color="auto"/>
              <w:bottom w:val="single" w:sz="4" w:space="0" w:color="auto"/>
              <w:right w:val="single" w:sz="4" w:space="0" w:color="auto"/>
            </w:tcBorders>
            <w:noWrap/>
            <w:vAlign w:val="center"/>
          </w:tcPr>
          <w:p w14:paraId="6D9090C4" w14:textId="77777777" w:rsidR="00C97214" w:rsidRDefault="00C97214">
            <w:pPr>
              <w:snapToGrid w:val="0"/>
              <w:spacing w:line="240" w:lineRule="auto"/>
              <w:jc w:val="center"/>
              <w:rPr>
                <w:rFonts w:ascii="仿宋" w:eastAsia="仿宋" w:cs="仿宋"/>
                <w:sz w:val="21"/>
                <w:szCs w:val="21"/>
              </w:rPr>
            </w:pPr>
          </w:p>
        </w:tc>
        <w:tc>
          <w:tcPr>
            <w:tcW w:w="1415" w:type="dxa"/>
            <w:tcBorders>
              <w:top w:val="single" w:sz="4" w:space="0" w:color="auto"/>
              <w:left w:val="single" w:sz="4" w:space="0" w:color="auto"/>
              <w:bottom w:val="single" w:sz="4" w:space="0" w:color="auto"/>
              <w:right w:val="single" w:sz="4" w:space="0" w:color="auto"/>
            </w:tcBorders>
            <w:noWrap/>
            <w:vAlign w:val="center"/>
          </w:tcPr>
          <w:p w14:paraId="5E0EB3C0"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单位性质</w:t>
            </w:r>
          </w:p>
        </w:tc>
        <w:tc>
          <w:tcPr>
            <w:tcW w:w="5708" w:type="dxa"/>
            <w:gridSpan w:val="5"/>
            <w:tcBorders>
              <w:top w:val="single" w:sz="4" w:space="0" w:color="auto"/>
              <w:left w:val="single" w:sz="4" w:space="0" w:color="auto"/>
              <w:bottom w:val="single" w:sz="4" w:space="0" w:color="auto"/>
              <w:right w:val="single" w:sz="4" w:space="0" w:color="auto"/>
            </w:tcBorders>
            <w:noWrap/>
            <w:vAlign w:val="center"/>
          </w:tcPr>
          <w:p w14:paraId="7512B306" w14:textId="77777777" w:rsidR="00C97214" w:rsidRDefault="00000000">
            <w:pPr>
              <w:snapToGrid w:val="0"/>
              <w:spacing w:line="240" w:lineRule="auto"/>
              <w:rPr>
                <w:rFonts w:ascii="仿宋" w:eastAsia="仿宋" w:cs="仿宋"/>
                <w:sz w:val="21"/>
                <w:szCs w:val="21"/>
              </w:rPr>
            </w:pPr>
            <w:r>
              <w:rPr>
                <w:rFonts w:ascii="仿宋" w:eastAsia="宋体" w:hAnsi="仿宋" w:cs="仿宋"/>
                <w:sz w:val="21"/>
                <w:szCs w:val="21"/>
              </w:rPr>
              <w:t>□</w:t>
            </w:r>
            <w:r>
              <w:rPr>
                <w:rFonts w:ascii="仿宋" w:eastAsia="仿宋" w:cs="仿宋" w:hint="eastAsia"/>
                <w:sz w:val="21"/>
                <w:szCs w:val="21"/>
              </w:rPr>
              <w:t>高等院校</w:t>
            </w:r>
            <w:r>
              <w:rPr>
                <w:rFonts w:ascii="仿宋" w:eastAsia="宋体" w:hAnsi="仿宋" w:cs="仿宋" w:hint="eastAsia"/>
                <w:sz w:val="21"/>
                <w:szCs w:val="21"/>
              </w:rPr>
              <w:t>□</w:t>
            </w:r>
            <w:r>
              <w:rPr>
                <w:rFonts w:ascii="仿宋" w:eastAsia="仿宋" w:cs="仿宋" w:hint="eastAsia"/>
                <w:sz w:val="21"/>
                <w:szCs w:val="21"/>
              </w:rPr>
              <w:t xml:space="preserve">国有企业 </w:t>
            </w:r>
            <w:r>
              <w:rPr>
                <w:rFonts w:ascii="仿宋" w:eastAsia="宋体" w:hAnsi="仿宋" w:cs="仿宋"/>
                <w:sz w:val="21"/>
                <w:szCs w:val="21"/>
              </w:rPr>
              <w:t>□</w:t>
            </w:r>
            <w:r>
              <w:rPr>
                <w:rFonts w:ascii="仿宋" w:eastAsia="仿宋" w:cs="仿宋" w:hint="eastAsia"/>
                <w:sz w:val="21"/>
                <w:szCs w:val="21"/>
              </w:rPr>
              <w:t xml:space="preserve">民营企业 </w:t>
            </w:r>
            <w:r>
              <w:rPr>
                <w:rFonts w:ascii="仿宋" w:eastAsia="宋体" w:hAnsi="仿宋" w:cs="仿宋"/>
                <w:sz w:val="21"/>
                <w:szCs w:val="21"/>
              </w:rPr>
              <w:t>□</w:t>
            </w:r>
            <w:r>
              <w:rPr>
                <w:rFonts w:ascii="仿宋" w:eastAsia="仿宋" w:cs="仿宋" w:hint="eastAsia"/>
                <w:sz w:val="21"/>
                <w:szCs w:val="21"/>
              </w:rPr>
              <w:t>科研机构</w:t>
            </w:r>
            <w:r>
              <w:rPr>
                <w:rFonts w:ascii="仿宋" w:eastAsia="宋体" w:hAnsi="仿宋" w:cs="仿宋"/>
                <w:sz w:val="21"/>
                <w:szCs w:val="21"/>
              </w:rPr>
              <w:t>□</w:t>
            </w:r>
            <w:r>
              <w:rPr>
                <w:rFonts w:ascii="仿宋" w:eastAsia="仿宋" w:cs="仿宋" w:hint="eastAsia"/>
                <w:sz w:val="21"/>
                <w:szCs w:val="21"/>
              </w:rPr>
              <w:t>其他______</w:t>
            </w:r>
          </w:p>
        </w:tc>
      </w:tr>
      <w:tr w:rsidR="00C97214" w14:paraId="5C8A921A" w14:textId="77777777">
        <w:trPr>
          <w:cantSplit/>
          <w:trHeight w:val="417"/>
        </w:trPr>
        <w:tc>
          <w:tcPr>
            <w:tcW w:w="2657" w:type="dxa"/>
            <w:gridSpan w:val="2"/>
            <w:vMerge w:val="restart"/>
            <w:tcBorders>
              <w:top w:val="single" w:sz="4" w:space="0" w:color="auto"/>
              <w:left w:val="single" w:sz="4" w:space="0" w:color="auto"/>
              <w:right w:val="single" w:sz="4" w:space="0" w:color="auto"/>
            </w:tcBorders>
            <w:noWrap/>
            <w:vAlign w:val="center"/>
          </w:tcPr>
          <w:p w14:paraId="45C87E48"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联合单位2</w:t>
            </w:r>
          </w:p>
        </w:tc>
        <w:tc>
          <w:tcPr>
            <w:tcW w:w="1415" w:type="dxa"/>
            <w:tcBorders>
              <w:top w:val="single" w:sz="4" w:space="0" w:color="auto"/>
              <w:left w:val="single" w:sz="4" w:space="0" w:color="auto"/>
              <w:bottom w:val="single" w:sz="4" w:space="0" w:color="auto"/>
              <w:right w:val="single" w:sz="4" w:space="0" w:color="auto"/>
            </w:tcBorders>
            <w:noWrap/>
            <w:vAlign w:val="center"/>
          </w:tcPr>
          <w:p w14:paraId="37A17636"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单位全称</w:t>
            </w: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4840B83A" w14:textId="77777777" w:rsidR="00C97214" w:rsidRDefault="00C97214">
            <w:pPr>
              <w:snapToGrid w:val="0"/>
              <w:spacing w:line="240" w:lineRule="auto"/>
              <w:rPr>
                <w:rFonts w:ascii="仿宋" w:eastAsia="仿宋" w:cs="仿宋"/>
                <w:sz w:val="21"/>
                <w:szCs w:val="21"/>
              </w:rPr>
            </w:pP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75E87544"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统一社会信用代码</w:t>
            </w:r>
            <w:r>
              <w:rPr>
                <w:rFonts w:ascii="仿宋" w:eastAsia="仿宋" w:cs="仿宋" w:hint="eastAsia"/>
                <w:sz w:val="21"/>
                <w:szCs w:val="21"/>
              </w:rPr>
              <w:br/>
              <w:t>（组织机构代码）</w:t>
            </w:r>
          </w:p>
        </w:tc>
        <w:tc>
          <w:tcPr>
            <w:tcW w:w="1904" w:type="dxa"/>
            <w:tcBorders>
              <w:top w:val="single" w:sz="4" w:space="0" w:color="auto"/>
              <w:left w:val="single" w:sz="4" w:space="0" w:color="auto"/>
              <w:bottom w:val="single" w:sz="4" w:space="0" w:color="auto"/>
              <w:right w:val="single" w:sz="4" w:space="0" w:color="auto"/>
            </w:tcBorders>
            <w:noWrap/>
            <w:vAlign w:val="center"/>
          </w:tcPr>
          <w:p w14:paraId="71E796A1" w14:textId="77777777" w:rsidR="00C97214" w:rsidRDefault="00C97214">
            <w:pPr>
              <w:snapToGrid w:val="0"/>
              <w:spacing w:line="240" w:lineRule="auto"/>
              <w:rPr>
                <w:rFonts w:ascii="仿宋" w:eastAsia="仿宋" w:cs="仿宋"/>
                <w:sz w:val="21"/>
                <w:szCs w:val="21"/>
              </w:rPr>
            </w:pPr>
          </w:p>
        </w:tc>
      </w:tr>
      <w:tr w:rsidR="00C97214" w14:paraId="5709807D" w14:textId="77777777">
        <w:trPr>
          <w:cantSplit/>
          <w:trHeight w:val="417"/>
        </w:trPr>
        <w:tc>
          <w:tcPr>
            <w:tcW w:w="2657" w:type="dxa"/>
            <w:gridSpan w:val="2"/>
            <w:vMerge/>
            <w:tcBorders>
              <w:left w:val="single" w:sz="4" w:space="0" w:color="auto"/>
              <w:right w:val="single" w:sz="4" w:space="0" w:color="auto"/>
            </w:tcBorders>
            <w:noWrap/>
            <w:vAlign w:val="center"/>
          </w:tcPr>
          <w:p w14:paraId="4B13D3C6" w14:textId="77777777" w:rsidR="00C97214" w:rsidRDefault="00C97214">
            <w:pPr>
              <w:snapToGrid w:val="0"/>
              <w:spacing w:line="240" w:lineRule="auto"/>
              <w:jc w:val="center"/>
              <w:rPr>
                <w:rFonts w:ascii="仿宋" w:eastAsia="仿宋" w:cs="仿宋"/>
                <w:sz w:val="21"/>
                <w:szCs w:val="21"/>
              </w:rPr>
            </w:pPr>
          </w:p>
        </w:tc>
        <w:tc>
          <w:tcPr>
            <w:tcW w:w="1415" w:type="dxa"/>
            <w:tcBorders>
              <w:top w:val="single" w:sz="4" w:space="0" w:color="auto"/>
              <w:left w:val="single" w:sz="4" w:space="0" w:color="auto"/>
              <w:bottom w:val="single" w:sz="4" w:space="0" w:color="auto"/>
              <w:right w:val="single" w:sz="4" w:space="0" w:color="auto"/>
            </w:tcBorders>
            <w:noWrap/>
            <w:vAlign w:val="center"/>
          </w:tcPr>
          <w:p w14:paraId="52B03516"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 系 人</w:t>
            </w: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4CF164E2" w14:textId="77777777" w:rsidR="00C97214" w:rsidRDefault="00C97214">
            <w:pPr>
              <w:snapToGrid w:val="0"/>
              <w:spacing w:line="240" w:lineRule="auto"/>
              <w:rPr>
                <w:rFonts w:ascii="仿宋" w:eastAsia="仿宋" w:cs="仿宋"/>
                <w:sz w:val="21"/>
                <w:szCs w:val="21"/>
              </w:rPr>
            </w:pPr>
          </w:p>
        </w:tc>
        <w:tc>
          <w:tcPr>
            <w:tcW w:w="1902" w:type="dxa"/>
            <w:gridSpan w:val="2"/>
            <w:tcBorders>
              <w:top w:val="single" w:sz="4" w:space="0" w:color="auto"/>
              <w:left w:val="single" w:sz="4" w:space="0" w:color="auto"/>
              <w:bottom w:val="single" w:sz="4" w:space="0" w:color="auto"/>
              <w:right w:val="single" w:sz="4" w:space="0" w:color="auto"/>
            </w:tcBorders>
            <w:noWrap/>
            <w:vAlign w:val="center"/>
          </w:tcPr>
          <w:p w14:paraId="63B80E69"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联系方式</w:t>
            </w:r>
          </w:p>
        </w:tc>
        <w:tc>
          <w:tcPr>
            <w:tcW w:w="1904" w:type="dxa"/>
            <w:tcBorders>
              <w:top w:val="single" w:sz="4" w:space="0" w:color="auto"/>
              <w:left w:val="single" w:sz="4" w:space="0" w:color="auto"/>
              <w:bottom w:val="single" w:sz="4" w:space="0" w:color="auto"/>
              <w:right w:val="single" w:sz="4" w:space="0" w:color="auto"/>
            </w:tcBorders>
            <w:noWrap/>
            <w:vAlign w:val="center"/>
          </w:tcPr>
          <w:p w14:paraId="270DC9F5" w14:textId="77777777" w:rsidR="00C97214" w:rsidRDefault="00C97214">
            <w:pPr>
              <w:snapToGrid w:val="0"/>
              <w:spacing w:line="240" w:lineRule="auto"/>
              <w:rPr>
                <w:rFonts w:ascii="仿宋" w:eastAsia="仿宋" w:cs="仿宋"/>
                <w:sz w:val="21"/>
                <w:szCs w:val="21"/>
              </w:rPr>
            </w:pPr>
          </w:p>
        </w:tc>
      </w:tr>
      <w:tr w:rsidR="00C97214" w14:paraId="1061C7F5" w14:textId="77777777">
        <w:trPr>
          <w:cantSplit/>
          <w:trHeight w:val="417"/>
        </w:trPr>
        <w:tc>
          <w:tcPr>
            <w:tcW w:w="2657" w:type="dxa"/>
            <w:gridSpan w:val="2"/>
            <w:vMerge/>
            <w:tcBorders>
              <w:left w:val="single" w:sz="4" w:space="0" w:color="auto"/>
              <w:bottom w:val="single" w:sz="4" w:space="0" w:color="auto"/>
              <w:right w:val="single" w:sz="4" w:space="0" w:color="auto"/>
            </w:tcBorders>
            <w:noWrap/>
            <w:vAlign w:val="center"/>
          </w:tcPr>
          <w:p w14:paraId="22931600" w14:textId="77777777" w:rsidR="00C97214" w:rsidRDefault="00C97214">
            <w:pPr>
              <w:snapToGrid w:val="0"/>
              <w:spacing w:line="240" w:lineRule="auto"/>
              <w:jc w:val="center"/>
              <w:rPr>
                <w:rFonts w:ascii="仿宋" w:eastAsia="仿宋" w:cs="仿宋"/>
                <w:sz w:val="21"/>
                <w:szCs w:val="21"/>
              </w:rPr>
            </w:pPr>
          </w:p>
        </w:tc>
        <w:tc>
          <w:tcPr>
            <w:tcW w:w="1415" w:type="dxa"/>
            <w:tcBorders>
              <w:top w:val="single" w:sz="4" w:space="0" w:color="auto"/>
              <w:left w:val="single" w:sz="4" w:space="0" w:color="auto"/>
              <w:bottom w:val="single" w:sz="4" w:space="0" w:color="auto"/>
              <w:right w:val="single" w:sz="4" w:space="0" w:color="auto"/>
            </w:tcBorders>
            <w:noWrap/>
            <w:vAlign w:val="center"/>
          </w:tcPr>
          <w:p w14:paraId="7FBFC8A0"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单位性质</w:t>
            </w:r>
          </w:p>
        </w:tc>
        <w:tc>
          <w:tcPr>
            <w:tcW w:w="5708" w:type="dxa"/>
            <w:gridSpan w:val="5"/>
            <w:tcBorders>
              <w:top w:val="single" w:sz="4" w:space="0" w:color="auto"/>
              <w:left w:val="single" w:sz="4" w:space="0" w:color="auto"/>
              <w:bottom w:val="single" w:sz="4" w:space="0" w:color="auto"/>
              <w:right w:val="single" w:sz="4" w:space="0" w:color="auto"/>
            </w:tcBorders>
            <w:noWrap/>
            <w:vAlign w:val="center"/>
          </w:tcPr>
          <w:p w14:paraId="7B809F07" w14:textId="77777777" w:rsidR="00C97214" w:rsidRDefault="00000000">
            <w:pPr>
              <w:snapToGrid w:val="0"/>
              <w:spacing w:line="240" w:lineRule="auto"/>
              <w:rPr>
                <w:rFonts w:ascii="仿宋" w:eastAsia="仿宋" w:cs="仿宋"/>
                <w:sz w:val="21"/>
                <w:szCs w:val="21"/>
              </w:rPr>
            </w:pPr>
            <w:r>
              <w:rPr>
                <w:rFonts w:ascii="仿宋" w:eastAsia="宋体" w:hAnsi="仿宋" w:cs="仿宋"/>
                <w:sz w:val="21"/>
                <w:szCs w:val="21"/>
              </w:rPr>
              <w:t>□</w:t>
            </w:r>
            <w:r>
              <w:rPr>
                <w:rFonts w:ascii="仿宋" w:eastAsia="仿宋" w:cs="仿宋" w:hint="eastAsia"/>
                <w:sz w:val="21"/>
                <w:szCs w:val="21"/>
              </w:rPr>
              <w:t>高等院校</w:t>
            </w:r>
            <w:r>
              <w:rPr>
                <w:rFonts w:ascii="仿宋" w:eastAsia="宋体" w:hAnsi="仿宋" w:cs="仿宋" w:hint="eastAsia"/>
                <w:sz w:val="21"/>
                <w:szCs w:val="21"/>
              </w:rPr>
              <w:t>□</w:t>
            </w:r>
            <w:r>
              <w:rPr>
                <w:rFonts w:ascii="仿宋" w:eastAsia="仿宋" w:cs="仿宋" w:hint="eastAsia"/>
                <w:sz w:val="21"/>
                <w:szCs w:val="21"/>
              </w:rPr>
              <w:t xml:space="preserve">国有企业 </w:t>
            </w:r>
            <w:r>
              <w:rPr>
                <w:rFonts w:ascii="仿宋" w:eastAsia="宋体" w:hAnsi="仿宋" w:cs="仿宋"/>
                <w:sz w:val="21"/>
                <w:szCs w:val="21"/>
              </w:rPr>
              <w:t>□</w:t>
            </w:r>
            <w:r>
              <w:rPr>
                <w:rFonts w:ascii="仿宋" w:eastAsia="仿宋" w:cs="仿宋" w:hint="eastAsia"/>
                <w:sz w:val="21"/>
                <w:szCs w:val="21"/>
              </w:rPr>
              <w:t xml:space="preserve">民营企业 </w:t>
            </w:r>
            <w:r>
              <w:rPr>
                <w:rFonts w:ascii="仿宋" w:eastAsia="宋体" w:hAnsi="仿宋" w:cs="仿宋"/>
                <w:sz w:val="21"/>
                <w:szCs w:val="21"/>
              </w:rPr>
              <w:t>□</w:t>
            </w:r>
            <w:r>
              <w:rPr>
                <w:rFonts w:ascii="仿宋" w:eastAsia="仿宋" w:cs="仿宋" w:hint="eastAsia"/>
                <w:sz w:val="21"/>
                <w:szCs w:val="21"/>
              </w:rPr>
              <w:t>科研机构</w:t>
            </w:r>
            <w:r>
              <w:rPr>
                <w:rFonts w:ascii="仿宋" w:eastAsia="宋体" w:hAnsi="仿宋" w:cs="仿宋"/>
                <w:sz w:val="21"/>
                <w:szCs w:val="21"/>
              </w:rPr>
              <w:t>□</w:t>
            </w:r>
            <w:r>
              <w:rPr>
                <w:rFonts w:ascii="仿宋" w:eastAsia="仿宋" w:cs="仿宋" w:hint="eastAsia"/>
                <w:sz w:val="21"/>
                <w:szCs w:val="21"/>
              </w:rPr>
              <w:t>其他______</w:t>
            </w:r>
          </w:p>
        </w:tc>
      </w:tr>
      <w:tr w:rsidR="00C97214" w14:paraId="58165722" w14:textId="77777777">
        <w:trPr>
          <w:cantSplit/>
          <w:trHeight w:val="1928"/>
        </w:trPr>
        <w:tc>
          <w:tcPr>
            <w:tcW w:w="2657" w:type="dxa"/>
            <w:gridSpan w:val="2"/>
            <w:tcBorders>
              <w:top w:val="single" w:sz="4" w:space="0" w:color="auto"/>
              <w:left w:val="single" w:sz="4" w:space="0" w:color="auto"/>
              <w:bottom w:val="single" w:sz="4" w:space="0" w:color="auto"/>
              <w:right w:val="single" w:sz="4" w:space="0" w:color="auto"/>
            </w:tcBorders>
            <w:noWrap/>
            <w:vAlign w:val="center"/>
          </w:tcPr>
          <w:p w14:paraId="1240B196" w14:textId="77777777" w:rsidR="00C97214" w:rsidRDefault="00000000">
            <w:pPr>
              <w:snapToGrid w:val="0"/>
              <w:spacing w:line="240" w:lineRule="auto"/>
              <w:jc w:val="center"/>
              <w:rPr>
                <w:rFonts w:ascii="仿宋" w:eastAsia="仿宋" w:cs="仿宋"/>
                <w:sz w:val="21"/>
                <w:szCs w:val="21"/>
              </w:rPr>
            </w:pPr>
            <w:r>
              <w:rPr>
                <w:rFonts w:ascii="仿宋" w:eastAsia="仿宋" w:cs="仿宋" w:hint="eastAsia"/>
                <w:sz w:val="21"/>
                <w:szCs w:val="21"/>
              </w:rPr>
              <w:t>合作模式</w:t>
            </w:r>
          </w:p>
        </w:tc>
        <w:tc>
          <w:tcPr>
            <w:tcW w:w="7123" w:type="dxa"/>
            <w:gridSpan w:val="6"/>
            <w:tcBorders>
              <w:top w:val="single" w:sz="4" w:space="0" w:color="auto"/>
              <w:left w:val="single" w:sz="4" w:space="0" w:color="auto"/>
              <w:bottom w:val="single" w:sz="4" w:space="0" w:color="auto"/>
              <w:right w:val="single" w:sz="4" w:space="0" w:color="auto"/>
            </w:tcBorders>
            <w:noWrap/>
            <w:vAlign w:val="center"/>
          </w:tcPr>
          <w:p w14:paraId="56E98814" w14:textId="77777777" w:rsidR="00C97214" w:rsidRDefault="00000000">
            <w:pPr>
              <w:snapToGrid w:val="0"/>
              <w:spacing w:line="240" w:lineRule="auto"/>
              <w:rPr>
                <w:rFonts w:ascii="仿宋" w:eastAsia="仿宋" w:cs="仿宋"/>
                <w:sz w:val="21"/>
                <w:szCs w:val="21"/>
              </w:rPr>
            </w:pPr>
            <w:r>
              <w:rPr>
                <w:rFonts w:ascii="仿宋" w:eastAsia="宋体" w:hAnsi="仿宋" w:cs="仿宋" w:hint="eastAsia"/>
                <w:sz w:val="21"/>
                <w:szCs w:val="21"/>
              </w:rPr>
              <w:t>（合作原则，组织架构，职责分工，协同关系，资产处置，知识产权分配等）</w:t>
            </w:r>
          </w:p>
        </w:tc>
      </w:tr>
    </w:tbl>
    <w:p w14:paraId="6C199475" w14:textId="77777777" w:rsidR="00C97214" w:rsidRDefault="00C97214">
      <w:pPr>
        <w:ind w:firstLineChars="200" w:firstLine="640"/>
        <w:sectPr w:rsidR="00C97214">
          <w:pgSz w:w="11906" w:h="16838"/>
          <w:pgMar w:top="1440" w:right="1800" w:bottom="1440" w:left="1800" w:header="851" w:footer="992" w:gutter="0"/>
          <w:cols w:space="720"/>
          <w:docGrid w:type="lines" w:linePitch="312"/>
        </w:sectPr>
      </w:pPr>
    </w:p>
    <w:tbl>
      <w:tblPr>
        <w:tblW w:w="0" w:type="auto"/>
        <w:jc w:val="center"/>
        <w:tblLayout w:type="fixed"/>
        <w:tblLook w:val="04A0" w:firstRow="1" w:lastRow="0" w:firstColumn="1" w:lastColumn="0" w:noHBand="0" w:noVBand="1"/>
      </w:tblPr>
      <w:tblGrid>
        <w:gridCol w:w="405"/>
        <w:gridCol w:w="1548"/>
        <w:gridCol w:w="6569"/>
      </w:tblGrid>
      <w:tr w:rsidR="00C97214" w14:paraId="285EB4D1" w14:textId="77777777">
        <w:trPr>
          <w:trHeight w:val="397"/>
          <w:jc w:val="center"/>
        </w:trPr>
        <w:tc>
          <w:tcPr>
            <w:tcW w:w="8522" w:type="dxa"/>
            <w:gridSpan w:val="3"/>
            <w:tcBorders>
              <w:top w:val="single" w:sz="4" w:space="0" w:color="000000"/>
              <w:left w:val="single" w:sz="4" w:space="0" w:color="000000"/>
              <w:bottom w:val="single" w:sz="4" w:space="0" w:color="000000"/>
              <w:right w:val="single" w:sz="4" w:space="0" w:color="000000"/>
            </w:tcBorders>
            <w:vAlign w:val="center"/>
          </w:tcPr>
          <w:p w14:paraId="2C6135EE" w14:textId="77777777" w:rsidR="00C97214" w:rsidRDefault="00000000">
            <w:pPr>
              <w:widowControl/>
              <w:spacing w:line="240" w:lineRule="auto"/>
              <w:jc w:val="center"/>
              <w:textAlignment w:val="center"/>
              <w:rPr>
                <w:rFonts w:ascii="宋体" w:hAnsi="宋体" w:cs="宋体" w:hint="eastAsia"/>
                <w:b/>
                <w:bCs/>
                <w:color w:val="000000"/>
                <w:szCs w:val="21"/>
              </w:rPr>
            </w:pPr>
            <w:r>
              <w:rPr>
                <w:rFonts w:ascii="黑体" w:eastAsia="黑体" w:hAnsi="黑体" w:cs="黑体" w:hint="eastAsia"/>
                <w:szCs w:val="32"/>
              </w:rPr>
              <w:lastRenderedPageBreak/>
              <w:t>第二部分：机器人应用场景基本情况</w:t>
            </w:r>
          </w:p>
        </w:tc>
      </w:tr>
      <w:tr w:rsidR="00C97214" w14:paraId="0F0D5180" w14:textId="77777777">
        <w:trPr>
          <w:trHeight w:val="624"/>
          <w:jc w:val="center"/>
        </w:trPr>
        <w:tc>
          <w:tcPr>
            <w:tcW w:w="1953" w:type="dxa"/>
            <w:gridSpan w:val="2"/>
            <w:tcBorders>
              <w:top w:val="single" w:sz="4" w:space="0" w:color="000000"/>
              <w:left w:val="single" w:sz="4" w:space="0" w:color="000000"/>
              <w:bottom w:val="single" w:sz="4" w:space="0" w:color="000000"/>
              <w:right w:val="single" w:sz="4" w:space="0" w:color="000000"/>
            </w:tcBorders>
            <w:vAlign w:val="center"/>
          </w:tcPr>
          <w:p w14:paraId="544B8918" w14:textId="77777777" w:rsidR="00C97214" w:rsidRDefault="00000000">
            <w:pPr>
              <w:widowControl/>
              <w:spacing w:line="240" w:lineRule="auto"/>
              <w:jc w:val="center"/>
              <w:textAlignment w:val="center"/>
              <w:rPr>
                <w:rFonts w:ascii="宋体" w:eastAsia="宋体" w:hAnsi="宋体" w:cs="宋体" w:hint="eastAsia"/>
                <w:color w:val="000000"/>
                <w:sz w:val="21"/>
                <w:szCs w:val="21"/>
              </w:rPr>
            </w:pPr>
            <w:r>
              <w:rPr>
                <w:rFonts w:ascii="宋体" w:eastAsia="宋体" w:hAnsi="宋体" w:cs="宋体" w:hint="eastAsia"/>
                <w:color w:val="000000"/>
                <w:kern w:val="0"/>
                <w:sz w:val="21"/>
                <w:szCs w:val="21"/>
                <w:lang w:bidi="ar"/>
              </w:rPr>
              <w:t>揭榜项目名称</w:t>
            </w:r>
          </w:p>
        </w:tc>
        <w:tc>
          <w:tcPr>
            <w:tcW w:w="6569" w:type="dxa"/>
            <w:tcBorders>
              <w:top w:val="single" w:sz="4" w:space="0" w:color="000000"/>
              <w:left w:val="single" w:sz="4" w:space="0" w:color="000000"/>
              <w:bottom w:val="single" w:sz="4" w:space="0" w:color="000000"/>
              <w:right w:val="single" w:sz="4" w:space="0" w:color="000000"/>
            </w:tcBorders>
            <w:vAlign w:val="center"/>
          </w:tcPr>
          <w:p w14:paraId="70D74F62" w14:textId="77777777" w:rsidR="00C97214" w:rsidRDefault="00C97214">
            <w:pPr>
              <w:widowControl/>
              <w:spacing w:line="240" w:lineRule="auto"/>
              <w:jc w:val="center"/>
              <w:textAlignment w:val="center"/>
              <w:rPr>
                <w:rFonts w:ascii="宋体" w:eastAsia="宋体" w:hAnsi="宋体" w:cs="宋体" w:hint="eastAsia"/>
                <w:color w:val="000000"/>
                <w:sz w:val="21"/>
                <w:szCs w:val="21"/>
              </w:rPr>
            </w:pPr>
          </w:p>
        </w:tc>
      </w:tr>
      <w:tr w:rsidR="00C97214" w14:paraId="430D5654" w14:textId="77777777">
        <w:trPr>
          <w:trHeight w:val="1020"/>
          <w:jc w:val="center"/>
        </w:trPr>
        <w:tc>
          <w:tcPr>
            <w:tcW w:w="1953" w:type="dxa"/>
            <w:gridSpan w:val="2"/>
            <w:vMerge w:val="restart"/>
            <w:tcBorders>
              <w:top w:val="single" w:sz="4" w:space="0" w:color="000000"/>
              <w:left w:val="single" w:sz="4" w:space="0" w:color="000000"/>
              <w:right w:val="single" w:sz="4" w:space="0" w:color="000000"/>
            </w:tcBorders>
            <w:vAlign w:val="center"/>
          </w:tcPr>
          <w:p w14:paraId="0CFC4863"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场景解决方案</w:t>
            </w:r>
          </w:p>
          <w:p w14:paraId="4571A9DF"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总体描述</w:t>
            </w:r>
          </w:p>
        </w:tc>
        <w:tc>
          <w:tcPr>
            <w:tcW w:w="6569" w:type="dxa"/>
            <w:tcBorders>
              <w:top w:val="single" w:sz="4" w:space="0" w:color="000000"/>
              <w:left w:val="single" w:sz="4" w:space="0" w:color="000000"/>
              <w:bottom w:val="single" w:sz="4" w:space="0" w:color="000000"/>
              <w:right w:val="single" w:sz="4" w:space="0" w:color="000000"/>
            </w:tcBorders>
          </w:tcPr>
          <w:p w14:paraId="348EBAC9"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场景名称、拟实施地点、建设周期要求。</w:t>
            </w:r>
          </w:p>
          <w:p w14:paraId="62A084A3" w14:textId="77777777" w:rsidR="00C97214" w:rsidRDefault="00C97214">
            <w:pPr>
              <w:spacing w:line="240" w:lineRule="auto"/>
              <w:jc w:val="left"/>
              <w:rPr>
                <w:rFonts w:ascii="宋体" w:eastAsia="宋体" w:hAnsi="宋体" w:cs="宋体" w:hint="eastAsia"/>
                <w:color w:val="000000"/>
                <w:kern w:val="0"/>
                <w:sz w:val="21"/>
                <w:szCs w:val="21"/>
                <w:lang w:bidi="ar"/>
              </w:rPr>
            </w:pPr>
          </w:p>
        </w:tc>
      </w:tr>
      <w:tr w:rsidR="00C97214" w14:paraId="009E5CC2" w14:textId="77777777">
        <w:trPr>
          <w:trHeight w:val="1020"/>
          <w:jc w:val="center"/>
        </w:trPr>
        <w:tc>
          <w:tcPr>
            <w:tcW w:w="1953" w:type="dxa"/>
            <w:gridSpan w:val="2"/>
            <w:vMerge/>
            <w:tcBorders>
              <w:left w:val="single" w:sz="4" w:space="0" w:color="000000"/>
              <w:right w:val="single" w:sz="4" w:space="0" w:color="000000"/>
            </w:tcBorders>
            <w:vAlign w:val="center"/>
          </w:tcPr>
          <w:p w14:paraId="71B5AAAE" w14:textId="77777777" w:rsidR="00C97214" w:rsidRDefault="00C97214">
            <w:pPr>
              <w:spacing w:line="240" w:lineRule="auto"/>
              <w:jc w:val="center"/>
              <w:rPr>
                <w:rFonts w:ascii="宋体" w:eastAsia="宋体" w:hAnsi="宋体" w:cs="宋体" w:hint="eastAsia"/>
                <w:color w:val="000000"/>
                <w:kern w:val="0"/>
                <w:sz w:val="21"/>
                <w:szCs w:val="21"/>
                <w:lang w:bidi="ar"/>
              </w:rPr>
            </w:pPr>
          </w:p>
        </w:tc>
        <w:tc>
          <w:tcPr>
            <w:tcW w:w="6569" w:type="dxa"/>
            <w:tcBorders>
              <w:top w:val="single" w:sz="4" w:space="0" w:color="000000"/>
              <w:left w:val="single" w:sz="4" w:space="0" w:color="000000"/>
              <w:bottom w:val="single" w:sz="4" w:space="0" w:color="000000"/>
              <w:right w:val="single" w:sz="4" w:space="0" w:color="000000"/>
            </w:tcBorders>
          </w:tcPr>
          <w:p w14:paraId="6161D111"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场景所处行业现状、发展趋势、政策环境等；当前急需解决的关键性问题；拟采用的产品（技术）国内外市场及需求情况。</w:t>
            </w:r>
          </w:p>
        </w:tc>
      </w:tr>
      <w:tr w:rsidR="00C97214" w14:paraId="76E1DB25" w14:textId="77777777">
        <w:trPr>
          <w:trHeight w:val="1020"/>
          <w:jc w:val="center"/>
        </w:trPr>
        <w:tc>
          <w:tcPr>
            <w:tcW w:w="1953" w:type="dxa"/>
            <w:gridSpan w:val="2"/>
            <w:vMerge/>
            <w:tcBorders>
              <w:left w:val="single" w:sz="4" w:space="0" w:color="000000"/>
              <w:bottom w:val="single" w:sz="4" w:space="0" w:color="000000"/>
              <w:right w:val="single" w:sz="4" w:space="0" w:color="000000"/>
            </w:tcBorders>
            <w:vAlign w:val="center"/>
          </w:tcPr>
          <w:p w14:paraId="56594150" w14:textId="77777777" w:rsidR="00C97214" w:rsidRDefault="00C97214">
            <w:pPr>
              <w:spacing w:line="240" w:lineRule="auto"/>
              <w:jc w:val="center"/>
              <w:rPr>
                <w:rFonts w:ascii="宋体" w:eastAsia="宋体" w:hAnsi="宋体" w:cs="宋体" w:hint="eastAsia"/>
                <w:color w:val="000000"/>
                <w:kern w:val="0"/>
                <w:sz w:val="21"/>
                <w:szCs w:val="21"/>
                <w:lang w:bidi="ar"/>
              </w:rPr>
            </w:pPr>
          </w:p>
        </w:tc>
        <w:tc>
          <w:tcPr>
            <w:tcW w:w="6569" w:type="dxa"/>
            <w:tcBorders>
              <w:top w:val="single" w:sz="4" w:space="0" w:color="000000"/>
              <w:left w:val="single" w:sz="4" w:space="0" w:color="000000"/>
              <w:bottom w:val="single" w:sz="4" w:space="0" w:color="000000"/>
              <w:right w:val="single" w:sz="4" w:space="0" w:color="000000"/>
            </w:tcBorders>
          </w:tcPr>
          <w:p w14:paraId="392B74CD"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场景拟采用相关技术（产品）的突破对行业技术进步、产业发展、模式创新的重要意义和作用等。</w:t>
            </w:r>
          </w:p>
          <w:p w14:paraId="532CC080" w14:textId="77777777" w:rsidR="00C97214" w:rsidRDefault="00C97214">
            <w:pPr>
              <w:spacing w:line="240" w:lineRule="auto"/>
              <w:jc w:val="left"/>
              <w:rPr>
                <w:rFonts w:ascii="宋体" w:eastAsia="宋体" w:hAnsi="宋体" w:cs="宋体" w:hint="eastAsia"/>
                <w:color w:val="000000"/>
                <w:kern w:val="0"/>
                <w:sz w:val="21"/>
                <w:szCs w:val="21"/>
                <w:lang w:bidi="ar"/>
              </w:rPr>
            </w:pPr>
          </w:p>
        </w:tc>
      </w:tr>
      <w:tr w:rsidR="00C97214" w14:paraId="5C0CA28E" w14:textId="77777777">
        <w:trPr>
          <w:trHeight w:val="1486"/>
          <w:jc w:val="center"/>
        </w:trPr>
        <w:tc>
          <w:tcPr>
            <w:tcW w:w="405" w:type="dxa"/>
            <w:tcBorders>
              <w:top w:val="single" w:sz="4" w:space="0" w:color="000000"/>
              <w:left w:val="single" w:sz="4" w:space="0" w:color="000000"/>
              <w:right w:val="single" w:sz="4" w:space="0" w:color="000000"/>
            </w:tcBorders>
            <w:vAlign w:val="center"/>
          </w:tcPr>
          <w:p w14:paraId="51A102D1"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场景建设方案</w:t>
            </w:r>
          </w:p>
        </w:tc>
        <w:tc>
          <w:tcPr>
            <w:tcW w:w="1548" w:type="dxa"/>
            <w:tcBorders>
              <w:top w:val="single" w:sz="4" w:space="0" w:color="000000"/>
              <w:left w:val="single" w:sz="4" w:space="0" w:color="000000"/>
              <w:bottom w:val="single" w:sz="4" w:space="0" w:color="000000"/>
              <w:right w:val="single" w:sz="4" w:space="0" w:color="000000"/>
            </w:tcBorders>
            <w:vAlign w:val="center"/>
          </w:tcPr>
          <w:p w14:paraId="28F5E6D1"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场景建设内容</w:t>
            </w:r>
          </w:p>
        </w:tc>
        <w:tc>
          <w:tcPr>
            <w:tcW w:w="6569" w:type="dxa"/>
            <w:tcBorders>
              <w:top w:val="single" w:sz="4" w:space="0" w:color="000000"/>
              <w:left w:val="single" w:sz="4" w:space="0" w:color="000000"/>
              <w:bottom w:val="single" w:sz="4" w:space="0" w:color="000000"/>
              <w:right w:val="single" w:sz="4" w:space="0" w:color="000000"/>
            </w:tcBorders>
          </w:tcPr>
          <w:p w14:paraId="7CA4A010"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对应所揭榜场景需求，详细列出具体的建设内容，每项建设内容应分析拟解决的业务需求、问题和主要功能。</w:t>
            </w:r>
          </w:p>
          <w:p w14:paraId="529D723C" w14:textId="77777777" w:rsidR="00C97214" w:rsidRDefault="00C97214">
            <w:pPr>
              <w:pStyle w:val="9"/>
              <w:ind w:left="5120"/>
            </w:pPr>
          </w:p>
          <w:p w14:paraId="7D343B57"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场景总体建设内容：</w:t>
            </w:r>
          </w:p>
          <w:p w14:paraId="57D566C0"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建设内容1：</w:t>
            </w:r>
          </w:p>
          <w:p w14:paraId="30D3AE31"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建设内容2：</w:t>
            </w:r>
          </w:p>
          <w:p w14:paraId="43CE4A7E" w14:textId="77777777" w:rsidR="00C97214" w:rsidRDefault="00000000">
            <w:pPr>
              <w:spacing w:line="240" w:lineRule="auto"/>
              <w:jc w:val="left"/>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w:t>
            </w:r>
          </w:p>
        </w:tc>
      </w:tr>
      <w:tr w:rsidR="00C97214" w14:paraId="1FC7FA95" w14:textId="77777777">
        <w:trPr>
          <w:trHeight w:val="1361"/>
          <w:jc w:val="center"/>
        </w:trPr>
        <w:tc>
          <w:tcPr>
            <w:tcW w:w="405" w:type="dxa"/>
            <w:vMerge w:val="restart"/>
            <w:tcBorders>
              <w:top w:val="single" w:sz="4" w:space="0" w:color="auto"/>
              <w:left w:val="single" w:sz="4" w:space="0" w:color="auto"/>
              <w:right w:val="single" w:sz="4" w:space="0" w:color="auto"/>
            </w:tcBorders>
            <w:vAlign w:val="center"/>
          </w:tcPr>
          <w:p w14:paraId="6BC5192B" w14:textId="77777777" w:rsidR="00C97214" w:rsidRDefault="00000000">
            <w:pPr>
              <w:spacing w:line="240" w:lineRule="auto"/>
              <w:jc w:val="center"/>
              <w:rPr>
                <w:rFonts w:ascii="宋体" w:eastAsia="宋体" w:hAnsi="宋体" w:cs="宋体" w:hint="eastAsia"/>
                <w:color w:val="000000"/>
                <w:sz w:val="21"/>
                <w:szCs w:val="21"/>
              </w:rPr>
            </w:pPr>
            <w:r>
              <w:rPr>
                <w:rFonts w:ascii="宋体" w:eastAsia="宋体" w:hAnsi="宋体" w:cs="宋体" w:hint="eastAsia"/>
                <w:color w:val="000000"/>
                <w:sz w:val="21"/>
                <w:szCs w:val="21"/>
              </w:rPr>
              <w:t>场景技术方案</w:t>
            </w:r>
          </w:p>
        </w:tc>
        <w:tc>
          <w:tcPr>
            <w:tcW w:w="1548" w:type="dxa"/>
            <w:tcBorders>
              <w:top w:val="single" w:sz="4" w:space="0" w:color="auto"/>
              <w:left w:val="single" w:sz="4" w:space="0" w:color="auto"/>
              <w:bottom w:val="single" w:sz="4" w:space="0" w:color="auto"/>
              <w:right w:val="single" w:sz="4" w:space="0" w:color="auto"/>
            </w:tcBorders>
            <w:vAlign w:val="center"/>
          </w:tcPr>
          <w:p w14:paraId="036382EE"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拟采用核心技术情况</w:t>
            </w:r>
          </w:p>
        </w:tc>
        <w:tc>
          <w:tcPr>
            <w:tcW w:w="6569" w:type="dxa"/>
            <w:tcBorders>
              <w:top w:val="single" w:sz="4" w:space="0" w:color="auto"/>
              <w:left w:val="single" w:sz="4" w:space="0" w:color="auto"/>
              <w:bottom w:val="single" w:sz="4" w:space="0" w:color="auto"/>
              <w:right w:val="single" w:sz="4" w:space="0" w:color="auto"/>
            </w:tcBorders>
            <w:vAlign w:val="center"/>
          </w:tcPr>
          <w:p w14:paraId="1BA2A520" w14:textId="77777777" w:rsidR="00C97214" w:rsidRDefault="00000000">
            <w:pPr>
              <w:pStyle w:val="a3"/>
              <w:spacing w:after="0" w:line="240" w:lineRule="auto"/>
              <w:rPr>
                <w:rFonts w:ascii="宋体" w:eastAsia="宋体" w:hAnsi="宋体" w:cs="宋体" w:hint="eastAsia"/>
                <w:sz w:val="21"/>
                <w:szCs w:val="21"/>
              </w:rPr>
            </w:pPr>
            <w:r>
              <w:rPr>
                <w:rFonts w:ascii="宋体" w:eastAsia="宋体" w:hAnsi="宋体" w:cs="宋体" w:hint="eastAsia"/>
                <w:sz w:val="21"/>
                <w:szCs w:val="21"/>
              </w:rPr>
              <w:t>采用的核心技术名称、技术来源、技术水平、技术特点等。</w:t>
            </w:r>
          </w:p>
          <w:p w14:paraId="49A58D19" w14:textId="77777777" w:rsidR="00C97214" w:rsidRDefault="00C97214">
            <w:pPr>
              <w:spacing w:line="240" w:lineRule="auto"/>
              <w:rPr>
                <w:rFonts w:ascii="宋体" w:eastAsia="宋体" w:hAnsi="宋体" w:cs="宋体" w:hint="eastAsia"/>
                <w:sz w:val="21"/>
                <w:szCs w:val="21"/>
              </w:rPr>
            </w:pPr>
          </w:p>
          <w:p w14:paraId="6F22D511" w14:textId="77777777" w:rsidR="00C97214" w:rsidRDefault="00C97214">
            <w:pPr>
              <w:pStyle w:val="a3"/>
              <w:spacing w:after="0" w:line="240" w:lineRule="auto"/>
              <w:rPr>
                <w:rFonts w:ascii="宋体" w:eastAsia="宋体" w:hAnsi="宋体" w:cs="宋体" w:hint="eastAsia"/>
                <w:sz w:val="21"/>
                <w:szCs w:val="21"/>
              </w:rPr>
            </w:pPr>
          </w:p>
          <w:p w14:paraId="2654D6FA" w14:textId="77777777" w:rsidR="00C97214" w:rsidRDefault="00C97214">
            <w:pPr>
              <w:spacing w:line="240" w:lineRule="auto"/>
              <w:rPr>
                <w:rFonts w:ascii="宋体" w:eastAsia="宋体" w:hAnsi="宋体" w:cs="宋体" w:hint="eastAsia"/>
                <w:sz w:val="21"/>
                <w:szCs w:val="21"/>
              </w:rPr>
            </w:pPr>
          </w:p>
        </w:tc>
      </w:tr>
      <w:tr w:rsidR="00C97214" w14:paraId="21CCCEC8" w14:textId="77777777">
        <w:trPr>
          <w:trHeight w:val="1361"/>
          <w:jc w:val="center"/>
        </w:trPr>
        <w:tc>
          <w:tcPr>
            <w:tcW w:w="405" w:type="dxa"/>
            <w:vMerge/>
            <w:tcBorders>
              <w:left w:val="single" w:sz="4" w:space="0" w:color="auto"/>
              <w:right w:val="single" w:sz="4" w:space="0" w:color="auto"/>
            </w:tcBorders>
            <w:vAlign w:val="center"/>
          </w:tcPr>
          <w:p w14:paraId="55E4DDBA" w14:textId="77777777" w:rsidR="00C97214" w:rsidRDefault="00C97214">
            <w:pPr>
              <w:spacing w:line="240" w:lineRule="auto"/>
              <w:jc w:val="center"/>
              <w:rPr>
                <w:rFonts w:ascii="宋体" w:eastAsia="宋体" w:hAnsi="宋体" w:cs="宋体" w:hint="eastAsia"/>
                <w:color w:val="000000"/>
                <w:sz w:val="21"/>
                <w:szCs w:val="21"/>
              </w:rPr>
            </w:pPr>
          </w:p>
        </w:tc>
        <w:tc>
          <w:tcPr>
            <w:tcW w:w="1548" w:type="dxa"/>
            <w:tcBorders>
              <w:top w:val="single" w:sz="4" w:space="0" w:color="auto"/>
              <w:left w:val="single" w:sz="4" w:space="0" w:color="auto"/>
              <w:bottom w:val="single" w:sz="4" w:space="0" w:color="auto"/>
              <w:right w:val="single" w:sz="4" w:space="0" w:color="auto"/>
            </w:tcBorders>
            <w:vAlign w:val="center"/>
          </w:tcPr>
          <w:p w14:paraId="481AF9DE"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核心技术研发目标</w:t>
            </w:r>
          </w:p>
        </w:tc>
        <w:tc>
          <w:tcPr>
            <w:tcW w:w="6569" w:type="dxa"/>
            <w:tcBorders>
              <w:top w:val="single" w:sz="4" w:space="0" w:color="auto"/>
              <w:left w:val="single" w:sz="4" w:space="0" w:color="auto"/>
              <w:bottom w:val="single" w:sz="4" w:space="0" w:color="auto"/>
              <w:right w:val="single" w:sz="4" w:space="0" w:color="auto"/>
            </w:tcBorders>
          </w:tcPr>
          <w:p w14:paraId="4DF0968F"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拟采用核心技术的研发目标、成果的关键参数和性能指标。明确可量化的技术指标（如精度提升、效率提升倍数等）</w:t>
            </w:r>
          </w:p>
        </w:tc>
      </w:tr>
      <w:tr w:rsidR="00C97214" w14:paraId="45BB02E4" w14:textId="77777777">
        <w:trPr>
          <w:trHeight w:val="1361"/>
          <w:jc w:val="center"/>
        </w:trPr>
        <w:tc>
          <w:tcPr>
            <w:tcW w:w="405" w:type="dxa"/>
            <w:vMerge/>
            <w:tcBorders>
              <w:left w:val="single" w:sz="4" w:space="0" w:color="auto"/>
              <w:right w:val="single" w:sz="4" w:space="0" w:color="auto"/>
            </w:tcBorders>
            <w:vAlign w:val="center"/>
          </w:tcPr>
          <w:p w14:paraId="49259889" w14:textId="77777777" w:rsidR="00C97214" w:rsidRDefault="00C97214">
            <w:pPr>
              <w:spacing w:line="240" w:lineRule="auto"/>
              <w:jc w:val="center"/>
              <w:rPr>
                <w:rFonts w:ascii="宋体" w:eastAsia="宋体" w:hAnsi="宋体" w:cs="宋体" w:hint="eastAsia"/>
                <w:color w:val="000000"/>
                <w:sz w:val="21"/>
                <w:szCs w:val="21"/>
              </w:rPr>
            </w:pPr>
          </w:p>
        </w:tc>
        <w:tc>
          <w:tcPr>
            <w:tcW w:w="1548" w:type="dxa"/>
            <w:tcBorders>
              <w:top w:val="single" w:sz="4" w:space="0" w:color="auto"/>
              <w:left w:val="single" w:sz="4" w:space="0" w:color="auto"/>
              <w:bottom w:val="single" w:sz="4" w:space="0" w:color="auto"/>
              <w:right w:val="single" w:sz="4" w:space="0" w:color="auto"/>
            </w:tcBorders>
            <w:vAlign w:val="center"/>
          </w:tcPr>
          <w:p w14:paraId="42599D5B"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技术体系构建与研发路径</w:t>
            </w:r>
          </w:p>
        </w:tc>
        <w:tc>
          <w:tcPr>
            <w:tcW w:w="6569" w:type="dxa"/>
            <w:tcBorders>
              <w:top w:val="single" w:sz="4" w:space="0" w:color="auto"/>
              <w:left w:val="single" w:sz="4" w:space="0" w:color="auto"/>
              <w:bottom w:val="single" w:sz="4" w:space="0" w:color="auto"/>
              <w:right w:val="single" w:sz="4" w:space="0" w:color="auto"/>
            </w:tcBorders>
          </w:tcPr>
          <w:p w14:paraId="02F680E2"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提出相应的技术架构、技术集成方案、技术路线图和研发任务。</w:t>
            </w:r>
          </w:p>
        </w:tc>
      </w:tr>
      <w:tr w:rsidR="00C97214" w14:paraId="5944DF9B" w14:textId="77777777">
        <w:trPr>
          <w:trHeight w:val="1361"/>
          <w:jc w:val="center"/>
        </w:trPr>
        <w:tc>
          <w:tcPr>
            <w:tcW w:w="405" w:type="dxa"/>
            <w:vMerge/>
            <w:tcBorders>
              <w:left w:val="single" w:sz="4" w:space="0" w:color="auto"/>
              <w:right w:val="single" w:sz="4" w:space="0" w:color="auto"/>
            </w:tcBorders>
            <w:vAlign w:val="center"/>
          </w:tcPr>
          <w:p w14:paraId="326AC5CA" w14:textId="77777777" w:rsidR="00C97214" w:rsidRDefault="00C97214">
            <w:pPr>
              <w:spacing w:line="240" w:lineRule="auto"/>
              <w:jc w:val="center"/>
              <w:rPr>
                <w:rFonts w:ascii="宋体" w:eastAsia="宋体" w:hAnsi="宋体" w:cs="宋体" w:hint="eastAsia"/>
                <w:color w:val="000000"/>
                <w:sz w:val="21"/>
                <w:szCs w:val="21"/>
              </w:rPr>
            </w:pPr>
          </w:p>
        </w:tc>
        <w:tc>
          <w:tcPr>
            <w:tcW w:w="1548" w:type="dxa"/>
            <w:tcBorders>
              <w:top w:val="single" w:sz="4" w:space="0" w:color="auto"/>
              <w:left w:val="single" w:sz="4" w:space="0" w:color="auto"/>
              <w:bottom w:val="single" w:sz="4" w:space="0" w:color="auto"/>
              <w:right w:val="single" w:sz="4" w:space="0" w:color="auto"/>
            </w:tcBorders>
            <w:vAlign w:val="center"/>
          </w:tcPr>
          <w:p w14:paraId="4532A283"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（产品）研发可行性</w:t>
            </w:r>
          </w:p>
        </w:tc>
        <w:tc>
          <w:tcPr>
            <w:tcW w:w="6569" w:type="dxa"/>
            <w:tcBorders>
              <w:top w:val="single" w:sz="4" w:space="0" w:color="auto"/>
              <w:left w:val="single" w:sz="4" w:space="0" w:color="auto"/>
              <w:bottom w:val="single" w:sz="4" w:space="0" w:color="auto"/>
              <w:right w:val="single" w:sz="4" w:space="0" w:color="auto"/>
            </w:tcBorders>
          </w:tcPr>
          <w:p w14:paraId="4291440C"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提出技术（产品）研发可行性。</w:t>
            </w:r>
          </w:p>
          <w:p w14:paraId="59EC4CA3" w14:textId="77777777" w:rsidR="00C97214" w:rsidRDefault="00C97214">
            <w:pPr>
              <w:spacing w:line="240" w:lineRule="auto"/>
              <w:rPr>
                <w:rFonts w:ascii="宋体" w:eastAsia="宋体" w:hAnsi="宋体" w:cs="宋体" w:hint="eastAsia"/>
                <w:sz w:val="21"/>
                <w:szCs w:val="21"/>
              </w:rPr>
            </w:pPr>
          </w:p>
        </w:tc>
      </w:tr>
      <w:tr w:rsidR="00C97214" w14:paraId="78046B44" w14:textId="77777777">
        <w:trPr>
          <w:trHeight w:val="1127"/>
          <w:jc w:val="center"/>
        </w:trPr>
        <w:tc>
          <w:tcPr>
            <w:tcW w:w="405" w:type="dxa"/>
            <w:tcBorders>
              <w:top w:val="single" w:sz="4" w:space="0" w:color="auto"/>
              <w:left w:val="single" w:sz="4" w:space="0" w:color="auto"/>
              <w:bottom w:val="single" w:sz="4" w:space="0" w:color="auto"/>
              <w:right w:val="single" w:sz="4" w:space="0" w:color="auto"/>
            </w:tcBorders>
            <w:vAlign w:val="center"/>
          </w:tcPr>
          <w:p w14:paraId="424327B5"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场景创新点</w:t>
            </w:r>
          </w:p>
        </w:tc>
        <w:tc>
          <w:tcPr>
            <w:tcW w:w="1548" w:type="dxa"/>
            <w:tcBorders>
              <w:top w:val="single" w:sz="4" w:space="0" w:color="auto"/>
              <w:left w:val="single" w:sz="4" w:space="0" w:color="auto"/>
              <w:bottom w:val="single" w:sz="4" w:space="0" w:color="auto"/>
              <w:right w:val="single" w:sz="4" w:space="0" w:color="auto"/>
            </w:tcBorders>
            <w:vAlign w:val="center"/>
          </w:tcPr>
          <w:p w14:paraId="255721E6"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技术突破或方案模式创新</w:t>
            </w:r>
          </w:p>
        </w:tc>
        <w:tc>
          <w:tcPr>
            <w:tcW w:w="6569" w:type="dxa"/>
            <w:tcBorders>
              <w:top w:val="single" w:sz="4" w:space="0" w:color="auto"/>
              <w:left w:val="single" w:sz="4" w:space="0" w:color="auto"/>
              <w:bottom w:val="single" w:sz="4" w:space="0" w:color="auto"/>
              <w:right w:val="single" w:sz="4" w:space="0" w:color="auto"/>
            </w:tcBorders>
          </w:tcPr>
          <w:p w14:paraId="1ABC318D"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可从技术突破性、创新性，或者技术跨界应用、商业模式创新等不同维度分析场景方案创新点。</w:t>
            </w:r>
          </w:p>
          <w:p w14:paraId="40C59C27" w14:textId="77777777" w:rsidR="00C97214" w:rsidRDefault="00C97214">
            <w:pPr>
              <w:spacing w:line="240" w:lineRule="auto"/>
              <w:rPr>
                <w:rFonts w:ascii="宋体" w:eastAsia="宋体" w:hAnsi="宋体" w:cs="宋体" w:hint="eastAsia"/>
                <w:sz w:val="21"/>
                <w:szCs w:val="21"/>
              </w:rPr>
            </w:pPr>
          </w:p>
        </w:tc>
      </w:tr>
      <w:tr w:rsidR="00C97214" w14:paraId="7AD1BDC1" w14:textId="77777777">
        <w:trPr>
          <w:trHeight w:val="1474"/>
          <w:jc w:val="center"/>
        </w:trPr>
        <w:tc>
          <w:tcPr>
            <w:tcW w:w="405" w:type="dxa"/>
            <w:vMerge w:val="restart"/>
            <w:tcBorders>
              <w:top w:val="single" w:sz="4" w:space="0" w:color="auto"/>
              <w:left w:val="single" w:sz="4" w:space="0" w:color="auto"/>
              <w:right w:val="single" w:sz="4" w:space="0" w:color="auto"/>
            </w:tcBorders>
            <w:vAlign w:val="center"/>
          </w:tcPr>
          <w:p w14:paraId="5C940D82"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sz w:val="21"/>
                <w:szCs w:val="21"/>
              </w:rPr>
              <w:lastRenderedPageBreak/>
              <w:t>场景实施周期及进度</w:t>
            </w:r>
          </w:p>
        </w:tc>
        <w:tc>
          <w:tcPr>
            <w:tcW w:w="1548" w:type="dxa"/>
            <w:tcBorders>
              <w:top w:val="single" w:sz="4" w:space="0" w:color="auto"/>
              <w:left w:val="single" w:sz="4" w:space="0" w:color="auto"/>
              <w:bottom w:val="single" w:sz="4" w:space="0" w:color="auto"/>
              <w:right w:val="single" w:sz="4" w:space="0" w:color="auto"/>
            </w:tcBorders>
            <w:vAlign w:val="center"/>
          </w:tcPr>
          <w:p w14:paraId="36D70D2B" w14:textId="77777777" w:rsidR="00C97214" w:rsidRDefault="00C97214">
            <w:pPr>
              <w:spacing w:line="240" w:lineRule="auto"/>
              <w:jc w:val="center"/>
              <w:rPr>
                <w:rFonts w:ascii="宋体" w:eastAsia="宋体" w:hAnsi="宋体" w:cs="宋体" w:hint="eastAsia"/>
                <w:sz w:val="21"/>
                <w:szCs w:val="21"/>
              </w:rPr>
            </w:pPr>
          </w:p>
          <w:p w14:paraId="7320F566" w14:textId="77777777" w:rsidR="00C97214" w:rsidRDefault="00000000">
            <w:pPr>
              <w:spacing w:line="240" w:lineRule="auto"/>
              <w:jc w:val="center"/>
              <w:rPr>
                <w:rFonts w:ascii="宋体" w:eastAsia="宋体" w:hAnsi="宋体" w:cs="宋体" w:hint="eastAsia"/>
                <w:sz w:val="21"/>
                <w:szCs w:val="21"/>
              </w:rPr>
            </w:pPr>
            <w:r>
              <w:rPr>
                <w:rFonts w:ascii="宋体" w:eastAsia="宋体" w:hAnsi="宋体" w:cs="宋体" w:hint="eastAsia"/>
                <w:sz w:val="21"/>
                <w:szCs w:val="21"/>
              </w:rPr>
              <w:t>第一阶段</w:t>
            </w:r>
            <w:r>
              <w:rPr>
                <w:rFonts w:ascii="宋体" w:eastAsia="宋体" w:hAnsi="宋体" w:cs="宋体" w:hint="eastAsia"/>
                <w:sz w:val="21"/>
                <w:szCs w:val="21"/>
              </w:rPr>
              <w:br/>
              <w:t>2025年X月</w:t>
            </w:r>
            <w:r>
              <w:rPr>
                <w:rFonts w:ascii="宋体" w:eastAsia="宋体" w:hAnsi="宋体" w:cs="宋体" w:hint="eastAsia"/>
                <w:sz w:val="21"/>
                <w:szCs w:val="21"/>
              </w:rPr>
              <w:br/>
              <w:t>至</w:t>
            </w:r>
            <w:r>
              <w:rPr>
                <w:rFonts w:ascii="宋体" w:eastAsia="宋体" w:hAnsi="宋体" w:cs="宋体" w:hint="eastAsia"/>
                <w:sz w:val="21"/>
                <w:szCs w:val="21"/>
              </w:rPr>
              <w:br/>
              <w:t>2025年X月</w:t>
            </w:r>
          </w:p>
          <w:p w14:paraId="52732E88" w14:textId="77777777" w:rsidR="00C97214" w:rsidRDefault="00C97214">
            <w:pPr>
              <w:pStyle w:val="9"/>
              <w:ind w:left="5120"/>
              <w:jc w:val="center"/>
            </w:pPr>
          </w:p>
        </w:tc>
        <w:tc>
          <w:tcPr>
            <w:tcW w:w="6569" w:type="dxa"/>
            <w:tcBorders>
              <w:top w:val="single" w:sz="4" w:space="0" w:color="auto"/>
              <w:left w:val="single" w:sz="4" w:space="0" w:color="auto"/>
              <w:bottom w:val="single" w:sz="4" w:space="0" w:color="auto"/>
              <w:right w:val="single" w:sz="4" w:space="0" w:color="auto"/>
            </w:tcBorders>
          </w:tcPr>
          <w:p w14:paraId="27CD0793"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简述项目实施期内不同阶段应该实现的具体目标，包括时间进度安排、技术经济指标、资金使用计划等。目标应该清晰、正确地定性或定量描述。</w:t>
            </w:r>
            <w:proofErr w:type="gramStart"/>
            <w:r>
              <w:rPr>
                <w:rFonts w:ascii="宋体" w:eastAsia="宋体" w:hAnsi="宋体" w:cs="宋体" w:hint="eastAsia"/>
                <w:sz w:val="21"/>
                <w:szCs w:val="21"/>
              </w:rPr>
              <w:t>(原则上</w:t>
            </w:r>
            <w:proofErr w:type="gramEnd"/>
            <w:r>
              <w:rPr>
                <w:rFonts w:ascii="宋体" w:eastAsia="宋体" w:hAnsi="宋体" w:cs="宋体" w:hint="eastAsia"/>
                <w:sz w:val="21"/>
                <w:szCs w:val="21"/>
              </w:rPr>
              <w:t>以一年为期</w:t>
            </w:r>
            <w:proofErr w:type="gramStart"/>
            <w:r>
              <w:rPr>
                <w:rFonts w:ascii="宋体" w:eastAsia="宋体" w:hAnsi="宋体" w:cs="宋体" w:hint="eastAsia"/>
                <w:sz w:val="21"/>
                <w:szCs w:val="21"/>
              </w:rPr>
              <w:t>限)</w:t>
            </w:r>
            <w:proofErr w:type="gramEnd"/>
          </w:p>
          <w:p w14:paraId="7FA86904" w14:textId="77777777" w:rsidR="00C97214" w:rsidRDefault="00C97214">
            <w:pPr>
              <w:spacing w:line="240" w:lineRule="auto"/>
              <w:rPr>
                <w:rFonts w:ascii="宋体" w:eastAsia="宋体" w:hAnsi="宋体" w:cs="宋体" w:hint="eastAsia"/>
                <w:sz w:val="21"/>
                <w:szCs w:val="21"/>
              </w:rPr>
            </w:pPr>
          </w:p>
        </w:tc>
      </w:tr>
      <w:tr w:rsidR="00C97214" w14:paraId="285231A7" w14:textId="77777777">
        <w:trPr>
          <w:trHeight w:val="1701"/>
          <w:jc w:val="center"/>
        </w:trPr>
        <w:tc>
          <w:tcPr>
            <w:tcW w:w="405" w:type="dxa"/>
            <w:vMerge/>
            <w:tcBorders>
              <w:left w:val="single" w:sz="4" w:space="0" w:color="auto"/>
              <w:bottom w:val="single" w:sz="4" w:space="0" w:color="auto"/>
              <w:right w:val="single" w:sz="4" w:space="0" w:color="auto"/>
            </w:tcBorders>
            <w:vAlign w:val="center"/>
          </w:tcPr>
          <w:p w14:paraId="5B698654" w14:textId="77777777" w:rsidR="00C97214" w:rsidRDefault="00C97214">
            <w:pPr>
              <w:spacing w:line="240" w:lineRule="auto"/>
            </w:pPr>
          </w:p>
        </w:tc>
        <w:tc>
          <w:tcPr>
            <w:tcW w:w="1548" w:type="dxa"/>
            <w:tcBorders>
              <w:top w:val="single" w:sz="4" w:space="0" w:color="auto"/>
              <w:left w:val="single" w:sz="4" w:space="0" w:color="auto"/>
              <w:bottom w:val="single" w:sz="4" w:space="0" w:color="auto"/>
              <w:right w:val="single" w:sz="4" w:space="0" w:color="auto"/>
            </w:tcBorders>
          </w:tcPr>
          <w:p w14:paraId="7A533009" w14:textId="77777777" w:rsidR="00C97214" w:rsidRDefault="00C97214">
            <w:pPr>
              <w:spacing w:line="240" w:lineRule="auto"/>
              <w:jc w:val="center"/>
              <w:rPr>
                <w:rFonts w:ascii="宋体" w:eastAsia="宋体" w:hAnsi="宋体" w:cs="宋体" w:hint="eastAsia"/>
                <w:sz w:val="21"/>
                <w:szCs w:val="21"/>
              </w:rPr>
            </w:pPr>
          </w:p>
          <w:p w14:paraId="6466BC35" w14:textId="77777777" w:rsidR="00C97214" w:rsidRDefault="00000000">
            <w:pPr>
              <w:spacing w:line="240" w:lineRule="auto"/>
              <w:jc w:val="center"/>
              <w:rPr>
                <w:rFonts w:ascii="宋体" w:eastAsia="宋体" w:hAnsi="宋体" w:cs="宋体" w:hint="eastAsia"/>
                <w:sz w:val="21"/>
                <w:szCs w:val="21"/>
              </w:rPr>
            </w:pPr>
            <w:r>
              <w:rPr>
                <w:rFonts w:ascii="宋体" w:eastAsia="宋体" w:hAnsi="宋体" w:cs="宋体" w:hint="eastAsia"/>
                <w:sz w:val="21"/>
                <w:szCs w:val="21"/>
              </w:rPr>
              <w:t>第二阶段</w:t>
            </w:r>
            <w:r>
              <w:rPr>
                <w:rFonts w:ascii="宋体" w:eastAsia="宋体" w:hAnsi="宋体" w:cs="宋体" w:hint="eastAsia"/>
                <w:sz w:val="21"/>
                <w:szCs w:val="21"/>
              </w:rPr>
              <w:br/>
              <w:t>2025年X月</w:t>
            </w:r>
            <w:r>
              <w:rPr>
                <w:rFonts w:ascii="宋体" w:eastAsia="宋体" w:hAnsi="宋体" w:cs="宋体" w:hint="eastAsia"/>
                <w:sz w:val="21"/>
                <w:szCs w:val="21"/>
              </w:rPr>
              <w:br/>
              <w:t>至</w:t>
            </w:r>
            <w:r>
              <w:rPr>
                <w:rFonts w:ascii="宋体" w:eastAsia="宋体" w:hAnsi="宋体" w:cs="宋体" w:hint="eastAsia"/>
                <w:sz w:val="21"/>
                <w:szCs w:val="21"/>
              </w:rPr>
              <w:br/>
              <w:t>2026年X月</w:t>
            </w:r>
          </w:p>
          <w:p w14:paraId="544F2FAB" w14:textId="77777777" w:rsidR="00C97214" w:rsidRDefault="00C97214">
            <w:pPr>
              <w:pStyle w:val="9"/>
              <w:ind w:left="5120"/>
            </w:pPr>
          </w:p>
        </w:tc>
        <w:tc>
          <w:tcPr>
            <w:tcW w:w="6569" w:type="dxa"/>
            <w:tcBorders>
              <w:top w:val="single" w:sz="4" w:space="0" w:color="auto"/>
              <w:left w:val="single" w:sz="4" w:space="0" w:color="auto"/>
              <w:bottom w:val="single" w:sz="4" w:space="0" w:color="auto"/>
              <w:right w:val="single" w:sz="4" w:space="0" w:color="auto"/>
            </w:tcBorders>
          </w:tcPr>
          <w:p w14:paraId="7CE49AF8"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简述项目实施期内不同阶段应该实现的具体目标，包括时间进度安排、技术经济指标、资金使用计划等。目标应该清晰、正确地定性或定量描述。</w:t>
            </w:r>
            <w:proofErr w:type="gramStart"/>
            <w:r>
              <w:rPr>
                <w:rFonts w:ascii="宋体" w:eastAsia="宋体" w:hAnsi="宋体" w:cs="宋体" w:hint="eastAsia"/>
                <w:sz w:val="21"/>
                <w:szCs w:val="21"/>
              </w:rPr>
              <w:t>(原则上</w:t>
            </w:r>
            <w:proofErr w:type="gramEnd"/>
            <w:r>
              <w:rPr>
                <w:rFonts w:ascii="宋体" w:eastAsia="宋体" w:hAnsi="宋体" w:cs="宋体" w:hint="eastAsia"/>
                <w:sz w:val="21"/>
                <w:szCs w:val="21"/>
              </w:rPr>
              <w:t>以一年为期</w:t>
            </w:r>
            <w:proofErr w:type="gramStart"/>
            <w:r>
              <w:rPr>
                <w:rFonts w:ascii="宋体" w:eastAsia="宋体" w:hAnsi="宋体" w:cs="宋体" w:hint="eastAsia"/>
                <w:sz w:val="21"/>
                <w:szCs w:val="21"/>
              </w:rPr>
              <w:t>限)</w:t>
            </w:r>
            <w:proofErr w:type="gramEnd"/>
          </w:p>
          <w:p w14:paraId="691A12DA" w14:textId="77777777" w:rsidR="00C97214" w:rsidRDefault="00C97214">
            <w:pPr>
              <w:spacing w:line="240" w:lineRule="auto"/>
            </w:pPr>
          </w:p>
        </w:tc>
      </w:tr>
      <w:tr w:rsidR="00C97214" w14:paraId="54C33172" w14:textId="77777777">
        <w:trPr>
          <w:trHeight w:val="1471"/>
          <w:jc w:val="center"/>
        </w:trPr>
        <w:tc>
          <w:tcPr>
            <w:tcW w:w="405" w:type="dxa"/>
            <w:tcBorders>
              <w:top w:val="single" w:sz="4" w:space="0" w:color="auto"/>
              <w:left w:val="single" w:sz="4" w:space="0" w:color="auto"/>
              <w:bottom w:val="single" w:sz="4" w:space="0" w:color="auto"/>
              <w:right w:val="single" w:sz="4" w:space="0" w:color="auto"/>
            </w:tcBorders>
            <w:vAlign w:val="center"/>
          </w:tcPr>
          <w:p w14:paraId="7447A231" w14:textId="77777777" w:rsidR="00C97214" w:rsidRDefault="00000000">
            <w:pPr>
              <w:spacing w:line="240" w:lineRule="auto"/>
              <w:jc w:val="center"/>
              <w:rPr>
                <w:rFonts w:ascii="宋体" w:eastAsia="宋体" w:hAnsi="宋体" w:cs="宋体" w:hint="eastAsia"/>
                <w:color w:val="000000"/>
                <w:sz w:val="21"/>
                <w:szCs w:val="21"/>
              </w:rPr>
            </w:pPr>
            <w:r>
              <w:rPr>
                <w:rFonts w:ascii="宋体" w:eastAsia="宋体" w:hAnsi="宋体" w:cs="宋体" w:hint="eastAsia"/>
                <w:color w:val="000000"/>
                <w:sz w:val="21"/>
                <w:szCs w:val="21"/>
              </w:rPr>
              <w:t>场景拟投入资源</w:t>
            </w:r>
          </w:p>
        </w:tc>
        <w:tc>
          <w:tcPr>
            <w:tcW w:w="1548" w:type="dxa"/>
            <w:tcBorders>
              <w:top w:val="single" w:sz="4" w:space="0" w:color="auto"/>
              <w:left w:val="single" w:sz="4" w:space="0" w:color="auto"/>
              <w:bottom w:val="single" w:sz="4" w:space="0" w:color="auto"/>
              <w:right w:val="single" w:sz="4" w:space="0" w:color="auto"/>
            </w:tcBorders>
            <w:vAlign w:val="center"/>
          </w:tcPr>
          <w:p w14:paraId="7B26196C" w14:textId="77777777" w:rsidR="00C97214" w:rsidRDefault="00000000">
            <w:pPr>
              <w:widowControl/>
              <w:spacing w:line="240" w:lineRule="auto"/>
              <w:jc w:val="center"/>
              <w:textAlignment w:val="center"/>
              <w:rPr>
                <w:rFonts w:ascii="宋体" w:eastAsia="宋体" w:hAnsi="宋体" w:cs="宋体" w:hint="eastAsia"/>
                <w:color w:val="000000"/>
                <w:sz w:val="21"/>
                <w:szCs w:val="21"/>
              </w:rPr>
            </w:pPr>
            <w:r>
              <w:rPr>
                <w:rFonts w:ascii="宋体" w:eastAsia="宋体" w:hAnsi="宋体" w:cs="宋体" w:hint="eastAsia"/>
                <w:color w:val="000000"/>
                <w:kern w:val="0"/>
                <w:sz w:val="21"/>
                <w:szCs w:val="21"/>
                <w:lang w:bidi="ar"/>
              </w:rPr>
              <w:t>信息化资源</w:t>
            </w:r>
          </w:p>
        </w:tc>
        <w:tc>
          <w:tcPr>
            <w:tcW w:w="6569" w:type="dxa"/>
            <w:tcBorders>
              <w:top w:val="single" w:sz="4" w:space="0" w:color="auto"/>
              <w:left w:val="single" w:sz="4" w:space="0" w:color="auto"/>
              <w:bottom w:val="single" w:sz="4" w:space="0" w:color="auto"/>
              <w:right w:val="single" w:sz="4" w:space="0" w:color="auto"/>
            </w:tcBorders>
          </w:tcPr>
          <w:p w14:paraId="7FAA4C86" w14:textId="77777777" w:rsidR="00C97214" w:rsidRDefault="00000000">
            <w:pPr>
              <w:spacing w:line="240" w:lineRule="auto"/>
              <w:rPr>
                <w:rFonts w:ascii="宋体" w:eastAsia="宋体" w:hAnsi="宋体" w:cs="宋体" w:hint="eastAsia"/>
                <w:sz w:val="21"/>
                <w:szCs w:val="21"/>
              </w:rPr>
            </w:pPr>
            <w:r>
              <w:rPr>
                <w:rFonts w:ascii="宋体" w:eastAsia="宋体" w:hAnsi="宋体" w:cs="宋体" w:hint="eastAsia"/>
                <w:sz w:val="21"/>
                <w:szCs w:val="21"/>
              </w:rPr>
              <w:t>1.揭榜单位拟投入的资源，包括但不限于数据资源、算力资源、软硬件设备、研发资金、研发团队（研发团队组织分工、同类研究工作经验、核心技术人员情况等）等。</w:t>
            </w:r>
          </w:p>
          <w:p w14:paraId="4346C078" w14:textId="77777777" w:rsidR="00C97214" w:rsidRDefault="00000000">
            <w:pPr>
              <w:spacing w:line="240" w:lineRule="auto"/>
              <w:rPr>
                <w:rFonts w:ascii="仿宋_GB2312" w:eastAsia="仿宋_GB2312" w:hAnsi="仿宋_GB2312" w:cs="仿宋_GB2312" w:hint="eastAsia"/>
                <w:kern w:val="0"/>
                <w:szCs w:val="32"/>
              </w:rPr>
            </w:pPr>
            <w:r>
              <w:rPr>
                <w:rFonts w:ascii="宋体" w:eastAsia="宋体" w:hAnsi="宋体" w:cs="宋体" w:hint="eastAsia"/>
                <w:sz w:val="21"/>
                <w:szCs w:val="21"/>
              </w:rPr>
              <w:t>2.需要发榜单位（场景需求单位）提供的相关资源，提出具有较强合理性、可实施，希望由发榜单位提供的资源需求。</w:t>
            </w:r>
          </w:p>
          <w:p w14:paraId="0C5284F4" w14:textId="77777777" w:rsidR="00C97214" w:rsidRDefault="00C97214">
            <w:pPr>
              <w:pStyle w:val="a3"/>
              <w:spacing w:after="0" w:line="240" w:lineRule="auto"/>
              <w:jc w:val="left"/>
              <w:rPr>
                <w:rFonts w:ascii="宋体" w:eastAsia="宋体" w:hAnsi="宋体" w:cs="宋体" w:hint="eastAsia"/>
                <w:sz w:val="21"/>
                <w:szCs w:val="21"/>
              </w:rPr>
            </w:pPr>
          </w:p>
        </w:tc>
      </w:tr>
      <w:tr w:rsidR="00C97214" w14:paraId="741E5159" w14:textId="77777777">
        <w:trPr>
          <w:trHeight w:val="940"/>
          <w:jc w:val="center"/>
        </w:trPr>
        <w:tc>
          <w:tcPr>
            <w:tcW w:w="1953" w:type="dxa"/>
            <w:gridSpan w:val="2"/>
            <w:tcBorders>
              <w:top w:val="single" w:sz="4" w:space="0" w:color="auto"/>
              <w:left w:val="single" w:sz="4" w:space="0" w:color="auto"/>
              <w:bottom w:val="single" w:sz="4" w:space="0" w:color="auto"/>
              <w:right w:val="single" w:sz="4" w:space="0" w:color="auto"/>
            </w:tcBorders>
            <w:vAlign w:val="center"/>
          </w:tcPr>
          <w:p w14:paraId="5F4CD414" w14:textId="77777777" w:rsidR="00C97214" w:rsidRDefault="00000000">
            <w:pPr>
              <w:widowControl/>
              <w:spacing w:line="240" w:lineRule="auto"/>
              <w:jc w:val="center"/>
              <w:textAlignment w:val="center"/>
              <w:rPr>
                <w:rFonts w:ascii="宋体" w:eastAsia="宋体" w:hAnsi="宋体" w:cs="宋体" w:hint="eastAsia"/>
                <w:color w:val="000000"/>
                <w:sz w:val="21"/>
                <w:szCs w:val="21"/>
              </w:rPr>
            </w:pPr>
            <w:r>
              <w:rPr>
                <w:rFonts w:ascii="宋体" w:eastAsia="宋体" w:hAnsi="宋体" w:cs="宋体" w:hint="eastAsia"/>
                <w:color w:val="000000"/>
                <w:kern w:val="0"/>
                <w:sz w:val="21"/>
                <w:szCs w:val="21"/>
                <w:lang w:bidi="ar"/>
              </w:rPr>
              <w:t>技术团队情况</w:t>
            </w:r>
          </w:p>
        </w:tc>
        <w:tc>
          <w:tcPr>
            <w:tcW w:w="6569" w:type="dxa"/>
            <w:tcBorders>
              <w:top w:val="single" w:sz="4" w:space="0" w:color="auto"/>
              <w:left w:val="single" w:sz="4" w:space="0" w:color="auto"/>
              <w:bottom w:val="single" w:sz="4" w:space="0" w:color="auto"/>
              <w:right w:val="single" w:sz="4" w:space="0" w:color="auto"/>
            </w:tcBorders>
            <w:vAlign w:val="center"/>
          </w:tcPr>
          <w:p w14:paraId="2170F229" w14:textId="77777777" w:rsidR="00C97214" w:rsidRDefault="00000000">
            <w:pPr>
              <w:spacing w:line="240" w:lineRule="auto"/>
              <w:jc w:val="left"/>
              <w:rPr>
                <w:rFonts w:ascii="宋体" w:eastAsia="宋体" w:hAnsi="宋体" w:cs="宋体" w:hint="eastAsia"/>
                <w:sz w:val="21"/>
                <w:szCs w:val="21"/>
              </w:rPr>
            </w:pPr>
            <w:r>
              <w:rPr>
                <w:rFonts w:ascii="宋体" w:eastAsia="宋体" w:hAnsi="宋体" w:cs="宋体" w:hint="eastAsia"/>
                <w:sz w:val="21"/>
                <w:szCs w:val="21"/>
              </w:rPr>
              <w:t>研发组织及分工、同类研究工作经验、核心技术人员情况等。</w:t>
            </w:r>
          </w:p>
          <w:p w14:paraId="0506E225" w14:textId="77777777" w:rsidR="00C97214" w:rsidRDefault="00C97214">
            <w:pPr>
              <w:pStyle w:val="a3"/>
              <w:spacing w:after="0" w:line="240" w:lineRule="auto"/>
              <w:rPr>
                <w:rFonts w:ascii="宋体" w:eastAsia="宋体" w:hAnsi="宋体" w:cs="宋体" w:hint="eastAsia"/>
                <w:sz w:val="21"/>
                <w:szCs w:val="21"/>
              </w:rPr>
            </w:pPr>
          </w:p>
        </w:tc>
      </w:tr>
      <w:tr w:rsidR="00C97214" w14:paraId="346EC537" w14:textId="77777777">
        <w:trPr>
          <w:trHeight w:val="2678"/>
          <w:jc w:val="center"/>
        </w:trPr>
        <w:tc>
          <w:tcPr>
            <w:tcW w:w="405" w:type="dxa"/>
            <w:tcBorders>
              <w:top w:val="single" w:sz="4" w:space="0" w:color="auto"/>
              <w:left w:val="single" w:sz="4" w:space="0" w:color="auto"/>
              <w:bottom w:val="single" w:sz="4" w:space="0" w:color="auto"/>
              <w:right w:val="single" w:sz="4" w:space="0" w:color="auto"/>
            </w:tcBorders>
            <w:vAlign w:val="center"/>
          </w:tcPr>
          <w:p w14:paraId="4A23AE1B" w14:textId="77777777" w:rsidR="00C97214" w:rsidRDefault="00000000">
            <w:pPr>
              <w:spacing w:line="240" w:lineRule="auto"/>
              <w:jc w:val="center"/>
              <w:rPr>
                <w:rFonts w:ascii="宋体" w:eastAsia="宋体" w:hAnsi="宋体" w:cs="宋体" w:hint="eastAsia"/>
                <w:color w:val="000000"/>
                <w:sz w:val="21"/>
                <w:szCs w:val="21"/>
              </w:rPr>
            </w:pPr>
            <w:r>
              <w:rPr>
                <w:rFonts w:ascii="宋体" w:eastAsia="宋体" w:hAnsi="宋体" w:cs="宋体" w:hint="eastAsia"/>
                <w:color w:val="000000"/>
                <w:kern w:val="0"/>
                <w:sz w:val="21"/>
                <w:szCs w:val="21"/>
                <w:lang w:bidi="ar"/>
              </w:rPr>
              <w:t>场景建设预期效益</w:t>
            </w:r>
          </w:p>
        </w:tc>
        <w:tc>
          <w:tcPr>
            <w:tcW w:w="8117" w:type="dxa"/>
            <w:gridSpan w:val="2"/>
            <w:tcBorders>
              <w:top w:val="single" w:sz="4" w:space="0" w:color="auto"/>
              <w:left w:val="single" w:sz="4" w:space="0" w:color="auto"/>
              <w:bottom w:val="single" w:sz="4" w:space="0" w:color="auto"/>
              <w:right w:val="single" w:sz="4" w:space="0" w:color="auto"/>
            </w:tcBorders>
          </w:tcPr>
          <w:p w14:paraId="55DB1581" w14:textId="77777777" w:rsidR="00C97214" w:rsidRDefault="00000000">
            <w:pPr>
              <w:widowControl/>
              <w:spacing w:line="240" w:lineRule="auto"/>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rPr>
              <w:t>1.总体效果目标：描述场景建设总体的成果，重点体现创新效益（解决场景困境的效果；形成的知识产权、标准，形成样机、示范系统、生产示范线等情；实现成果创新突破、首方案等方面的创新效果）。</w:t>
            </w:r>
          </w:p>
          <w:p w14:paraId="50D4CB95" w14:textId="77777777" w:rsidR="00C97214" w:rsidRDefault="00000000">
            <w:pPr>
              <w:widowControl/>
              <w:spacing w:line="240" w:lineRule="auto"/>
              <w:textAlignment w:val="center"/>
              <w:rPr>
                <w:rFonts w:ascii="宋体" w:eastAsia="宋体" w:hAnsi="宋体" w:cs="宋体" w:hint="eastAsia"/>
                <w:color w:val="000000"/>
                <w:sz w:val="21"/>
                <w:szCs w:val="21"/>
              </w:rPr>
            </w:pPr>
            <w:r>
              <w:rPr>
                <w:rFonts w:ascii="宋体" w:eastAsia="宋体" w:hAnsi="宋体" w:cs="宋体" w:hint="eastAsia"/>
                <w:color w:val="000000"/>
                <w:sz w:val="21"/>
                <w:szCs w:val="21"/>
              </w:rPr>
              <w:t>2.效益指标：业务效率提升、成本节约、对群众幸福感提升等带动作用。</w:t>
            </w:r>
          </w:p>
          <w:p w14:paraId="0E92E52E" w14:textId="77777777" w:rsidR="00C97214" w:rsidRDefault="00000000">
            <w:pPr>
              <w:pStyle w:val="a3"/>
              <w:spacing w:after="0" w:line="240" w:lineRule="auto"/>
              <w:rPr>
                <w:rFonts w:ascii="宋体" w:eastAsia="宋体" w:hAnsi="宋体" w:cs="宋体" w:hint="eastAsia"/>
                <w:sz w:val="21"/>
                <w:szCs w:val="21"/>
              </w:rPr>
            </w:pPr>
            <w:r>
              <w:rPr>
                <w:rFonts w:ascii="宋体" w:eastAsia="宋体" w:hAnsi="宋体" w:cs="宋体" w:hint="eastAsia"/>
                <w:color w:val="000000"/>
                <w:sz w:val="21"/>
                <w:szCs w:val="21"/>
              </w:rPr>
              <w:t>3.示范推广意义：应用场景范围，复制、推广模式及成本等。</w:t>
            </w:r>
          </w:p>
        </w:tc>
      </w:tr>
      <w:tr w:rsidR="00C97214" w14:paraId="606C4854" w14:textId="77777777">
        <w:trPr>
          <w:trHeight w:val="620"/>
          <w:jc w:val="center"/>
        </w:trPr>
        <w:tc>
          <w:tcPr>
            <w:tcW w:w="405" w:type="dxa"/>
            <w:vMerge w:val="restart"/>
            <w:tcBorders>
              <w:top w:val="single" w:sz="4" w:space="0" w:color="auto"/>
              <w:left w:val="single" w:sz="4" w:space="0" w:color="auto"/>
              <w:right w:val="single" w:sz="4" w:space="0" w:color="auto"/>
            </w:tcBorders>
            <w:vAlign w:val="center"/>
          </w:tcPr>
          <w:p w14:paraId="1890AEF7" w14:textId="77777777" w:rsidR="00C97214" w:rsidRDefault="00000000">
            <w:pPr>
              <w:spacing w:line="240" w:lineRule="auto"/>
              <w:jc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项目实施风险</w:t>
            </w:r>
          </w:p>
        </w:tc>
        <w:tc>
          <w:tcPr>
            <w:tcW w:w="1548" w:type="dxa"/>
            <w:tcBorders>
              <w:top w:val="single" w:sz="4" w:space="0" w:color="auto"/>
              <w:left w:val="single" w:sz="4" w:space="0" w:color="auto"/>
              <w:bottom w:val="single" w:sz="4" w:space="0" w:color="auto"/>
              <w:right w:val="single" w:sz="4" w:space="0" w:color="auto"/>
            </w:tcBorders>
            <w:vAlign w:val="center"/>
          </w:tcPr>
          <w:p w14:paraId="0195075C" w14:textId="77777777" w:rsidR="00C97214" w:rsidRDefault="00000000">
            <w:pPr>
              <w:pStyle w:val="a3"/>
              <w:spacing w:after="0" w:line="240" w:lineRule="auto"/>
              <w:rPr>
                <w:rFonts w:ascii="宋体" w:eastAsia="宋体" w:hAnsi="宋体" w:cs="宋体" w:hint="eastAsia"/>
                <w:sz w:val="21"/>
                <w:szCs w:val="21"/>
              </w:rPr>
            </w:pPr>
            <w:r>
              <w:rPr>
                <w:rFonts w:ascii="宋体" w:eastAsia="宋体" w:hAnsi="宋体" w:cs="宋体" w:hint="eastAsia"/>
                <w:sz w:val="21"/>
                <w:szCs w:val="21"/>
              </w:rPr>
              <w:t>技术风险</w:t>
            </w:r>
          </w:p>
        </w:tc>
        <w:tc>
          <w:tcPr>
            <w:tcW w:w="6569" w:type="dxa"/>
            <w:tcBorders>
              <w:top w:val="single" w:sz="4" w:space="0" w:color="auto"/>
              <w:left w:val="single" w:sz="4" w:space="0" w:color="auto"/>
              <w:bottom w:val="single" w:sz="4" w:space="0" w:color="auto"/>
              <w:right w:val="single" w:sz="4" w:space="0" w:color="auto"/>
            </w:tcBorders>
            <w:vAlign w:val="center"/>
          </w:tcPr>
          <w:p w14:paraId="4D480ECA" w14:textId="77777777" w:rsidR="00C97214" w:rsidRDefault="00000000">
            <w:pPr>
              <w:spacing w:line="240" w:lineRule="auto"/>
              <w:jc w:val="left"/>
              <w:rPr>
                <w:rFonts w:ascii="宋体" w:eastAsia="宋体" w:hAnsi="宋体" w:cs="宋体" w:hint="eastAsia"/>
                <w:sz w:val="21"/>
                <w:szCs w:val="21"/>
              </w:rPr>
            </w:pPr>
            <w:r>
              <w:rPr>
                <w:rFonts w:ascii="宋体" w:eastAsia="宋体" w:hAnsi="宋体" w:cs="宋体" w:hint="eastAsia"/>
                <w:sz w:val="21"/>
                <w:szCs w:val="21"/>
              </w:rPr>
              <w:t>技术攻关可行性和路线风险，创新成果转化所面临的技术、材料等方面风险分析。</w:t>
            </w:r>
          </w:p>
        </w:tc>
      </w:tr>
      <w:tr w:rsidR="00C97214" w14:paraId="1088275A" w14:textId="77777777">
        <w:trPr>
          <w:trHeight w:val="620"/>
          <w:jc w:val="center"/>
        </w:trPr>
        <w:tc>
          <w:tcPr>
            <w:tcW w:w="405" w:type="dxa"/>
            <w:vMerge/>
            <w:tcBorders>
              <w:left w:val="single" w:sz="4" w:space="0" w:color="auto"/>
              <w:right w:val="single" w:sz="4" w:space="0" w:color="auto"/>
            </w:tcBorders>
            <w:vAlign w:val="center"/>
          </w:tcPr>
          <w:p w14:paraId="351FA7DE" w14:textId="77777777" w:rsidR="00C97214" w:rsidRDefault="00C97214">
            <w:pPr>
              <w:pStyle w:val="a3"/>
              <w:spacing w:after="0" w:line="240" w:lineRule="auto"/>
            </w:pPr>
          </w:p>
        </w:tc>
        <w:tc>
          <w:tcPr>
            <w:tcW w:w="1548" w:type="dxa"/>
            <w:tcBorders>
              <w:top w:val="single" w:sz="4" w:space="0" w:color="auto"/>
              <w:left w:val="single" w:sz="4" w:space="0" w:color="auto"/>
              <w:bottom w:val="single" w:sz="4" w:space="0" w:color="auto"/>
              <w:right w:val="single" w:sz="4" w:space="0" w:color="auto"/>
            </w:tcBorders>
            <w:vAlign w:val="center"/>
          </w:tcPr>
          <w:p w14:paraId="1A77B1F6" w14:textId="77777777" w:rsidR="00C97214" w:rsidRDefault="00000000">
            <w:pPr>
              <w:pStyle w:val="a3"/>
              <w:spacing w:after="0" w:line="240" w:lineRule="auto"/>
              <w:rPr>
                <w:rFonts w:ascii="宋体" w:eastAsia="宋体" w:hAnsi="宋体" w:cs="宋体" w:hint="eastAsia"/>
                <w:sz w:val="21"/>
                <w:szCs w:val="21"/>
              </w:rPr>
            </w:pPr>
            <w:r>
              <w:rPr>
                <w:rFonts w:ascii="宋体" w:eastAsia="宋体" w:hAnsi="宋体" w:cs="宋体" w:hint="eastAsia"/>
                <w:sz w:val="21"/>
                <w:szCs w:val="21"/>
              </w:rPr>
              <w:t>组织实施风险</w:t>
            </w:r>
          </w:p>
        </w:tc>
        <w:tc>
          <w:tcPr>
            <w:tcW w:w="6569" w:type="dxa"/>
            <w:tcBorders>
              <w:top w:val="single" w:sz="4" w:space="0" w:color="auto"/>
              <w:left w:val="single" w:sz="4" w:space="0" w:color="auto"/>
              <w:bottom w:val="single" w:sz="4" w:space="0" w:color="auto"/>
              <w:right w:val="single" w:sz="4" w:space="0" w:color="auto"/>
            </w:tcBorders>
            <w:vAlign w:val="center"/>
          </w:tcPr>
          <w:p w14:paraId="7CF2FAB0" w14:textId="77777777" w:rsidR="00C97214" w:rsidRDefault="00000000">
            <w:pPr>
              <w:pStyle w:val="a3"/>
              <w:spacing w:after="0" w:line="240" w:lineRule="auto"/>
              <w:rPr>
                <w:rFonts w:ascii="宋体" w:eastAsia="宋体" w:hAnsi="宋体" w:cs="宋体" w:hint="eastAsia"/>
                <w:color w:val="000000"/>
                <w:kern w:val="0"/>
                <w:sz w:val="21"/>
                <w:szCs w:val="21"/>
                <w:lang w:bidi="ar"/>
              </w:rPr>
            </w:pPr>
            <w:r>
              <w:rPr>
                <w:rFonts w:ascii="宋体" w:eastAsia="宋体" w:hAnsi="宋体" w:cs="宋体" w:hint="eastAsia"/>
                <w:sz w:val="21"/>
                <w:szCs w:val="21"/>
              </w:rPr>
              <w:t>项目实施面临的资金、空间、资源、人力等方面的风险分析。</w:t>
            </w:r>
          </w:p>
        </w:tc>
      </w:tr>
      <w:tr w:rsidR="00C97214" w14:paraId="6B04E53A" w14:textId="77777777">
        <w:trPr>
          <w:trHeight w:val="620"/>
          <w:jc w:val="center"/>
        </w:trPr>
        <w:tc>
          <w:tcPr>
            <w:tcW w:w="405" w:type="dxa"/>
            <w:vMerge/>
            <w:tcBorders>
              <w:left w:val="single" w:sz="4" w:space="0" w:color="auto"/>
              <w:bottom w:val="single" w:sz="4" w:space="0" w:color="auto"/>
              <w:right w:val="single" w:sz="4" w:space="0" w:color="auto"/>
            </w:tcBorders>
            <w:vAlign w:val="center"/>
          </w:tcPr>
          <w:p w14:paraId="525A7372" w14:textId="77777777" w:rsidR="00C97214" w:rsidRDefault="00C97214">
            <w:pPr>
              <w:pStyle w:val="a3"/>
              <w:spacing w:after="0" w:line="240" w:lineRule="auto"/>
              <w:rPr>
                <w:rFonts w:ascii="宋体" w:eastAsia="宋体" w:hAnsi="宋体" w:cs="宋体" w:hint="eastAsia"/>
                <w:color w:val="000000"/>
                <w:kern w:val="0"/>
                <w:sz w:val="21"/>
                <w:szCs w:val="21"/>
                <w:lang w:bidi="ar"/>
              </w:rPr>
            </w:pPr>
          </w:p>
        </w:tc>
        <w:tc>
          <w:tcPr>
            <w:tcW w:w="1548" w:type="dxa"/>
            <w:tcBorders>
              <w:top w:val="single" w:sz="4" w:space="0" w:color="auto"/>
              <w:left w:val="single" w:sz="4" w:space="0" w:color="auto"/>
              <w:bottom w:val="single" w:sz="4" w:space="0" w:color="auto"/>
              <w:right w:val="single" w:sz="4" w:space="0" w:color="auto"/>
            </w:tcBorders>
            <w:vAlign w:val="center"/>
          </w:tcPr>
          <w:p w14:paraId="730BCEC0" w14:textId="77777777" w:rsidR="00C97214" w:rsidRDefault="00000000">
            <w:pPr>
              <w:pStyle w:val="a3"/>
              <w:spacing w:after="0" w:line="240" w:lineRule="auto"/>
              <w:rPr>
                <w:rFonts w:ascii="宋体" w:eastAsia="宋体" w:hAnsi="宋体" w:cs="宋体" w:hint="eastAsia"/>
                <w:sz w:val="21"/>
                <w:szCs w:val="21"/>
              </w:rPr>
            </w:pPr>
            <w:r>
              <w:rPr>
                <w:rFonts w:ascii="宋体" w:eastAsia="宋体" w:hAnsi="宋体" w:cs="宋体" w:hint="eastAsia"/>
                <w:sz w:val="21"/>
                <w:szCs w:val="21"/>
              </w:rPr>
              <w:t>相关应对措施（如无，可不填写）</w:t>
            </w:r>
          </w:p>
        </w:tc>
        <w:tc>
          <w:tcPr>
            <w:tcW w:w="6569" w:type="dxa"/>
            <w:tcBorders>
              <w:top w:val="single" w:sz="4" w:space="0" w:color="auto"/>
              <w:left w:val="single" w:sz="4" w:space="0" w:color="auto"/>
              <w:bottom w:val="single" w:sz="4" w:space="0" w:color="auto"/>
              <w:right w:val="single" w:sz="4" w:space="0" w:color="auto"/>
            </w:tcBorders>
            <w:vAlign w:val="center"/>
          </w:tcPr>
          <w:p w14:paraId="2707A2FF" w14:textId="77777777" w:rsidR="00C97214" w:rsidRDefault="00C97214">
            <w:pPr>
              <w:pStyle w:val="a3"/>
              <w:spacing w:after="0" w:line="240" w:lineRule="auto"/>
              <w:rPr>
                <w:rFonts w:ascii="宋体" w:eastAsia="宋体" w:hAnsi="宋体" w:cs="宋体" w:hint="eastAsia"/>
                <w:color w:val="000000"/>
                <w:kern w:val="0"/>
                <w:sz w:val="21"/>
                <w:szCs w:val="21"/>
                <w:lang w:bidi="ar"/>
              </w:rPr>
            </w:pPr>
          </w:p>
        </w:tc>
      </w:tr>
      <w:tr w:rsidR="00C97214" w14:paraId="582531CA" w14:textId="77777777">
        <w:trPr>
          <w:trHeight w:val="940"/>
          <w:jc w:val="center"/>
        </w:trPr>
        <w:tc>
          <w:tcPr>
            <w:tcW w:w="1953" w:type="dxa"/>
            <w:gridSpan w:val="2"/>
            <w:tcBorders>
              <w:top w:val="single" w:sz="4" w:space="0" w:color="auto"/>
              <w:left w:val="single" w:sz="4" w:space="0" w:color="auto"/>
              <w:bottom w:val="single" w:sz="4" w:space="0" w:color="auto"/>
              <w:right w:val="single" w:sz="4" w:space="0" w:color="auto"/>
            </w:tcBorders>
            <w:vAlign w:val="center"/>
          </w:tcPr>
          <w:p w14:paraId="35DAE50C" w14:textId="77777777" w:rsidR="00C97214" w:rsidRDefault="00000000">
            <w:pPr>
              <w:widowControl/>
              <w:spacing w:line="240" w:lineRule="auto"/>
              <w:jc w:val="center"/>
              <w:textAlignment w:val="center"/>
              <w:rPr>
                <w:rFonts w:ascii="宋体" w:eastAsia="宋体" w:hAnsi="宋体" w:cs="宋体" w:hint="eastAsia"/>
                <w:color w:val="000000"/>
                <w:kern w:val="0"/>
                <w:sz w:val="21"/>
                <w:szCs w:val="21"/>
                <w:lang w:bidi="ar"/>
              </w:rPr>
            </w:pPr>
            <w:r>
              <w:rPr>
                <w:rFonts w:ascii="宋体" w:eastAsia="宋体" w:hAnsi="宋体" w:cs="宋体" w:hint="eastAsia"/>
                <w:color w:val="000000"/>
                <w:kern w:val="0"/>
                <w:sz w:val="21"/>
                <w:szCs w:val="21"/>
                <w:lang w:bidi="ar"/>
              </w:rPr>
              <w:t>其他情况说明</w:t>
            </w:r>
          </w:p>
        </w:tc>
        <w:tc>
          <w:tcPr>
            <w:tcW w:w="6569" w:type="dxa"/>
            <w:tcBorders>
              <w:top w:val="single" w:sz="4" w:space="0" w:color="auto"/>
              <w:left w:val="single" w:sz="4" w:space="0" w:color="auto"/>
              <w:bottom w:val="single" w:sz="4" w:space="0" w:color="auto"/>
              <w:right w:val="single" w:sz="4" w:space="0" w:color="auto"/>
            </w:tcBorders>
            <w:vAlign w:val="center"/>
          </w:tcPr>
          <w:p w14:paraId="2991C451" w14:textId="77777777" w:rsidR="00C97214" w:rsidRDefault="00C97214">
            <w:pPr>
              <w:pStyle w:val="a3"/>
              <w:spacing w:after="0" w:line="240" w:lineRule="auto"/>
              <w:rPr>
                <w:rFonts w:ascii="宋体" w:eastAsia="宋体" w:hAnsi="宋体" w:cs="宋体" w:hint="eastAsia"/>
                <w:sz w:val="21"/>
                <w:szCs w:val="21"/>
              </w:rPr>
            </w:pPr>
          </w:p>
        </w:tc>
      </w:tr>
    </w:tbl>
    <w:p w14:paraId="25F3EE79" w14:textId="77777777" w:rsidR="00C97214" w:rsidRDefault="00C97214">
      <w:pPr>
        <w:spacing w:line="400" w:lineRule="exact"/>
        <w:rPr>
          <w:rFonts w:ascii="CESI仿宋-GB2312" w:hAnsi="CESI仿宋-GB2312" w:cs="CESI仿宋-GB2312" w:hint="eastAsia"/>
          <w:szCs w:val="32"/>
        </w:rPr>
        <w:sectPr w:rsidR="00C97214">
          <w:pgSz w:w="11906" w:h="16838"/>
          <w:pgMar w:top="1440" w:right="1800" w:bottom="1440" w:left="1800" w:header="851" w:footer="992" w:gutter="0"/>
          <w:cols w:space="720"/>
          <w:docGrid w:type="lines" w:linePitch="312"/>
        </w:sectPr>
      </w:pPr>
    </w:p>
    <w:p w14:paraId="1A105480" w14:textId="77777777" w:rsidR="00C97214" w:rsidRDefault="00C97214">
      <w:pPr>
        <w:rPr>
          <w:sz w:val="10"/>
          <w:szCs w:val="10"/>
        </w:rPr>
      </w:pPr>
    </w:p>
    <w:sectPr w:rsidR="00C972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C4DEE" w14:textId="77777777" w:rsidR="00567D47" w:rsidRDefault="00567D47">
      <w:pPr>
        <w:spacing w:line="240" w:lineRule="auto"/>
      </w:pPr>
      <w:r>
        <w:separator/>
      </w:r>
    </w:p>
  </w:endnote>
  <w:endnote w:type="continuationSeparator" w:id="0">
    <w:p w14:paraId="44BC3F24" w14:textId="77777777" w:rsidR="00567D47" w:rsidRDefault="00567D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ESI仿宋-GB2312">
    <w:altName w:val="微软雅黑"/>
    <w:charset w:val="86"/>
    <w:family w:val="auto"/>
    <w:pitch w:val="default"/>
    <w:sig w:usb0="800002AF" w:usb1="084F6CF8" w:usb2="00000010" w:usb3="00000000" w:csb0="0004000F" w:csb1="00000000"/>
  </w:font>
  <w:font w:name="方正小标宋简体">
    <w:altName w:val="微软雅黑"/>
    <w:charset w:val="86"/>
    <w:family w:val="auto"/>
    <w:pitch w:val="default"/>
    <w:sig w:usb0="A00002BF" w:usb1="184F6CFA" w:usb2="00000012"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altName w:val="方正黑体_GBK"/>
    <w:panose1 w:val="020B0503020204020204"/>
    <w:charset w:val="86"/>
    <w:family w:val="swiss"/>
    <w:pitch w:val="variable"/>
    <w:sig w:usb0="80000287" w:usb1="2ACF3C50" w:usb2="00000016" w:usb3="00000000" w:csb0="0004001F" w:csb1="00000000"/>
  </w:font>
  <w:font w:name="仿宋">
    <w:altName w:val="方正仿宋_GBK"/>
    <w:panose1 w:val="02010609060101010101"/>
    <w:charset w:val="86"/>
    <w:family w:val="modern"/>
    <w:pitch w:val="fixed"/>
    <w:sig w:usb0="800002BF" w:usb1="38CF7CFA" w:usb2="00000016" w:usb3="00000000" w:csb0="00040001" w:csb1="00000000"/>
  </w:font>
  <w:font w:name="楷体">
    <w:altName w:val="方正楷体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B471" w14:textId="77777777" w:rsidR="00567D47" w:rsidRDefault="00567D47">
      <w:pPr>
        <w:spacing w:line="240" w:lineRule="auto"/>
      </w:pPr>
      <w:r>
        <w:separator/>
      </w:r>
    </w:p>
  </w:footnote>
  <w:footnote w:type="continuationSeparator" w:id="0">
    <w:p w14:paraId="551D18AF" w14:textId="77777777" w:rsidR="00567D47" w:rsidRDefault="00567D4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zg3OTczNzI0ZWJiZjRjNDQ5ZjMxYzE5NzFmNzE4MjMifQ=="/>
  </w:docVars>
  <w:rsids>
    <w:rsidRoot w:val="8FDB4427"/>
    <w:rsid w:val="00567D47"/>
    <w:rsid w:val="00BC61A9"/>
    <w:rsid w:val="00C641FD"/>
    <w:rsid w:val="00C97214"/>
    <w:rsid w:val="01C932AC"/>
    <w:rsid w:val="095B24CB"/>
    <w:rsid w:val="18931CE9"/>
    <w:rsid w:val="19AE1052"/>
    <w:rsid w:val="263969C3"/>
    <w:rsid w:val="2CF89FDE"/>
    <w:rsid w:val="3CAE3F11"/>
    <w:rsid w:val="3EF7117C"/>
    <w:rsid w:val="3FB7EA43"/>
    <w:rsid w:val="4A8D2F77"/>
    <w:rsid w:val="5C173E0F"/>
    <w:rsid w:val="5D0B8B67"/>
    <w:rsid w:val="5FDB0A57"/>
    <w:rsid w:val="6EF34F09"/>
    <w:rsid w:val="75DDC936"/>
    <w:rsid w:val="76ED4CB9"/>
    <w:rsid w:val="77CF72FF"/>
    <w:rsid w:val="77FF2D0F"/>
    <w:rsid w:val="79B39AB0"/>
    <w:rsid w:val="79DFBC3D"/>
    <w:rsid w:val="7BF5CA3A"/>
    <w:rsid w:val="7FF2AD86"/>
    <w:rsid w:val="7FFEB1D4"/>
    <w:rsid w:val="8FDB4427"/>
    <w:rsid w:val="AFA715C7"/>
    <w:rsid w:val="B77FFA5B"/>
    <w:rsid w:val="BB9BAE43"/>
    <w:rsid w:val="DD96A1BE"/>
    <w:rsid w:val="DEFA69CF"/>
    <w:rsid w:val="DFFC1E4B"/>
    <w:rsid w:val="EE6F2C63"/>
    <w:rsid w:val="EFF9E71D"/>
    <w:rsid w:val="EFFF3B91"/>
    <w:rsid w:val="F7E135B7"/>
    <w:rsid w:val="F8AF954A"/>
    <w:rsid w:val="F9F2599E"/>
    <w:rsid w:val="FEB5123F"/>
    <w:rsid w:val="FEBEEE04"/>
    <w:rsid w:val="FFFDE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CB54B"/>
  <w15:docId w15:val="{E5E2DA06-2303-4FE4-83B1-877251F4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9"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9"/>
    <w:qFormat/>
    <w:pPr>
      <w:widowControl w:val="0"/>
      <w:spacing w:line="560" w:lineRule="exact"/>
      <w:jc w:val="both"/>
    </w:pPr>
    <w:rPr>
      <w:rFonts w:eastAsia="CESI仿宋-GB2312"/>
      <w:kern w:val="2"/>
      <w:sz w:val="32"/>
      <w:szCs w:val="24"/>
    </w:rPr>
  </w:style>
  <w:style w:type="paragraph" w:styleId="1">
    <w:name w:val="heading 1"/>
    <w:basedOn w:val="a"/>
    <w:next w:val="a"/>
    <w:qFormat/>
    <w:pPr>
      <w:keepNext/>
      <w:keepLines/>
      <w:jc w:val="center"/>
      <w:outlineLvl w:val="0"/>
    </w:pPr>
    <w:rPr>
      <w:rFonts w:ascii="Times New Roman" w:eastAsia="方正小标宋简体" w:hAnsi="Times New Roman"/>
      <w:kern w:val="44"/>
      <w:sz w:val="44"/>
      <w:szCs w:val="21"/>
    </w:rPr>
  </w:style>
  <w:style w:type="paragraph" w:styleId="4">
    <w:name w:val="heading 4"/>
    <w:basedOn w:val="a"/>
    <w:next w:val="a"/>
    <w:qFormat/>
    <w:pPr>
      <w:keepNext/>
      <w:keepLines/>
      <w:spacing w:before="280" w:after="290" w:line="376" w:lineRule="atLeast"/>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9">
    <w:name w:val="index 9"/>
    <w:basedOn w:val="a"/>
    <w:next w:val="a"/>
    <w:qFormat/>
    <w:pPr>
      <w:ind w:leftChars="1600" w:left="1600"/>
    </w:pPr>
  </w:style>
  <w:style w:type="paragraph" w:styleId="a3">
    <w:name w:val="Body Text"/>
    <w:basedOn w:val="a"/>
    <w:next w:val="a"/>
    <w:qFormat/>
    <w:pPr>
      <w:spacing w:after="120"/>
    </w:pPr>
    <w:rPr>
      <w:rFonts w:ascii="Times New Roman" w:hAnsi="Times New Roman"/>
    </w:rPr>
  </w:style>
  <w:style w:type="paragraph" w:styleId="a4">
    <w:name w:val="footer"/>
    <w:basedOn w:val="a"/>
    <w:qFormat/>
    <w:pPr>
      <w:tabs>
        <w:tab w:val="center" w:pos="4153"/>
        <w:tab w:val="right" w:pos="8306"/>
      </w:tabs>
      <w:snapToGrid w:val="0"/>
      <w:jc w:val="left"/>
    </w:pPr>
    <w:rPr>
      <w:sz w:val="18"/>
    </w:rPr>
  </w:style>
  <w:style w:type="paragraph" w:styleId="a5">
    <w:name w:val="Normal (Web)"/>
    <w:basedOn w:val="a"/>
    <w:qFormat/>
    <w:pPr>
      <w:spacing w:before="100" w:beforeAutospacing="1" w:after="100" w:afterAutospacing="1"/>
      <w:jc w:val="left"/>
    </w:pPr>
    <w:rPr>
      <w:kern w:val="0"/>
      <w:sz w:val="24"/>
    </w:rPr>
  </w:style>
  <w:style w:type="paragraph" w:styleId="a6">
    <w:name w:val="Body Text First Indent"/>
    <w:basedOn w:val="a3"/>
    <w:uiPriority w:val="99"/>
    <w:unhideWhenUsed/>
    <w:qFormat/>
    <w:pPr>
      <w:spacing w:line="240" w:lineRule="auto"/>
      <w:ind w:firstLineChars="100" w:firstLine="420"/>
    </w:pPr>
    <w:rPr>
      <w:rFonts w:eastAsia="仿宋_GB2312"/>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纯文本1"/>
    <w:basedOn w:val="a"/>
    <w:qFormat/>
    <w:rPr>
      <w:rFonts w:ascii="宋体" w:cs="Courier New"/>
      <w:sz w:val="21"/>
      <w:szCs w:val="21"/>
    </w:rPr>
  </w:style>
  <w:style w:type="paragraph" w:customStyle="1" w:styleId="11">
    <w:name w:val="目录 11"/>
    <w:next w:val="a"/>
    <w:qFormat/>
    <w:pPr>
      <w:wordWrap w:val="0"/>
      <w:jc w:val="both"/>
    </w:pPr>
    <w:rPr>
      <w:rFonts w:ascii="Times New Roman" w:hAnsi="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1418</Words>
  <Characters>1434</Characters>
  <Application>Microsoft Office Word</Application>
  <DocSecurity>0</DocSecurity>
  <Lines>204</Lines>
  <Paragraphs>142</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郑培松</dc:creator>
  <cp:lastModifiedBy>JieQi Zhu</cp:lastModifiedBy>
  <cp:revision>3</cp:revision>
  <cp:lastPrinted>2025-03-27T10:22:00Z</cp:lastPrinted>
  <dcterms:created xsi:type="dcterms:W3CDTF">2023-12-19T02:25:00Z</dcterms:created>
  <dcterms:modified xsi:type="dcterms:W3CDTF">2026-08-03T06:25:00Z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F354ED99A8D24BD5ABDE68408B9CA9A9_13</vt:lpwstr>
  </property>
</Properties>
</file>