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黑体" w:eastAsia="黑体"/>
          <w:sz w:val="32"/>
          <w:szCs w:val="32"/>
          <w:lang w:val="en-US" w:eastAsia="zh-CN"/>
        </w:rPr>
      </w:pPr>
      <w:r>
        <w:rPr>
          <w:rFonts w:hint="eastAsia" w:ascii="黑体" w:eastAsia="黑体"/>
          <w:sz w:val="32"/>
          <w:szCs w:val="32"/>
          <w:lang w:eastAsia="zh-CN"/>
        </w:rPr>
        <w:t>附件</w:t>
      </w:r>
      <w:r>
        <w:rPr>
          <w:rFonts w:hint="eastAsia" w:ascii="黑体" w:eastAsia="黑体"/>
          <w:sz w:val="32"/>
          <w:szCs w:val="32"/>
          <w:lang w:val="en-US" w:eastAsia="zh-CN"/>
        </w:rPr>
        <w:t>1</w:t>
      </w:r>
      <w:bookmarkStart w:id="0" w:name="_GoBack"/>
      <w:bookmarkEnd w:id="0"/>
    </w:p>
    <w:p>
      <w:pPr>
        <w:jc w:val="center"/>
        <w:rPr>
          <w:rFonts w:hint="eastAsia" w:ascii="黑体" w:eastAsia="黑体"/>
          <w:sz w:val="52"/>
          <w:szCs w:val="52"/>
        </w:rPr>
      </w:pPr>
    </w:p>
    <w:p>
      <w:pPr>
        <w:jc w:val="center"/>
        <w:rPr>
          <w:rFonts w:hint="eastAsia" w:ascii="方正小标宋简体" w:eastAsia="方正小标宋简体"/>
          <w:sz w:val="52"/>
          <w:szCs w:val="52"/>
        </w:rPr>
      </w:pPr>
      <w:r>
        <w:rPr>
          <w:rFonts w:hint="eastAsia" w:ascii="方正小标宋简体" w:eastAsia="方正小标宋简体"/>
          <w:sz w:val="52"/>
          <w:szCs w:val="52"/>
        </w:rPr>
        <w:t>贵阳市知识产权质押贷款贴息资助申请表</w:t>
      </w:r>
    </w:p>
    <w:p>
      <w:pPr>
        <w:jc w:val="center"/>
        <w:rPr>
          <w:rFonts w:hint="eastAsia" w:ascii="方正小标宋简体" w:eastAsia="方正小标宋简体"/>
          <w:sz w:val="52"/>
          <w:szCs w:val="52"/>
          <w:lang w:eastAsia="zh-CN"/>
        </w:rPr>
      </w:pPr>
      <w:r>
        <w:rPr>
          <w:rFonts w:hint="eastAsia" w:ascii="方正小标宋简体" w:eastAsia="方正小标宋简体"/>
          <w:sz w:val="52"/>
          <w:szCs w:val="52"/>
          <w:lang w:eastAsia="zh-CN"/>
        </w:rPr>
        <w:t>（</w:t>
      </w:r>
      <w:r>
        <w:rPr>
          <w:rFonts w:hint="eastAsia" w:ascii="方正小标宋简体" w:eastAsia="方正小标宋简体"/>
          <w:sz w:val="52"/>
          <w:szCs w:val="52"/>
          <w:lang w:val="en-US" w:eastAsia="zh-CN"/>
        </w:rPr>
        <w:t>企业</w:t>
      </w:r>
      <w:r>
        <w:rPr>
          <w:rFonts w:hint="eastAsia" w:ascii="方正小标宋简体" w:eastAsia="方正小标宋简体"/>
          <w:sz w:val="52"/>
          <w:szCs w:val="52"/>
          <w:lang w:eastAsia="zh-CN"/>
        </w:rPr>
        <w:t>）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 w:ascii="仿宋_GB2312" w:hAnsi="仿宋_GB2312"/>
          <w:szCs w:val="32"/>
        </w:rPr>
      </w:pPr>
    </w:p>
    <w:p>
      <w:pPr>
        <w:rPr>
          <w:rFonts w:hint="eastAsia" w:ascii="仿宋_GB2312" w:hAnsi="仿宋_GB2312"/>
          <w:szCs w:val="32"/>
        </w:rPr>
      </w:pPr>
    </w:p>
    <w:p>
      <w:pPr>
        <w:rPr>
          <w:rFonts w:hint="eastAsia" w:ascii="仿宋_GB2312" w:hAnsi="仿宋_GB2312"/>
          <w:szCs w:val="32"/>
        </w:rPr>
      </w:pPr>
    </w:p>
    <w:p>
      <w:pPr>
        <w:rPr>
          <w:rFonts w:hint="eastAsia" w:ascii="仿宋_GB2312" w:hAnsi="仿宋_GB2312"/>
          <w:szCs w:val="32"/>
        </w:rPr>
      </w:pPr>
    </w:p>
    <w:p>
      <w:pPr>
        <w:rPr>
          <w:rFonts w:hint="eastAsia" w:ascii="仿宋_GB2312" w:hAnsi="仿宋_GB2312"/>
          <w:szCs w:val="32"/>
        </w:rPr>
      </w:pPr>
    </w:p>
    <w:p>
      <w:pPr>
        <w:rPr>
          <w:rFonts w:hint="eastAsia" w:ascii="仿宋_GB2312" w:hAnsi="仿宋_GB2312"/>
          <w:szCs w:val="32"/>
        </w:rPr>
      </w:pPr>
    </w:p>
    <w:p>
      <w:pPr>
        <w:spacing w:line="700" w:lineRule="exact"/>
        <w:ind w:firstLine="940" w:firstLineChars="294"/>
        <w:rPr>
          <w:rFonts w:hint="eastAsia" w:ascii="黑体" w:eastAsia="黑体"/>
          <w:sz w:val="32"/>
          <w:szCs w:val="32"/>
          <w:u w:val="single"/>
        </w:rPr>
      </w:pPr>
      <w:r>
        <w:rPr>
          <w:rFonts w:hint="eastAsia" w:ascii="黑体" w:eastAsia="黑体"/>
          <w:color w:val="000000"/>
          <w:sz w:val="32"/>
          <w:szCs w:val="32"/>
        </w:rPr>
        <w:t>申请单位</w:t>
      </w:r>
      <w:r>
        <w:rPr>
          <w:rFonts w:hint="eastAsia" w:ascii="黑体" w:eastAsia="黑体"/>
          <w:sz w:val="32"/>
          <w:szCs w:val="32"/>
        </w:rPr>
        <w:t>：</w:t>
      </w:r>
      <w:r>
        <w:rPr>
          <w:rFonts w:hint="eastAsia" w:ascii="黑体" w:eastAsia="黑体"/>
          <w:sz w:val="32"/>
          <w:szCs w:val="32"/>
          <w:u w:val="single"/>
        </w:rPr>
        <w:t xml:space="preserve">                         </w:t>
      </w:r>
      <w:r>
        <w:rPr>
          <w:rFonts w:hint="eastAsia" w:ascii="黑体" w:eastAsia="黑体"/>
          <w:sz w:val="32"/>
          <w:szCs w:val="32"/>
        </w:rPr>
        <w:t>（公章）</w:t>
      </w:r>
    </w:p>
    <w:p>
      <w:pPr>
        <w:spacing w:line="600" w:lineRule="exact"/>
        <w:ind w:firstLine="940" w:firstLineChars="294"/>
        <w:rPr>
          <w:rFonts w:hint="eastAsia" w:ascii="黑体" w:eastAsia="黑体"/>
          <w:color w:val="000000"/>
          <w:sz w:val="32"/>
          <w:szCs w:val="32"/>
          <w:u w:val="single"/>
        </w:rPr>
      </w:pPr>
      <w:r>
        <w:rPr>
          <w:rFonts w:hint="eastAsia" w:ascii="黑体" w:eastAsia="黑体"/>
          <w:color w:val="000000"/>
          <w:sz w:val="32"/>
          <w:szCs w:val="32"/>
        </w:rPr>
        <w:t>联 系 人：</w:t>
      </w:r>
      <w:r>
        <w:rPr>
          <w:rFonts w:hint="eastAsia" w:ascii="黑体" w:eastAsia="黑体"/>
          <w:color w:val="000000"/>
          <w:sz w:val="32"/>
          <w:szCs w:val="32"/>
          <w:u w:val="single"/>
        </w:rPr>
        <w:t xml:space="preserve">                                 </w:t>
      </w:r>
    </w:p>
    <w:p>
      <w:pPr>
        <w:spacing w:line="600" w:lineRule="exact"/>
        <w:ind w:firstLine="960" w:firstLineChars="300"/>
        <w:rPr>
          <w:rFonts w:hint="eastAsia" w:ascii="黑体" w:eastAsia="黑体"/>
          <w:color w:val="000000"/>
          <w:sz w:val="32"/>
          <w:szCs w:val="32"/>
        </w:rPr>
      </w:pPr>
      <w:r>
        <w:rPr>
          <w:rFonts w:hint="eastAsia" w:ascii="黑体" w:eastAsia="黑体"/>
          <w:color w:val="000000"/>
          <w:sz w:val="32"/>
          <w:szCs w:val="32"/>
        </w:rPr>
        <w:t>联系电话：</w:t>
      </w:r>
      <w:r>
        <w:rPr>
          <w:rFonts w:hint="eastAsia" w:ascii="黑体" w:eastAsia="黑体"/>
          <w:color w:val="000000"/>
          <w:sz w:val="32"/>
          <w:szCs w:val="32"/>
          <w:u w:val="single"/>
        </w:rPr>
        <w:t xml:space="preserve">                                 </w:t>
      </w:r>
    </w:p>
    <w:p>
      <w:pPr>
        <w:spacing w:line="600" w:lineRule="exact"/>
        <w:ind w:firstLine="960" w:firstLineChars="300"/>
        <w:rPr>
          <w:rFonts w:hint="eastAsia" w:ascii="黑体" w:eastAsia="黑体"/>
          <w:color w:val="000000"/>
          <w:sz w:val="32"/>
          <w:szCs w:val="32"/>
        </w:rPr>
      </w:pPr>
      <w:r>
        <w:rPr>
          <w:rFonts w:hint="eastAsia" w:ascii="黑体" w:eastAsia="黑体"/>
          <w:color w:val="000000"/>
          <w:sz w:val="32"/>
          <w:szCs w:val="32"/>
        </w:rPr>
        <w:t>递交日期：</w:t>
      </w:r>
      <w:r>
        <w:rPr>
          <w:rFonts w:hint="eastAsia" w:ascii="黑体" w:eastAsia="黑体"/>
          <w:color w:val="000000"/>
          <w:sz w:val="32"/>
          <w:szCs w:val="32"/>
          <w:u w:val="single"/>
        </w:rPr>
        <w:t xml:space="preserve">          </w:t>
      </w:r>
      <w:r>
        <w:rPr>
          <w:rFonts w:hint="eastAsia" w:ascii="黑体" w:eastAsia="黑体"/>
          <w:color w:val="000000"/>
          <w:sz w:val="32"/>
          <w:szCs w:val="32"/>
        </w:rPr>
        <w:t>年</w:t>
      </w:r>
      <w:r>
        <w:rPr>
          <w:rFonts w:hint="eastAsia" w:ascii="黑体" w:eastAsia="黑体"/>
          <w:color w:val="000000"/>
          <w:sz w:val="32"/>
          <w:szCs w:val="32"/>
          <w:u w:val="single"/>
        </w:rPr>
        <w:t xml:space="preserve">         </w:t>
      </w:r>
      <w:r>
        <w:rPr>
          <w:rFonts w:hint="eastAsia" w:ascii="黑体" w:eastAsia="黑体"/>
          <w:color w:val="000000"/>
          <w:sz w:val="32"/>
          <w:szCs w:val="32"/>
        </w:rPr>
        <w:t>月</w:t>
      </w:r>
      <w:r>
        <w:rPr>
          <w:rFonts w:hint="eastAsia" w:ascii="黑体" w:eastAsia="黑体"/>
          <w:color w:val="000000"/>
          <w:sz w:val="32"/>
          <w:szCs w:val="32"/>
          <w:u w:val="single"/>
        </w:rPr>
        <w:t xml:space="preserve">        </w:t>
      </w:r>
      <w:r>
        <w:rPr>
          <w:rFonts w:hint="eastAsia" w:ascii="黑体" w:eastAsia="黑体"/>
          <w:color w:val="000000"/>
          <w:sz w:val="32"/>
          <w:szCs w:val="32"/>
        </w:rPr>
        <w:t>日</w:t>
      </w:r>
    </w:p>
    <w:p>
      <w:pPr>
        <w:rPr>
          <w:rFonts w:hint="eastAsia" w:ascii="仿宋_GB2312" w:hAnsi="仿宋_GB2312"/>
          <w:u w:val="single"/>
        </w:rPr>
      </w:pP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贵阳市市场监督管理局</w:t>
      </w:r>
    </w:p>
    <w:p>
      <w:pPr>
        <w:jc w:val="center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（贵阳市知识产权局）</w:t>
      </w:r>
    </w:p>
    <w:p>
      <w:pPr>
        <w:jc w:val="center"/>
        <w:rPr>
          <w:rFonts w:hint="eastAsia" w:ascii="黑体" w:eastAsia="黑体" w:cs="仿宋_GB2312"/>
          <w:sz w:val="32"/>
          <w:szCs w:val="32"/>
          <w:lang w:bidi="ar-SA"/>
        </w:rPr>
      </w:pPr>
      <w:r>
        <w:rPr>
          <w:rFonts w:hint="eastAsia" w:ascii="黑体" w:eastAsia="黑体" w:cs="仿宋_GB2312"/>
          <w:sz w:val="32"/>
          <w:szCs w:val="32"/>
          <w:lang w:bidi="ar-SA"/>
        </w:rPr>
        <w:t>编  制</w:t>
      </w:r>
    </w:p>
    <w:p>
      <w:pPr>
        <w:jc w:val="center"/>
        <w:rPr>
          <w:rFonts w:hint="eastAsia" w:ascii="仿宋_GB2312" w:hAnsi="仿宋_GB2312"/>
          <w:szCs w:val="32"/>
        </w:rPr>
      </w:pPr>
      <w:r>
        <w:rPr>
          <w:rFonts w:ascii="仿宋_GB2312" w:hAnsi="仿宋_GB2312" w:cs="仿宋_GB2312"/>
          <w:szCs w:val="32"/>
          <w:lang w:bidi="ar-SA"/>
        </w:rPr>
        <w:br w:type="page"/>
      </w:r>
    </w:p>
    <w:p>
      <w:pPr>
        <w:jc w:val="center"/>
        <w:rPr>
          <w:rFonts w:hint="eastAsia" w:ascii="黑体" w:eastAsia="黑体"/>
          <w:sz w:val="44"/>
          <w:szCs w:val="44"/>
        </w:rPr>
      </w:pPr>
      <w:r>
        <w:rPr>
          <w:rFonts w:hint="eastAsia" w:ascii="黑体" w:eastAsia="黑体"/>
          <w:sz w:val="44"/>
          <w:szCs w:val="44"/>
        </w:rPr>
        <w:t>填  写  说  明</w:t>
      </w:r>
    </w:p>
    <w:p>
      <w:pPr>
        <w:jc w:val="center"/>
        <w:rPr>
          <w:rFonts w:hint="eastAsia" w:ascii="仿宋_GB2312" w:hAnsi="仿宋_GB2312"/>
          <w:b/>
          <w:szCs w:val="32"/>
        </w:rPr>
      </w:pPr>
    </w:p>
    <w:p>
      <w:pPr>
        <w:spacing w:line="560" w:lineRule="exact"/>
        <w:ind w:left="1310" w:leftChars="319" w:hanging="640" w:hanging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一、申请单位认真填写申请书及提供相关印证资料，</w:t>
      </w:r>
    </w:p>
    <w:p>
      <w:pPr>
        <w:spacing w:line="560" w:lineRule="exact"/>
        <w:ind w:left="1310" w:leftChars="319" w:hanging="640" w:hanging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二、申请书内各栏目内容应当真实，表述准确，无内容时填“无”。</w:t>
      </w:r>
    </w:p>
    <w:p>
      <w:pPr>
        <w:spacing w:line="560" w:lineRule="exact"/>
        <w:ind w:left="1278" w:leftChars="304" w:hanging="640" w:hanging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三、申请书用A4纸打印，左侧装订，加盖公章，同时附扫描件及word文本。</w:t>
      </w:r>
    </w:p>
    <w:p>
      <w:pPr>
        <w:ind w:firstLine="420" w:firstLineChars="200"/>
        <w:rPr>
          <w:rFonts w:hint="eastAsia" w:ascii="仿宋_GB2312" w:hAnsi="仿宋_GB2312"/>
          <w:szCs w:val="32"/>
        </w:rPr>
      </w:pPr>
    </w:p>
    <w:p>
      <w:pPr>
        <w:ind w:firstLine="420" w:firstLineChars="200"/>
        <w:rPr>
          <w:rFonts w:hint="eastAsia" w:ascii="黑体" w:eastAsia="黑体" w:cs="黑体"/>
          <w:sz w:val="28"/>
          <w:szCs w:val="28"/>
          <w:lang w:bidi="ar-SA"/>
        </w:rPr>
      </w:pPr>
      <w:r>
        <w:br w:type="page"/>
      </w:r>
      <w:r>
        <w:rPr>
          <w:rFonts w:hint="eastAsia" w:ascii="黑体" w:eastAsia="黑体" w:cs="黑体"/>
          <w:sz w:val="32"/>
          <w:szCs w:val="32"/>
          <w:lang w:bidi="ar-SA"/>
        </w:rPr>
        <w:t>一、资助单位基本情况</w:t>
      </w:r>
    </w:p>
    <w:tbl>
      <w:tblPr>
        <w:tblStyle w:val="4"/>
        <w:tblW w:w="99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4"/>
        <w:gridCol w:w="654"/>
        <w:gridCol w:w="1422"/>
        <w:gridCol w:w="1215"/>
        <w:gridCol w:w="480"/>
        <w:gridCol w:w="565"/>
        <w:gridCol w:w="655"/>
        <w:gridCol w:w="937"/>
        <w:gridCol w:w="357"/>
        <w:gridCol w:w="311"/>
        <w:gridCol w:w="1104"/>
        <w:gridCol w:w="1151"/>
        <w:gridCol w:w="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650" w:hRule="atLeast"/>
          <w:jc w:val="center"/>
        </w:trPr>
        <w:tc>
          <w:tcPr>
            <w:tcW w:w="1698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申请资助</w:t>
            </w:r>
          </w:p>
          <w:p>
            <w:pPr>
              <w:spacing w:line="400" w:lineRule="exact"/>
              <w:jc w:val="center"/>
              <w:rPr>
                <w:rFonts w:hint="eastAsia" w:ascii="宋体" w:hAnsi="宋体" w:cs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8197" w:type="dxa"/>
            <w:gridSpan w:val="10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650" w:hRule="atLeast"/>
          <w:jc w:val="center"/>
        </w:trPr>
        <w:tc>
          <w:tcPr>
            <w:tcW w:w="312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kern w:val="0"/>
                <w:sz w:val="28"/>
                <w:szCs w:val="28"/>
              </w:rPr>
              <w:t>统一社会信用代码</w:t>
            </w:r>
          </w:p>
        </w:tc>
        <w:tc>
          <w:tcPr>
            <w:tcW w:w="6775" w:type="dxa"/>
            <w:gridSpan w:val="9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650" w:hRule="atLeast"/>
          <w:jc w:val="center"/>
        </w:trPr>
        <w:tc>
          <w:tcPr>
            <w:tcW w:w="169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</w:rPr>
              <w:t>注册地址</w:t>
            </w:r>
          </w:p>
        </w:tc>
        <w:tc>
          <w:tcPr>
            <w:tcW w:w="8197" w:type="dxa"/>
            <w:gridSpan w:val="10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650" w:hRule="atLeast"/>
          <w:jc w:val="center"/>
        </w:trPr>
        <w:tc>
          <w:tcPr>
            <w:tcW w:w="169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</w:rPr>
              <w:t>注册时间</w:t>
            </w:r>
          </w:p>
        </w:tc>
        <w:tc>
          <w:tcPr>
            <w:tcW w:w="263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</w:tc>
        <w:tc>
          <w:tcPr>
            <w:tcW w:w="263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</w:rPr>
              <w:t>注册资金（万元）</w:t>
            </w:r>
          </w:p>
        </w:tc>
        <w:tc>
          <w:tcPr>
            <w:tcW w:w="2923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650" w:hRule="atLeast"/>
          <w:jc w:val="center"/>
        </w:trPr>
        <w:tc>
          <w:tcPr>
            <w:tcW w:w="169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bCs/>
                <w:sz w:val="28"/>
                <w:szCs w:val="28"/>
              </w:rPr>
              <w:t>通信地址</w:t>
            </w:r>
          </w:p>
        </w:tc>
        <w:tc>
          <w:tcPr>
            <w:tcW w:w="8197" w:type="dxa"/>
            <w:gridSpan w:val="10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650" w:hRule="atLeast"/>
          <w:jc w:val="center"/>
        </w:trPr>
        <w:tc>
          <w:tcPr>
            <w:tcW w:w="169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法定代表人</w:t>
            </w:r>
          </w:p>
        </w:tc>
        <w:tc>
          <w:tcPr>
            <w:tcW w:w="263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63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联系电话/手机</w:t>
            </w:r>
          </w:p>
        </w:tc>
        <w:tc>
          <w:tcPr>
            <w:tcW w:w="2923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650" w:hRule="atLeast"/>
          <w:jc w:val="center"/>
        </w:trPr>
        <w:tc>
          <w:tcPr>
            <w:tcW w:w="169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联系人</w:t>
            </w:r>
          </w:p>
        </w:tc>
        <w:tc>
          <w:tcPr>
            <w:tcW w:w="263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2637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联系电话/手机</w:t>
            </w:r>
          </w:p>
        </w:tc>
        <w:tc>
          <w:tcPr>
            <w:tcW w:w="2923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3249" w:hRule="atLeast"/>
          <w:jc w:val="center"/>
        </w:trPr>
        <w:tc>
          <w:tcPr>
            <w:tcW w:w="169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所属行业</w:t>
            </w:r>
          </w:p>
        </w:tc>
        <w:tc>
          <w:tcPr>
            <w:tcW w:w="8197" w:type="dxa"/>
            <w:gridSpan w:val="10"/>
            <w:noWrap w:val="0"/>
            <w:vAlign w:val="center"/>
          </w:tcPr>
          <w:p>
            <w:pPr>
              <w:widowControl/>
              <w:spacing w:line="360" w:lineRule="exact"/>
              <w:rPr>
                <w:rFonts w:hint="eastAsia" w:ascii="仿宋_GB2312" w:hAnsi="仿宋_GB2312" w:eastAsia="仿宋_GB2312" w:cs="仿宋_GB2312"/>
                <w:bCs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  <w:sz w:val="30"/>
                <w:szCs w:val="30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bCs/>
                <w:kern w:val="0"/>
                <w:sz w:val="30"/>
                <w:szCs w:val="30"/>
              </w:rPr>
              <w:t xml:space="preserve">农、林、牧、渔业 </w:t>
            </w:r>
            <w:r>
              <w:rPr>
                <w:rFonts w:hint="eastAsia" w:ascii="宋体" w:hAnsi="宋体" w:cs="宋体"/>
                <w:bCs/>
                <w:kern w:val="0"/>
                <w:sz w:val="30"/>
                <w:szCs w:val="30"/>
              </w:rPr>
              <w:t> </w:t>
            </w:r>
            <w:r>
              <w:rPr>
                <w:rFonts w:hint="eastAsia" w:ascii="仿宋_GB2312" w:hAnsi="仿宋_GB2312" w:eastAsia="仿宋_GB2312" w:cs="仿宋_GB2312"/>
                <w:bCs/>
                <w:kern w:val="0"/>
                <w:sz w:val="30"/>
                <w:szCs w:val="30"/>
              </w:rPr>
              <w:t xml:space="preserve"> □采矿业 </w:t>
            </w:r>
            <w:r>
              <w:rPr>
                <w:rFonts w:hint="eastAsia" w:ascii="宋体" w:hAnsi="宋体" w:cs="宋体"/>
                <w:bCs/>
                <w:kern w:val="0"/>
                <w:sz w:val="30"/>
                <w:szCs w:val="30"/>
              </w:rPr>
              <w:t> </w:t>
            </w:r>
            <w:r>
              <w:rPr>
                <w:rFonts w:hint="eastAsia" w:ascii="仿宋_GB2312" w:hAnsi="仿宋_GB2312" w:eastAsia="仿宋_GB2312" w:cs="仿宋_GB2312"/>
                <w:bCs/>
                <w:kern w:val="0"/>
                <w:sz w:val="30"/>
                <w:szCs w:val="30"/>
              </w:rPr>
              <w:t xml:space="preserve"> □制造业</w:t>
            </w:r>
            <w:r>
              <w:rPr>
                <w:rFonts w:hint="eastAsia" w:ascii="宋体" w:hAnsi="宋体" w:cs="宋体"/>
                <w:bCs/>
                <w:kern w:val="0"/>
                <w:sz w:val="30"/>
                <w:szCs w:val="30"/>
              </w:rPr>
              <w:t> </w:t>
            </w:r>
            <w:r>
              <w:rPr>
                <w:rFonts w:hint="eastAsia" w:ascii="仿宋_GB2312" w:hAnsi="仿宋_GB2312" w:eastAsia="仿宋_GB2312" w:cs="仿宋_GB2312"/>
                <w:bCs/>
                <w:kern w:val="0"/>
                <w:sz w:val="30"/>
                <w:szCs w:val="30"/>
              </w:rPr>
              <w:t xml:space="preserve">  □电力、热力、燃气及水生产和供应业  □建筑业  □</w:t>
            </w:r>
            <w:r>
              <w:rPr>
                <w:rFonts w:hint="eastAsia" w:ascii="宋体" w:hAnsi="宋体" w:cs="宋体"/>
                <w:bCs/>
                <w:kern w:val="0"/>
                <w:sz w:val="30"/>
                <w:szCs w:val="30"/>
              </w:rPr>
              <w:t> </w:t>
            </w:r>
            <w:r>
              <w:rPr>
                <w:rFonts w:hint="eastAsia" w:ascii="仿宋_GB2312" w:hAnsi="仿宋_GB2312" w:eastAsia="仿宋_GB2312" w:cs="仿宋_GB2312"/>
                <w:bCs/>
                <w:kern w:val="0"/>
                <w:sz w:val="30"/>
                <w:szCs w:val="30"/>
              </w:rPr>
              <w:t xml:space="preserve">批发和零售业  □交通运输、仓储和邮政业  □住宿和餐饮业  </w:t>
            </w:r>
            <w:r>
              <w:rPr>
                <w:rFonts w:hint="eastAsia" w:ascii="宋体" w:hAnsi="宋体" w:cs="宋体"/>
                <w:bCs/>
                <w:kern w:val="0"/>
                <w:sz w:val="30"/>
                <w:szCs w:val="30"/>
              </w:rPr>
              <w:t> </w:t>
            </w:r>
            <w:r>
              <w:rPr>
                <w:rFonts w:hint="eastAsia" w:ascii="仿宋_GB2312" w:hAnsi="仿宋_GB2312" w:eastAsia="仿宋_GB2312" w:cs="仿宋_GB2312"/>
                <w:bCs/>
                <w:kern w:val="0"/>
                <w:sz w:val="30"/>
                <w:szCs w:val="30"/>
              </w:rPr>
              <w:t xml:space="preserve">□信息传输、软件和信息技术服务业  □金融业  □房地产业  □租赁和商务服务业  □科学研究和技术服务业  □水利、环境和公共设施管理业  □居民服务、修理和其他服务业   □教育  □卫生和社会工作  □文化、体育和娱乐业  </w:t>
            </w:r>
          </w:p>
          <w:p>
            <w:pPr>
              <w:widowControl/>
              <w:spacing w:line="360" w:lineRule="exact"/>
              <w:rPr>
                <w:rFonts w:hint="eastAsia" w:ascii="仿宋_GB2312" w:hAnsi="仿宋_GB2312" w:eastAsia="仿宋_GB2312" w:cs="仿宋_GB2312"/>
                <w:bCs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0"/>
                <w:sz w:val="30"/>
                <w:szCs w:val="30"/>
              </w:rPr>
              <w:t>□其他</w:t>
            </w:r>
            <w:r>
              <w:rPr>
                <w:rFonts w:hint="eastAsia" w:ascii="仿宋_GB2312" w:hAnsi="仿宋_GB2312" w:eastAsia="仿宋_GB2312" w:cs="仿宋_GB2312"/>
                <w:bCs/>
                <w:kern w:val="0"/>
                <w:sz w:val="30"/>
                <w:szCs w:val="30"/>
                <w:u w:val="single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bCs/>
                <w:color w:val="333333"/>
                <w:sz w:val="30"/>
                <w:szCs w:val="30"/>
                <w:shd w:val="clear" w:color="auto" w:fill="FFFFFF"/>
              </w:rPr>
              <w:t xml:space="preserve">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1044" w:type="dxa"/>
            <w:vMerge w:val="restart"/>
            <w:noWrap/>
            <w:textDirection w:val="tbRlV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知识产权质押贷款合同情况</w:t>
            </w:r>
          </w:p>
        </w:tc>
        <w:tc>
          <w:tcPr>
            <w:tcW w:w="2076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质押合同编号</w:t>
            </w:r>
          </w:p>
        </w:tc>
        <w:tc>
          <w:tcPr>
            <w:tcW w:w="6782" w:type="dxa"/>
            <w:gridSpan w:val="10"/>
            <w:noWrap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1044" w:type="dxa"/>
            <w:vMerge w:val="continue"/>
            <w:noWrap/>
            <w:textDirection w:val="tbRlV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2076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质押合同期限</w:t>
            </w:r>
          </w:p>
        </w:tc>
        <w:tc>
          <w:tcPr>
            <w:tcW w:w="6782" w:type="dxa"/>
            <w:gridSpan w:val="10"/>
            <w:noWrap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 xml:space="preserve">年   月    日 至  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1044" w:type="dxa"/>
            <w:vMerge w:val="continue"/>
            <w:noWrap/>
            <w:textDirection w:val="tbRlV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6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贷（借）款合同编号</w:t>
            </w:r>
          </w:p>
        </w:tc>
        <w:tc>
          <w:tcPr>
            <w:tcW w:w="6782" w:type="dxa"/>
            <w:gridSpan w:val="10"/>
            <w:noWrap w:val="0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1044" w:type="dxa"/>
            <w:vMerge w:val="continue"/>
            <w:noWrap/>
            <w:textDirection w:val="tbRlV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6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贷（借）款期限</w:t>
            </w:r>
          </w:p>
        </w:tc>
        <w:tc>
          <w:tcPr>
            <w:tcW w:w="6782" w:type="dxa"/>
            <w:gridSpan w:val="10"/>
            <w:noWrap w:val="0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 xml:space="preserve">年 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 xml:space="preserve">月 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日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 xml:space="preserve">至 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 xml:space="preserve">年 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月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 xml:space="preserve">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1044" w:type="dxa"/>
            <w:vMerge w:val="continue"/>
            <w:noWrap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6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知识产权贷款金额</w:t>
            </w:r>
          </w:p>
        </w:tc>
        <w:tc>
          <w:tcPr>
            <w:tcW w:w="1695" w:type="dxa"/>
            <w:gridSpan w:val="2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220" w:type="dxa"/>
            <w:gridSpan w:val="2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实际贷款利率</w:t>
            </w:r>
          </w:p>
        </w:tc>
        <w:tc>
          <w:tcPr>
            <w:tcW w:w="1294" w:type="dxa"/>
            <w:gridSpan w:val="2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415" w:type="dxa"/>
            <w:gridSpan w:val="2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贷款市场报价利率(LPR)</w:t>
            </w:r>
          </w:p>
        </w:tc>
        <w:tc>
          <w:tcPr>
            <w:tcW w:w="1158" w:type="dxa"/>
            <w:gridSpan w:val="2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1044" w:type="dxa"/>
            <w:vMerge w:val="continue"/>
            <w:noWrap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6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还款日期</w:t>
            </w:r>
          </w:p>
        </w:tc>
        <w:tc>
          <w:tcPr>
            <w:tcW w:w="2260" w:type="dxa"/>
            <w:gridSpan w:val="3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260" w:type="dxa"/>
            <w:gridSpan w:val="4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贷款用途</w:t>
            </w:r>
          </w:p>
        </w:tc>
        <w:tc>
          <w:tcPr>
            <w:tcW w:w="2262" w:type="dxa"/>
            <w:gridSpan w:val="3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5" w:hRule="atLeast"/>
          <w:jc w:val="center"/>
        </w:trPr>
        <w:tc>
          <w:tcPr>
            <w:tcW w:w="1044" w:type="dxa"/>
            <w:vMerge w:val="continue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76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合同履行</w:t>
            </w:r>
          </w:p>
          <w:p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情况</w:t>
            </w:r>
          </w:p>
        </w:tc>
        <w:tc>
          <w:tcPr>
            <w:tcW w:w="6782" w:type="dxa"/>
            <w:gridSpan w:val="10"/>
            <w:noWrap w:val="0"/>
            <w:vAlign w:val="center"/>
          </w:tcPr>
          <w:p>
            <w:pPr>
              <w:widowControl/>
              <w:spacing w:line="400" w:lineRule="exact"/>
              <w:ind w:firstLine="600" w:firstLineChars="200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  <w:t>□1．履行完毕、到期终止。</w:t>
            </w:r>
          </w:p>
          <w:p>
            <w:pPr>
              <w:widowControl/>
              <w:spacing w:line="400" w:lineRule="exact"/>
              <w:ind w:firstLine="600" w:firstLineChars="200"/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  <w:t>□2．违约终止。</w:t>
            </w:r>
          </w:p>
          <w:p>
            <w:pPr>
              <w:widowControl/>
              <w:spacing w:line="400" w:lineRule="exact"/>
              <w:ind w:firstLine="600" w:firstLineChars="200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0"/>
                <w:szCs w:val="30"/>
              </w:rPr>
              <w:t>□3．正在履行中</w:t>
            </w:r>
          </w:p>
        </w:tc>
      </w:tr>
    </w:tbl>
    <w:p>
      <w:pPr>
        <w:numPr>
          <w:ilvl w:val="0"/>
          <w:numId w:val="1"/>
        </w:numPr>
        <w:ind w:left="0" w:firstLine="562" w:firstLineChars="200"/>
        <w:rPr>
          <w:rFonts w:hint="eastAsia" w:ascii="黑体" w:eastAsia="黑体" w:cs="黑体"/>
          <w:sz w:val="32"/>
          <w:szCs w:val="32"/>
          <w:lang w:bidi="ar-SA"/>
        </w:rPr>
      </w:pPr>
      <w:r>
        <w:rPr>
          <w:b/>
          <w:bCs/>
          <w:sz w:val="28"/>
          <w:szCs w:val="28"/>
        </w:rPr>
        <w:br w:type="page"/>
      </w:r>
      <w:r>
        <w:rPr>
          <w:rFonts w:hint="eastAsia" w:ascii="黑体" w:eastAsia="黑体" w:cs="黑体"/>
          <w:sz w:val="32"/>
          <w:szCs w:val="32"/>
          <w:lang w:bidi="ar-SA"/>
        </w:rPr>
        <w:t>知识产权质押贷款基本情况</w:t>
      </w:r>
    </w:p>
    <w:tbl>
      <w:tblPr>
        <w:tblStyle w:val="4"/>
        <w:tblW w:w="101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3"/>
        <w:gridCol w:w="1887"/>
        <w:gridCol w:w="1587"/>
        <w:gridCol w:w="2284"/>
        <w:gridCol w:w="1489"/>
        <w:gridCol w:w="18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1043" w:type="dxa"/>
            <w:vMerge w:val="restart"/>
            <w:noWrap/>
            <w:textDirection w:val="tbRlV"/>
            <w:vAlign w:val="center"/>
          </w:tcPr>
          <w:p>
            <w:pPr>
              <w:spacing w:line="400" w:lineRule="exact"/>
              <w:ind w:left="113" w:right="113"/>
              <w:jc w:val="center"/>
              <w:rPr>
                <w:rFonts w:hint="eastAsia" w:ascii="仿宋_GB2312" w:eastAsia="仿宋_GB2312" w:cs="仿宋_GB2312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专利商标质权</w:t>
            </w:r>
            <w:r>
              <w:rPr>
                <w:rFonts w:hint="eastAsia" w:ascii="宋体" w:cs="宋体"/>
                <w:kern w:val="0"/>
                <w:sz w:val="28"/>
                <w:szCs w:val="28"/>
                <w:lang w:eastAsia="zh-CN" w:bidi="ar-SA"/>
              </w:rPr>
              <w:t>等</w:t>
            </w: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登记情况</w:t>
            </w:r>
          </w:p>
        </w:tc>
        <w:tc>
          <w:tcPr>
            <w:tcW w:w="188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质权登记</w:t>
            </w:r>
          </w:p>
          <w:p>
            <w:pPr>
              <w:spacing w:line="400" w:lineRule="exact"/>
              <w:jc w:val="center"/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证</w:t>
            </w:r>
            <w:r>
              <w:rPr>
                <w:rFonts w:hint="eastAsia" w:ascii="宋体" w:cs="宋体"/>
                <w:kern w:val="0"/>
                <w:sz w:val="28"/>
                <w:szCs w:val="28"/>
                <w:lang w:eastAsia="zh-CN" w:bidi="ar-SA"/>
              </w:rPr>
              <w:t>书名称</w:t>
            </w:r>
          </w:p>
        </w:tc>
        <w:tc>
          <w:tcPr>
            <w:tcW w:w="1587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质权证</w:t>
            </w:r>
            <w:r>
              <w:rPr>
                <w:rFonts w:hint="eastAsia" w:ascii="宋体" w:cs="宋体"/>
                <w:kern w:val="0"/>
                <w:sz w:val="28"/>
                <w:szCs w:val="28"/>
                <w:lang w:eastAsia="zh-CN" w:bidi="ar-SA"/>
              </w:rPr>
              <w:t>书</w:t>
            </w: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字号</w:t>
            </w:r>
          </w:p>
        </w:tc>
        <w:tc>
          <w:tcPr>
            <w:tcW w:w="3773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eastAsia="宋体" w:cs="宋体"/>
                <w:kern w:val="0"/>
                <w:sz w:val="28"/>
                <w:szCs w:val="28"/>
                <w:lang w:eastAsia="zh-CN"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eastAsia="zh-CN" w:bidi="ar-SA"/>
              </w:rPr>
              <w:t>质权人</w:t>
            </w:r>
          </w:p>
        </w:tc>
        <w:tc>
          <w:tcPr>
            <w:tcW w:w="182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cs="宋体"/>
                <w:kern w:val="0"/>
                <w:sz w:val="28"/>
                <w:szCs w:val="28"/>
                <w:lang w:eastAsia="zh-CN"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质</w:t>
            </w:r>
            <w:r>
              <w:rPr>
                <w:rFonts w:hint="eastAsia" w:ascii="宋体" w:cs="宋体"/>
                <w:kern w:val="0"/>
                <w:sz w:val="28"/>
                <w:szCs w:val="28"/>
                <w:lang w:eastAsia="zh-CN" w:bidi="ar-SA"/>
              </w:rPr>
              <w:t>权设立</w:t>
            </w:r>
          </w:p>
          <w:p>
            <w:pPr>
              <w:spacing w:line="400" w:lineRule="exact"/>
              <w:jc w:val="center"/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eastAsia="zh-CN" w:bidi="ar-SA"/>
              </w:rPr>
              <w:t>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3" w:type="dxa"/>
            <w:vMerge w:val="continue"/>
            <w:noWrap/>
            <w:vAlign w:val="center"/>
          </w:tcPr>
          <w:p/>
        </w:tc>
        <w:tc>
          <w:tcPr>
            <w:tcW w:w="1887" w:type="dxa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en-US"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val="en-US" w:eastAsia="zh-CN" w:bidi="ar-SA"/>
              </w:rPr>
              <w:t>1.</w:t>
            </w:r>
          </w:p>
        </w:tc>
        <w:tc>
          <w:tcPr>
            <w:tcW w:w="1587" w:type="dxa"/>
            <w:noWrap w:val="0"/>
            <w:vAlign w:val="center"/>
          </w:tcPr>
          <w:p>
            <w:pPr>
              <w:spacing w:line="400" w:lineRule="exact"/>
              <w:ind w:firstLine="980" w:firstLineChars="350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  <w:t xml:space="preserve"> </w:t>
            </w:r>
          </w:p>
        </w:tc>
        <w:tc>
          <w:tcPr>
            <w:tcW w:w="3773" w:type="dxa"/>
            <w:gridSpan w:val="2"/>
            <w:noWrap w:val="0"/>
            <w:vAlign w:val="center"/>
          </w:tcPr>
          <w:p>
            <w:pPr>
              <w:spacing w:line="400" w:lineRule="exact"/>
              <w:jc w:val="left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noWrap w:val="0"/>
            <w:vAlign w:val="center"/>
          </w:tcPr>
          <w:p>
            <w:pPr>
              <w:spacing w:line="400" w:lineRule="exact"/>
              <w:ind w:firstLine="980" w:firstLineChars="350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3" w:type="dxa"/>
            <w:vMerge w:val="continue"/>
            <w:noWrap/>
            <w:vAlign w:val="center"/>
          </w:tcPr>
          <w:p/>
        </w:tc>
        <w:tc>
          <w:tcPr>
            <w:tcW w:w="1887" w:type="dxa"/>
            <w:noWrap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  <w:t>2.</w:t>
            </w:r>
          </w:p>
        </w:tc>
        <w:tc>
          <w:tcPr>
            <w:tcW w:w="1587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3773" w:type="dxa"/>
            <w:gridSpan w:val="2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3" w:type="dxa"/>
            <w:vMerge w:val="continue"/>
            <w:noWrap/>
            <w:vAlign w:val="center"/>
          </w:tcPr>
          <w:p/>
        </w:tc>
        <w:tc>
          <w:tcPr>
            <w:tcW w:w="1887" w:type="dxa"/>
            <w:noWrap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  <w:t>3.</w:t>
            </w:r>
          </w:p>
        </w:tc>
        <w:tc>
          <w:tcPr>
            <w:tcW w:w="1587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3773" w:type="dxa"/>
            <w:gridSpan w:val="2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3" w:type="dxa"/>
            <w:vMerge w:val="continue"/>
            <w:noWrap/>
            <w:vAlign w:val="center"/>
          </w:tcPr>
          <w:p/>
        </w:tc>
        <w:tc>
          <w:tcPr>
            <w:tcW w:w="1887" w:type="dxa"/>
            <w:noWrap/>
            <w:vAlign w:val="center"/>
          </w:tcPr>
          <w:p>
            <w:pPr>
              <w:widowControl/>
              <w:spacing w:line="400" w:lineRule="exact"/>
              <w:jc w:val="left"/>
              <w:rPr>
                <w:rFonts w:hint="eastAsia" w:ascii="仿宋_GB2312" w:eastAsia="仿宋_GB2312" w:cs="仿宋_GB2312"/>
                <w:kern w:val="0"/>
                <w:sz w:val="28"/>
                <w:szCs w:val="28"/>
                <w:lang w:eastAsia="zh-CN" w:bidi="ar-SA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eastAsia="zh-CN" w:bidi="ar-SA"/>
              </w:rPr>
              <w:t>……</w:t>
            </w:r>
          </w:p>
        </w:tc>
        <w:tc>
          <w:tcPr>
            <w:tcW w:w="1587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3773" w:type="dxa"/>
            <w:gridSpan w:val="2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  <w:tc>
          <w:tcPr>
            <w:tcW w:w="1823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  <w:jc w:val="center"/>
        </w:trPr>
        <w:tc>
          <w:tcPr>
            <w:tcW w:w="1043" w:type="dxa"/>
            <w:vMerge w:val="restart"/>
            <w:noWrap/>
            <w:textDirection w:val="tbRlV"/>
            <w:vAlign w:val="center"/>
          </w:tcPr>
          <w:p>
            <w:pPr>
              <w:spacing w:line="400" w:lineRule="exact"/>
              <w:ind w:left="113" w:right="113"/>
              <w:jc w:val="center"/>
              <w:rPr>
                <w:rFonts w:hint="eastAsia" w:ascii="仿宋_GB2312" w:eastAsia="仿宋_GB2312" w:cs="仿宋_GB2312"/>
                <w:kern w:val="0"/>
                <w:sz w:val="24"/>
                <w:lang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出质的专利商标等情况</w:t>
            </w:r>
          </w:p>
        </w:tc>
        <w:tc>
          <w:tcPr>
            <w:tcW w:w="5758" w:type="dxa"/>
            <w:gridSpan w:val="3"/>
            <w:noWrap/>
            <w:vAlign w:val="center"/>
          </w:tcPr>
          <w:p>
            <w:pPr>
              <w:spacing w:line="400" w:lineRule="exact"/>
              <w:jc w:val="center"/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专利、商标等名称</w:t>
            </w:r>
          </w:p>
        </w:tc>
        <w:tc>
          <w:tcPr>
            <w:tcW w:w="3312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宋体" w:cs="宋体"/>
                <w:kern w:val="0"/>
                <w:sz w:val="28"/>
                <w:szCs w:val="28"/>
                <w:lang w:eastAsia="zh-CN" w:bidi="ar-SA"/>
              </w:rPr>
              <w:t>专利号、商标注册</w:t>
            </w:r>
            <w:r>
              <w:rPr>
                <w:rFonts w:hint="eastAsia" w:ascii="宋体" w:cs="宋体"/>
                <w:kern w:val="0"/>
                <w:sz w:val="28"/>
                <w:szCs w:val="28"/>
                <w:lang w:bidi="ar-SA"/>
              </w:rPr>
              <w:t>证号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3" w:type="dxa"/>
            <w:vMerge w:val="continue"/>
            <w:noWrap/>
            <w:vAlign w:val="center"/>
          </w:tcPr>
          <w:p/>
        </w:tc>
        <w:tc>
          <w:tcPr>
            <w:tcW w:w="5758" w:type="dxa"/>
            <w:gridSpan w:val="3"/>
            <w:noWrap/>
            <w:vAlign w:val="center"/>
          </w:tcPr>
          <w:p>
            <w:pPr>
              <w:widowControl/>
              <w:spacing w:line="400" w:lineRule="exact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  <w:t>1.</w:t>
            </w:r>
          </w:p>
        </w:tc>
        <w:tc>
          <w:tcPr>
            <w:tcW w:w="3312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3" w:type="dxa"/>
            <w:vMerge w:val="continue"/>
            <w:noWrap/>
            <w:vAlign w:val="center"/>
          </w:tcPr>
          <w:p/>
        </w:tc>
        <w:tc>
          <w:tcPr>
            <w:tcW w:w="5758" w:type="dxa"/>
            <w:gridSpan w:val="3"/>
            <w:noWrap/>
            <w:vAlign w:val="center"/>
          </w:tcPr>
          <w:p>
            <w:pPr>
              <w:widowControl/>
              <w:spacing w:line="400" w:lineRule="exact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  <w:t>2.</w:t>
            </w:r>
          </w:p>
        </w:tc>
        <w:tc>
          <w:tcPr>
            <w:tcW w:w="3312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3" w:type="dxa"/>
            <w:vMerge w:val="continue"/>
            <w:noWrap/>
            <w:vAlign w:val="center"/>
          </w:tcPr>
          <w:p/>
        </w:tc>
        <w:tc>
          <w:tcPr>
            <w:tcW w:w="5758" w:type="dxa"/>
            <w:gridSpan w:val="3"/>
            <w:noWrap/>
            <w:vAlign w:val="center"/>
          </w:tcPr>
          <w:p>
            <w:pPr>
              <w:widowControl/>
              <w:spacing w:line="400" w:lineRule="exact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  <w:t>3.</w:t>
            </w:r>
          </w:p>
        </w:tc>
        <w:tc>
          <w:tcPr>
            <w:tcW w:w="3312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3" w:type="dxa"/>
            <w:vMerge w:val="continue"/>
            <w:noWrap/>
            <w:vAlign w:val="center"/>
          </w:tcPr>
          <w:p/>
        </w:tc>
        <w:tc>
          <w:tcPr>
            <w:tcW w:w="5758" w:type="dxa"/>
            <w:gridSpan w:val="3"/>
            <w:noWrap/>
            <w:vAlign w:val="center"/>
          </w:tcPr>
          <w:p>
            <w:pPr>
              <w:widowControl/>
              <w:spacing w:line="400" w:lineRule="exact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  <w:t>4.</w:t>
            </w:r>
          </w:p>
        </w:tc>
        <w:tc>
          <w:tcPr>
            <w:tcW w:w="3312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3" w:type="dxa"/>
            <w:vMerge w:val="continue"/>
            <w:noWrap/>
            <w:vAlign w:val="center"/>
          </w:tcPr>
          <w:p/>
        </w:tc>
        <w:tc>
          <w:tcPr>
            <w:tcW w:w="5758" w:type="dxa"/>
            <w:gridSpan w:val="3"/>
            <w:noWrap/>
            <w:vAlign w:val="center"/>
          </w:tcPr>
          <w:p>
            <w:pPr>
              <w:widowControl/>
              <w:spacing w:line="400" w:lineRule="exact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  <w:t>5.</w:t>
            </w:r>
          </w:p>
        </w:tc>
        <w:tc>
          <w:tcPr>
            <w:tcW w:w="3312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043" w:type="dxa"/>
            <w:vMerge w:val="continue"/>
            <w:noWrap/>
            <w:vAlign w:val="center"/>
          </w:tcPr>
          <w:p/>
        </w:tc>
        <w:tc>
          <w:tcPr>
            <w:tcW w:w="5758" w:type="dxa"/>
            <w:gridSpan w:val="3"/>
            <w:noWrap/>
            <w:vAlign w:val="center"/>
          </w:tcPr>
          <w:p>
            <w:pPr>
              <w:widowControl/>
              <w:spacing w:line="400" w:lineRule="exact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  <w:r>
              <w:rPr>
                <w:rFonts w:hint="eastAsia" w:ascii="汉仪中秀体简" w:eastAsia="汉仪中秀体简" w:cs="汉仪中秀体简"/>
                <w:kern w:val="0"/>
                <w:sz w:val="28"/>
                <w:szCs w:val="28"/>
                <w:lang w:bidi="ar-SA"/>
              </w:rPr>
              <w:t>…</w:t>
            </w:r>
          </w:p>
        </w:tc>
        <w:tc>
          <w:tcPr>
            <w:tcW w:w="3312" w:type="dxa"/>
            <w:gridSpan w:val="2"/>
            <w:noWrap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eastAsia="仿宋_GB2312" w:cs="仿宋_GB2312"/>
                <w:kern w:val="0"/>
                <w:sz w:val="28"/>
                <w:szCs w:val="28"/>
                <w:lang w:bidi="ar-SA"/>
              </w:rPr>
            </w:pPr>
          </w:p>
        </w:tc>
      </w:tr>
    </w:tbl>
    <w:p>
      <w:pPr>
        <w:ind w:firstLine="640" w:firstLineChars="200"/>
        <w:outlineLvl w:val="0"/>
        <w:rPr>
          <w:rFonts w:hint="eastAsia" w:ascii="黑体" w:eastAsia="黑体" w:cs="黑体"/>
          <w:bCs/>
          <w:sz w:val="32"/>
          <w:szCs w:val="32"/>
          <w:lang w:bidi="ar-SA"/>
        </w:rPr>
      </w:pPr>
      <w:r>
        <w:rPr>
          <w:rFonts w:hint="eastAsia" w:ascii="黑体" w:eastAsia="黑体" w:cs="黑体"/>
          <w:bCs/>
          <w:sz w:val="32"/>
          <w:szCs w:val="32"/>
          <w:lang w:bidi="ar-SA"/>
        </w:rPr>
        <w:t>三、申报企业的承诺</w:t>
      </w:r>
    </w:p>
    <w:tbl>
      <w:tblPr>
        <w:tblStyle w:val="4"/>
        <w:tblW w:w="10083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2" w:hRule="atLeast"/>
          <w:jc w:val="center"/>
        </w:trPr>
        <w:tc>
          <w:tcPr>
            <w:tcW w:w="10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ind w:firstLine="600" w:firstLineChars="200"/>
              <w:jc w:val="left"/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bidi="ar-SA"/>
              </w:rPr>
            </w:pPr>
          </w:p>
          <w:p>
            <w:pPr>
              <w:widowControl/>
              <w:spacing w:line="400" w:lineRule="exact"/>
              <w:ind w:firstLine="600" w:firstLineChars="200"/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bidi="ar-SA"/>
              </w:rPr>
            </w:pPr>
            <w:r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bidi="ar-SA"/>
              </w:rPr>
              <w:t>我单位所提交申</w:t>
            </w:r>
            <w:r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eastAsia="zh-CN" w:bidi="ar-SA"/>
              </w:rPr>
              <w:t>请</w:t>
            </w:r>
            <w:r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bidi="ar-SA"/>
              </w:rPr>
              <w:t>材料的各项内容均真实、合法，若有不实之处，</w:t>
            </w:r>
          </w:p>
          <w:p>
            <w:pPr>
              <w:widowControl/>
              <w:spacing w:line="400" w:lineRule="exact"/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bidi="ar-SA"/>
              </w:rPr>
            </w:pPr>
            <w:r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bidi="ar-SA"/>
              </w:rPr>
              <w:t>愿放弃本次资助申请，退还所取得的资助资金，并承担由此产生的一切</w:t>
            </w:r>
          </w:p>
          <w:p>
            <w:pPr>
              <w:widowControl/>
              <w:spacing w:line="400" w:lineRule="exact"/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bidi="ar-SA"/>
              </w:rPr>
            </w:pPr>
            <w:r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bidi="ar-SA"/>
              </w:rPr>
              <w:t>法律后果。</w:t>
            </w:r>
          </w:p>
          <w:p>
            <w:pPr>
              <w:pStyle w:val="3"/>
              <w:spacing w:line="240" w:lineRule="auto"/>
              <w:ind w:firstLine="600" w:firstLineChars="200"/>
              <w:rPr>
                <w:rFonts w:hint="eastAsia" w:ascii="仿宋_GB2312" w:eastAsia="仿宋_GB2312" w:cs="仿宋_GB2312"/>
                <w:sz w:val="30"/>
                <w:szCs w:val="30"/>
                <w:lang w:bidi="ar-SA"/>
              </w:rPr>
            </w:pPr>
          </w:p>
          <w:p>
            <w:pPr>
              <w:jc w:val="center"/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bidi="ar-SA"/>
              </w:rPr>
            </w:pPr>
            <w:r>
              <w:rPr>
                <w:rFonts w:hint="eastAsia" w:ascii="仿宋_GB2312" w:eastAsia="仿宋_GB2312" w:cs="仿宋_GB2312"/>
                <w:bCs/>
                <w:kern w:val="0"/>
                <w:sz w:val="30"/>
                <w:szCs w:val="30"/>
                <w:lang w:bidi="ar-SA"/>
              </w:rPr>
              <w:t>申请人（签章）：</w:t>
            </w:r>
          </w:p>
          <w:p>
            <w:pPr>
              <w:jc w:val="center"/>
              <w:rPr>
                <w:rFonts w:hint="eastAsia" w:ascii="宋体"/>
                <w:sz w:val="28"/>
              </w:rPr>
            </w:pPr>
            <w:r>
              <w:rPr>
                <w:rFonts w:hint="eastAsia" w:ascii="仿宋_GB2312" w:eastAsia="仿宋_GB2312" w:cs="仿宋_GB2312"/>
                <w:sz w:val="30"/>
                <w:szCs w:val="30"/>
                <w:lang w:bidi="ar-SA"/>
              </w:rPr>
              <w:t xml:space="preserve">                                 年   月   日</w:t>
            </w:r>
          </w:p>
        </w:tc>
      </w:tr>
    </w:tbl>
    <w:p/>
    <w:sectPr>
      <w:footerReference r:id="rId3" w:type="default"/>
      <w:pgSz w:w="11906" w:h="16838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汉仪中秀体简">
    <w:altName w:val="宋体"/>
    <w:panose1 w:val="00020600040101010101"/>
    <w:charset w:val="86"/>
    <w:family w:val="auto"/>
    <w:pitch w:val="default"/>
    <w:sig w:usb0="00000000" w:usb1="00000000" w:usb2="00000016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2390" cy="13335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2390" cy="133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0.5pt;width:5.7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/MPBl0AAAAAMBAAAPAAAAAAAAAAEAIAAAACIAAABkcnMvZG93bnJl&#10;di54bWxQSwECFAAUAAAACACHTuJAbO8Xs8wBAACWAwAADgAAAAAAAAABACAAAAAf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7FAAD5"/>
    <w:multiLevelType w:val="singleLevel"/>
    <w:tmpl w:val="107FAAD5"/>
    <w:lvl w:ilvl="0" w:tentative="0">
      <w:start w:val="2"/>
      <w:numFmt w:val="chineseCounting"/>
      <w:suff w:val="nothing"/>
      <w:lvlText w:val="%1、"/>
      <w:lvlJc w:val="left"/>
      <w:pPr>
        <w:tabs>
          <w:tab w:val="left" w:pos="0"/>
        </w:tabs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F4146C"/>
    <w:rsid w:val="01AF3C11"/>
    <w:rsid w:val="01C30EF7"/>
    <w:rsid w:val="02130C03"/>
    <w:rsid w:val="021D1A6E"/>
    <w:rsid w:val="0354051C"/>
    <w:rsid w:val="03C22AE9"/>
    <w:rsid w:val="044E6DCF"/>
    <w:rsid w:val="04DC516B"/>
    <w:rsid w:val="055C1930"/>
    <w:rsid w:val="05CC4876"/>
    <w:rsid w:val="06C20D5E"/>
    <w:rsid w:val="07391ED3"/>
    <w:rsid w:val="085D46CB"/>
    <w:rsid w:val="0A127A1A"/>
    <w:rsid w:val="0C0D5D86"/>
    <w:rsid w:val="0D3F1616"/>
    <w:rsid w:val="0DC40888"/>
    <w:rsid w:val="0EE7337E"/>
    <w:rsid w:val="0F4B0BA1"/>
    <w:rsid w:val="0F83020A"/>
    <w:rsid w:val="1019485D"/>
    <w:rsid w:val="1183749C"/>
    <w:rsid w:val="11C579D6"/>
    <w:rsid w:val="126D4F4C"/>
    <w:rsid w:val="16022D4E"/>
    <w:rsid w:val="16C54809"/>
    <w:rsid w:val="17BD5B5A"/>
    <w:rsid w:val="18452835"/>
    <w:rsid w:val="1B05743E"/>
    <w:rsid w:val="1C2B7027"/>
    <w:rsid w:val="1D311195"/>
    <w:rsid w:val="1D6C2D6A"/>
    <w:rsid w:val="1ED81502"/>
    <w:rsid w:val="1F0552D7"/>
    <w:rsid w:val="1FAE547F"/>
    <w:rsid w:val="20163E82"/>
    <w:rsid w:val="224D1058"/>
    <w:rsid w:val="23EC5C0F"/>
    <w:rsid w:val="24020017"/>
    <w:rsid w:val="24487108"/>
    <w:rsid w:val="26CF44C7"/>
    <w:rsid w:val="295C64A9"/>
    <w:rsid w:val="2B685CD6"/>
    <w:rsid w:val="2C5E175B"/>
    <w:rsid w:val="2C6D7054"/>
    <w:rsid w:val="2CDA1EE4"/>
    <w:rsid w:val="2D144653"/>
    <w:rsid w:val="2DD0566F"/>
    <w:rsid w:val="2E152F8B"/>
    <w:rsid w:val="2EA7291F"/>
    <w:rsid w:val="31C8325A"/>
    <w:rsid w:val="31E11395"/>
    <w:rsid w:val="323A5573"/>
    <w:rsid w:val="323A5B34"/>
    <w:rsid w:val="32A7282A"/>
    <w:rsid w:val="32B83736"/>
    <w:rsid w:val="33B62114"/>
    <w:rsid w:val="33B73DE8"/>
    <w:rsid w:val="3567674F"/>
    <w:rsid w:val="3626163B"/>
    <w:rsid w:val="36AE0CC0"/>
    <w:rsid w:val="373611AE"/>
    <w:rsid w:val="3806028C"/>
    <w:rsid w:val="3A3E2E1C"/>
    <w:rsid w:val="3A4A42A7"/>
    <w:rsid w:val="3B104A27"/>
    <w:rsid w:val="3C1F37BF"/>
    <w:rsid w:val="3C7F0EE6"/>
    <w:rsid w:val="3C930D52"/>
    <w:rsid w:val="3E567D63"/>
    <w:rsid w:val="3E6F1009"/>
    <w:rsid w:val="3F0220C7"/>
    <w:rsid w:val="3F122001"/>
    <w:rsid w:val="3F366E5B"/>
    <w:rsid w:val="3F3A0417"/>
    <w:rsid w:val="408E37BC"/>
    <w:rsid w:val="433E12DF"/>
    <w:rsid w:val="44392FDD"/>
    <w:rsid w:val="44E12338"/>
    <w:rsid w:val="456373CA"/>
    <w:rsid w:val="45E27674"/>
    <w:rsid w:val="4740074E"/>
    <w:rsid w:val="477F5EAB"/>
    <w:rsid w:val="481114BB"/>
    <w:rsid w:val="49FE35AD"/>
    <w:rsid w:val="4A2C4C5D"/>
    <w:rsid w:val="4C021C0D"/>
    <w:rsid w:val="4D7E1059"/>
    <w:rsid w:val="4DA01836"/>
    <w:rsid w:val="4E6649C6"/>
    <w:rsid w:val="4FD724AB"/>
    <w:rsid w:val="504B3ACB"/>
    <w:rsid w:val="50503DC9"/>
    <w:rsid w:val="50BB3C5C"/>
    <w:rsid w:val="50C329B2"/>
    <w:rsid w:val="52A50B22"/>
    <w:rsid w:val="545660C9"/>
    <w:rsid w:val="548B639B"/>
    <w:rsid w:val="56190C51"/>
    <w:rsid w:val="57BA4CF6"/>
    <w:rsid w:val="581B38FC"/>
    <w:rsid w:val="58896965"/>
    <w:rsid w:val="591316EC"/>
    <w:rsid w:val="596B55E5"/>
    <w:rsid w:val="5AC7591F"/>
    <w:rsid w:val="5B3B1D4C"/>
    <w:rsid w:val="5B3D214C"/>
    <w:rsid w:val="5B880990"/>
    <w:rsid w:val="5BFB5414"/>
    <w:rsid w:val="5C9125F4"/>
    <w:rsid w:val="5DA70C65"/>
    <w:rsid w:val="5DAA5348"/>
    <w:rsid w:val="5E444FFE"/>
    <w:rsid w:val="60B85C0D"/>
    <w:rsid w:val="62730099"/>
    <w:rsid w:val="62E10C7F"/>
    <w:rsid w:val="62FE0FF3"/>
    <w:rsid w:val="64710400"/>
    <w:rsid w:val="65DC0EAF"/>
    <w:rsid w:val="66925E4B"/>
    <w:rsid w:val="66E50EDB"/>
    <w:rsid w:val="674108E0"/>
    <w:rsid w:val="67F76248"/>
    <w:rsid w:val="683D1583"/>
    <w:rsid w:val="68DD49E0"/>
    <w:rsid w:val="6A1D4141"/>
    <w:rsid w:val="6B1517B0"/>
    <w:rsid w:val="6BE52A4B"/>
    <w:rsid w:val="6BE66C91"/>
    <w:rsid w:val="6C744EAF"/>
    <w:rsid w:val="6CE84EA0"/>
    <w:rsid w:val="6D657275"/>
    <w:rsid w:val="6DBB019A"/>
    <w:rsid w:val="6FEC7167"/>
    <w:rsid w:val="6FF4146C"/>
    <w:rsid w:val="704C62E3"/>
    <w:rsid w:val="707404BF"/>
    <w:rsid w:val="70AA6BDA"/>
    <w:rsid w:val="7593086C"/>
    <w:rsid w:val="75A45483"/>
    <w:rsid w:val="75A912F0"/>
    <w:rsid w:val="7601416E"/>
    <w:rsid w:val="79736455"/>
    <w:rsid w:val="7ABF71AB"/>
    <w:rsid w:val="7AFF14C2"/>
    <w:rsid w:val="7B57649F"/>
    <w:rsid w:val="7D376BAF"/>
    <w:rsid w:val="7D4E155A"/>
    <w:rsid w:val="7D6F6002"/>
    <w:rsid w:val="7F0A275B"/>
    <w:rsid w:val="7F860472"/>
    <w:rsid w:val="7F89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 2"/>
    <w:basedOn w:val="1"/>
    <w:qFormat/>
    <w:uiPriority w:val="0"/>
    <w:pPr>
      <w:spacing w:after="120" w:line="480" w:lineRule="auto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Office_11.8.6.11829_F1E327BC-269C-435d-A152-05C5408002CA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2024-08-05T08:56:00Z</dcterms:created>
  <dc:creator>安然</dc:creator>
  <cp:lastModifiedBy>yk</cp:lastModifiedBy>
  <cp:lastPrinted>2025-07-15T13:07:00Z</cp:lastPrinted>
  <dcterms:modified xsi:type="dcterms:W3CDTF">2025-12-01T15:44:35Z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2052-11.8.6.11829</vt:lpwstr>
  </property>
  <property fmtid="{D5CDD505-2E9C-101B-9397-08002B2CF9AE}" pid="3" name="ICV">
    <vt:lpwstr>C88F801D5F6F45D08F83648585D0ECA7</vt:lpwstr>
  </property>
</Properties>
</file>