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方正黑体简体"/>
          <w:b w:val="0"/>
          <w:bCs w:val="0"/>
          <w:sz w:val="32"/>
          <w:szCs w:val="32"/>
          <w:lang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ascii="Times New Roman" w:hAnsi="Times New Roman" w:eastAsia="方正黑体简体"/>
          <w:b w:val="0"/>
          <w:bCs w:val="0"/>
          <w:sz w:val="32"/>
          <w:szCs w:val="32"/>
          <w:lang w:eastAsia="zh-CN"/>
        </w:rPr>
        <w:t>1</w:t>
      </w:r>
    </w:p>
    <w:p>
      <w:pPr>
        <w:pStyle w:val="12"/>
        <w:spacing w:line="520" w:lineRule="exact"/>
        <w:rPr>
          <w:rFonts w:hint="eastAsia"/>
          <w:lang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年粤港澳大湾区养老护理员师资交流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大赛报名表</w:t>
      </w:r>
    </w:p>
    <w:p>
      <w:pPr>
        <w:pStyle w:val="5"/>
        <w:spacing w:line="520" w:lineRule="exact"/>
        <w:rPr>
          <w:rFonts w:hint="eastAsia"/>
          <w:highlight w:val="yellow"/>
          <w:lang w:eastAsia="zh-CN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252"/>
        <w:gridCol w:w="1374"/>
        <w:gridCol w:w="1642"/>
        <w:gridCol w:w="1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ind w:left="41" w:right="16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姓名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性别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ind w:left="613" w:right="614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</w:p>
          <w:p>
            <w:pPr>
              <w:pStyle w:val="13"/>
              <w:adjustRightInd w:val="0"/>
              <w:snapToGrid w:val="0"/>
              <w:spacing w:line="360" w:lineRule="exact"/>
              <w:ind w:left="613" w:right="614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贴</w:t>
            </w:r>
          </w:p>
          <w:p>
            <w:pPr>
              <w:pStyle w:val="13"/>
              <w:adjustRightInd w:val="0"/>
              <w:snapToGrid w:val="0"/>
              <w:spacing w:line="360" w:lineRule="exact"/>
              <w:ind w:left="752" w:right="753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ind w:left="41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出生年月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学历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身份证号码</w:t>
            </w:r>
          </w:p>
        </w:tc>
        <w:tc>
          <w:tcPr>
            <w:tcW w:w="5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单位名称</w:t>
            </w:r>
          </w:p>
        </w:tc>
        <w:tc>
          <w:tcPr>
            <w:tcW w:w="5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76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联系电</w:t>
            </w:r>
            <w:r>
              <w:rPr>
                <w:rFonts w:eastAsia="黑体"/>
                <w:sz w:val="24"/>
                <w:szCs w:val="24"/>
              </w:rPr>
              <w:t>话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ind w:right="-12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选手属性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eastAsia="黑体"/>
              </w:rPr>
            </w:pP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hint="eastAsia" w:eastAsia="黑体"/>
                <w:lang w:val="en-US" w:eastAsia="zh-CN"/>
              </w:rPr>
              <w:t>内地</w:t>
            </w:r>
            <w:r>
              <w:rPr>
                <w:rFonts w:hint="eastAsia" w:eastAsia="黑体"/>
                <w:lang w:eastAsia="zh-CN"/>
              </w:rPr>
              <w:t xml:space="preserve">选手 </w:t>
            </w: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hint="eastAsia" w:eastAsia="黑体"/>
                <w:lang w:eastAsia="zh-CN"/>
              </w:rPr>
              <w:t>香港选手</w:t>
            </w: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hint="eastAsia" w:eastAsia="黑体"/>
                <w:lang w:eastAsia="zh-CN"/>
              </w:rPr>
              <w:t>澳门选手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4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是否在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广东省工作</w:t>
            </w:r>
            <w:r>
              <w:rPr>
                <w:rFonts w:eastAsia="黑体"/>
                <w:sz w:val="24"/>
                <w:szCs w:val="24"/>
                <w:lang w:eastAsia="zh-CN"/>
              </w:rPr>
              <w:t>/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学习</w:t>
            </w:r>
            <w:r>
              <w:rPr>
                <w:rFonts w:eastAsia="黑体"/>
                <w:sz w:val="24"/>
                <w:szCs w:val="24"/>
                <w:lang w:eastAsia="zh-CN"/>
              </w:rPr>
              <w:t>/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居住满一年以上</w:t>
            </w:r>
          </w:p>
        </w:tc>
        <w:tc>
          <w:tcPr>
            <w:tcW w:w="4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30" w:firstLineChars="300"/>
              <w:jc w:val="both"/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hint="eastAsia" w:eastAsia="黑体"/>
                <w:lang w:val="en-US" w:eastAsia="zh-CN"/>
              </w:rPr>
              <w:t>工作</w:t>
            </w:r>
            <w:r>
              <w:rPr>
                <w:rFonts w:hint="eastAsia" w:eastAsia="黑体"/>
                <w:lang w:eastAsia="zh-CN"/>
              </w:rPr>
              <w:t xml:space="preserve">  </w:t>
            </w:r>
            <w:r>
              <w:rPr>
                <w:rFonts w:eastAsia="黑体"/>
                <w:lang w:eastAsia="zh-CN"/>
              </w:rPr>
              <w:t xml:space="preserve"> </w:t>
            </w: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hint="eastAsia" w:eastAsia="黑体"/>
                <w:lang w:val="en-US" w:eastAsia="zh-CN"/>
              </w:rPr>
              <w:t>学习</w:t>
            </w:r>
            <w:r>
              <w:rPr>
                <w:rFonts w:hint="eastAsia" w:eastAsia="黑体"/>
                <w:lang w:eastAsia="zh-CN"/>
              </w:rPr>
              <w:t xml:space="preserve">   </w:t>
            </w: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hint="eastAsia" w:eastAsia="黑体"/>
                <w:lang w:eastAsia="zh-CN"/>
              </w:rPr>
              <w:t>居住</w:t>
            </w:r>
            <w:r>
              <w:rPr>
                <w:rFonts w:eastAsia="黑体"/>
                <w:lang w:eastAsia="zh-CN"/>
              </w:rPr>
              <w:t xml:space="preserve">    </w:t>
            </w: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eastAsia="黑体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已获技能证书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210" w:firstLineChars="100"/>
              <w:jc w:val="both"/>
              <w:rPr>
                <w:rFonts w:eastAsia="黑体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0" w:line="360" w:lineRule="exact"/>
              <w:ind w:right="-12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证书级别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参赛</w:t>
            </w:r>
          </w:p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报名</w:t>
            </w:r>
          </w:p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15"/>
                <w:szCs w:val="15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lang w:eastAsia="zh-CN"/>
              </w:rPr>
            </w:pP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ascii="Times New Roman" w:hAnsi="Times New Roman" w:eastAsia="黑体"/>
                <w:lang w:eastAsia="zh-CN" w:bidi="ar"/>
              </w:rPr>
              <w:t>1</w:t>
            </w:r>
            <w:r>
              <w:rPr>
                <w:rFonts w:hint="eastAsia" w:ascii="Times New Roman" w:hAnsi="Times New Roman" w:eastAsia="黑体" w:cs="Times New Roman"/>
                <w:lang w:val="en-US" w:eastAsia="zh-CN" w:bidi="ar"/>
              </w:rPr>
              <w:t xml:space="preserve">. </w:t>
            </w:r>
            <w:r>
              <w:rPr>
                <w:rFonts w:hint="eastAsia" w:eastAsia="黑体"/>
                <w:lang w:eastAsia="zh-CN" w:bidi="ar"/>
              </w:rPr>
              <w:t>在</w:t>
            </w:r>
            <w:r>
              <w:rPr>
                <w:rFonts w:hint="eastAsia" w:eastAsia="黑体"/>
                <w:lang w:val="en-US" w:eastAsia="zh-CN" w:bidi="ar"/>
              </w:rPr>
              <w:t>广东省</w:t>
            </w:r>
            <w:r>
              <w:rPr>
                <w:rFonts w:hint="eastAsia" w:eastAsia="黑体"/>
                <w:lang w:eastAsia="zh-CN" w:bidi="ar"/>
              </w:rPr>
              <w:t>工作、学习或居住满一年以上，年龄满</w:t>
            </w:r>
            <w:r>
              <w:rPr>
                <w:rFonts w:hint="default" w:ascii="Times New Roman" w:hAnsi="Times New Roman" w:eastAsia="黑体"/>
                <w:lang w:eastAsia="zh-CN" w:bidi="ar"/>
              </w:rPr>
              <w:t>16</w:t>
            </w:r>
            <w:r>
              <w:rPr>
                <w:rFonts w:hint="eastAsia" w:eastAsia="黑体"/>
                <w:lang w:eastAsia="zh-CN" w:bidi="ar"/>
              </w:rPr>
              <w:t>周岁以上、法定退休年龄以内的从业人员</w:t>
            </w:r>
          </w:p>
          <w:p>
            <w:pPr>
              <w:spacing w:line="360" w:lineRule="exact"/>
              <w:rPr>
                <w:rFonts w:eastAsia="黑体"/>
                <w:lang w:eastAsia="zh-CN" w:bidi="ar"/>
              </w:rPr>
            </w:pPr>
            <w:r>
              <w:rPr>
                <w:rFonts w:eastAsia="黑体"/>
                <w:lang w:eastAsia="zh-CN"/>
              </w:rPr>
              <w:sym w:font="Wingdings" w:char="00A8"/>
            </w:r>
            <w:r>
              <w:rPr>
                <w:rFonts w:ascii="Times New Roman" w:hAnsi="Times New Roman" w:eastAsia="黑体"/>
                <w:lang w:eastAsia="zh-CN" w:bidi="ar"/>
              </w:rPr>
              <w:t>2</w:t>
            </w:r>
            <w:r>
              <w:rPr>
                <w:rFonts w:eastAsia="黑体"/>
                <w:lang w:eastAsia="zh-CN" w:bidi="ar"/>
              </w:rPr>
              <w:t>.</w:t>
            </w:r>
            <w:r>
              <w:rPr>
                <w:rFonts w:hint="eastAsia" w:eastAsia="黑体"/>
                <w:lang w:val="en-US" w:eastAsia="zh-CN" w:bidi="ar"/>
              </w:rPr>
              <w:t xml:space="preserve"> </w:t>
            </w:r>
            <w:r>
              <w:rPr>
                <w:rFonts w:hint="eastAsia" w:eastAsia="黑体"/>
                <w:lang w:eastAsia="zh-CN" w:bidi="ar"/>
              </w:rPr>
              <w:t>邀请的香港、澳门从业人员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exac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曾参</w:t>
            </w:r>
          </w:p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赛获</w:t>
            </w:r>
          </w:p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奖情</w:t>
            </w:r>
          </w:p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  <w:p>
            <w:pPr>
              <w:spacing w:line="360" w:lineRule="exact"/>
              <w:ind w:firstLine="420" w:firstLineChars="200"/>
              <w:rPr>
                <w:rFonts w:eastAsia="黑体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sz w:val="24"/>
                <w:szCs w:val="24"/>
              </w:rPr>
              <w:t>单位</w:t>
            </w:r>
          </w:p>
          <w:p>
            <w:pPr>
              <w:pStyle w:val="13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意见</w:t>
            </w:r>
          </w:p>
        </w:tc>
        <w:tc>
          <w:tcPr>
            <w:tcW w:w="703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i/>
                <w:lang w:eastAsia="zh-CN"/>
              </w:rPr>
            </w:pPr>
            <w:r>
              <w:rPr>
                <w:rFonts w:eastAsia="黑体"/>
                <w:i/>
                <w:lang w:eastAsia="zh-CN"/>
              </w:rPr>
              <w:t xml:space="preserve">单位核准报名参赛者填报的信息属实后，请加盖公章确认！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 xml:space="preserve">                    </w:t>
            </w:r>
            <w:r>
              <w:rPr>
                <w:rFonts w:eastAsia="黑体"/>
                <w:lang w:eastAsia="zh-CN"/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t xml:space="preserve">                     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t xml:space="preserve">                     年    月    日</w:t>
            </w:r>
          </w:p>
        </w:tc>
      </w:tr>
      <w:bookmarkEnd w:id="0"/>
    </w:tbl>
    <w:p>
      <w:pPr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line="440" w:lineRule="exact"/>
      <w:jc w:val="right"/>
      <w:rPr>
        <w:rFonts w:hint="default"/>
        <w:sz w:val="20"/>
        <w:szCs w:val="20"/>
        <w:lang w:val="en-US"/>
      </w:rPr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begin"/>
    </w:r>
    <w:r>
      <w:rPr>
        <w:rFonts w:hint="default"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hint="default"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begin"/>
    </w:r>
    <w:r>
      <w:rPr>
        <w:rFonts w:hint="default" w:ascii="Times New Roman" w:hAnsi="Times New Roman" w:cs="Times New Roman"/>
        <w:spacing w:val="-28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separate"/>
    </w:r>
    <w:r>
      <w:rPr>
        <w:rFonts w:hint="default" w:ascii="Times New Roman" w:hAnsi="Times New Roman" w:cs="Times New Roman"/>
        <w:spacing w:val="-28"/>
        <w:sz w:val="28"/>
        <w:szCs w:val="28"/>
        <w:lang w:val="zh-CN"/>
      </w:rPr>
      <w:t>1</w:t>
    </w:r>
    <w:r>
      <w:rPr>
        <w:rFonts w:hint="default" w:ascii="Times New Roman" w:hAnsi="Times New Roman" w:cs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010F6"/>
    <w:rsid w:val="04D17E27"/>
    <w:rsid w:val="0EC15132"/>
    <w:rsid w:val="105E41AB"/>
    <w:rsid w:val="16BA36CF"/>
    <w:rsid w:val="19FF9D14"/>
    <w:rsid w:val="1AB96BE8"/>
    <w:rsid w:val="1B0010F6"/>
    <w:rsid w:val="23B57335"/>
    <w:rsid w:val="24B31941"/>
    <w:rsid w:val="26F4388F"/>
    <w:rsid w:val="29545617"/>
    <w:rsid w:val="2AD13D97"/>
    <w:rsid w:val="2D273C46"/>
    <w:rsid w:val="367C6A4E"/>
    <w:rsid w:val="38BB1429"/>
    <w:rsid w:val="3D7D2D98"/>
    <w:rsid w:val="408056C3"/>
    <w:rsid w:val="469730DC"/>
    <w:rsid w:val="47DD89A9"/>
    <w:rsid w:val="5BB636E3"/>
    <w:rsid w:val="6F14777D"/>
    <w:rsid w:val="737D09BB"/>
    <w:rsid w:val="7BDBF24C"/>
    <w:rsid w:val="7F8A4BA6"/>
    <w:rsid w:val="7FE95432"/>
    <w:rsid w:val="DBFB0BFA"/>
    <w:rsid w:val="E793AC39"/>
    <w:rsid w:val="F7BFD5BE"/>
    <w:rsid w:val="FFDBE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仿宋" w:asciiTheme="minorAscii" w:hAnsiTheme="minorAscii"/>
      <w:b/>
      <w:bCs/>
      <w:sz w:val="28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/>
      <w:kern w:val="2"/>
      <w:sz w:val="21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customStyle="1" w:styleId="11">
    <w:name w:val="标题 2 Char"/>
    <w:link w:val="3"/>
    <w:qFormat/>
    <w:uiPriority w:val="99"/>
    <w:rPr>
      <w:rFonts w:ascii="Arial" w:hAnsi="Arial" w:eastAsia="黑体"/>
      <w:b/>
      <w:bCs/>
      <w:kern w:val="0"/>
      <w:sz w:val="30"/>
      <w:szCs w:val="32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2295</Words>
  <Characters>2384</Characters>
  <Lines>0</Lines>
  <Paragraphs>0</Paragraphs>
  <TotalTime>2</TotalTime>
  <ScaleCrop>false</ScaleCrop>
  <LinksUpToDate>false</LinksUpToDate>
  <CharactersWithSpaces>2610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2026-04-28T07:27:00Z</dcterms:created>
  <dc:creator>加德满都</dc:creator>
  <cp:lastModifiedBy>Administrator</cp:lastModifiedBy>
  <dcterms:modified xsi:type="dcterms:W3CDTF">2026-05-11T09:41:55Z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DF10455729AD41E18579C47A73D1146D_11</vt:lpwstr>
  </property>
  <property fmtid="{D5CDD505-2E9C-101B-9397-08002B2CF9AE}" pid="4" name="KSOTemplateDocerSaveRecord">
    <vt:lpwstr>eyJoZGlkIjoiNDEzMTliMTU3NTMyYWQwNTc4MzViYjZiYTM4Yjk5MDMiLCJ1c2VySWQiOiI1NDYwNTY4NzQifQ==</vt:lpwstr>
  </property>
</Properties>
</file>