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4538E8"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20" w:lineRule="exact"/>
        <w:ind w:left="0" w:leftChars="0" w:right="0" w:rightChars="0" w:firstLine="0" w:firstLineChars="0"/>
        <w:jc w:val="both"/>
        <w:rPr>
          <w:rFonts w:hint="default" w:ascii="黑体" w:hAnsi="宋体" w:eastAsia="黑体" w:cs="黑体"/>
          <w:color w:val="auto"/>
          <w:kern w:val="2"/>
          <w:sz w:val="32"/>
          <w:szCs w:val="32"/>
          <w:lang w:val="en-US" w:eastAsia="zh"/>
        </w:rPr>
      </w:pPr>
      <w:r>
        <w:rPr>
          <w:rFonts w:hint="default" w:ascii="黑体" w:hAnsi="宋体" w:eastAsia="黑体" w:cs="黑体"/>
          <w:color w:val="auto"/>
          <w:kern w:val="2"/>
          <w:sz w:val="32"/>
          <w:szCs w:val="32"/>
          <w:lang w:val="en-US" w:eastAsia="zh-CN" w:bidi="ar"/>
        </w:rPr>
        <w:t>附件</w:t>
      </w:r>
      <w:r>
        <w:rPr>
          <w:rFonts w:hint="eastAsia" w:ascii="黑体" w:hAnsi="宋体" w:eastAsia="黑体" w:cs="黑体"/>
          <w:color w:val="auto"/>
          <w:kern w:val="2"/>
          <w:sz w:val="32"/>
          <w:szCs w:val="32"/>
          <w:lang w:val="en-US" w:eastAsia="zh-CN" w:bidi="ar"/>
        </w:rPr>
        <w:t>2</w:t>
      </w:r>
    </w:p>
    <w:p w14:paraId="24BE96E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val="en-US" w:eastAsia="zh-CN"/>
        </w:rPr>
      </w:pPr>
    </w:p>
    <w:p w14:paraId="1677E24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val="en-US" w:eastAsia="zh-CN"/>
        </w:rPr>
        <w:t>2026年度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val="en-US" w:eastAsia="zh-CN"/>
        </w:rPr>
        <w:t>南海区群众文艺作品评选</w:t>
      </w:r>
    </w:p>
    <w:p w14:paraId="07ACFFF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val="en-US" w:eastAsia="zh-CN"/>
        </w:rPr>
        <w:t>作品承诺书</w:t>
      </w:r>
    </w:p>
    <w:p w14:paraId="3DD6E207">
      <w:pPr>
        <w:ind w:firstLine="640" w:firstLineChars="200"/>
        <w:jc w:val="left"/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本人/本团队已仔细阅读过《佛山市南海区文化广电旅游体育局关于组织开展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2026年度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南海区群众文艺作品评选的通知》，无异议。</w:t>
      </w:r>
      <w:bookmarkStart w:id="0" w:name="_GoBack"/>
      <w:bookmarkEnd w:id="0"/>
    </w:p>
    <w:p w14:paraId="32CEF76E">
      <w:pPr>
        <w:ind w:firstLine="640" w:firstLineChars="200"/>
        <w:jc w:val="left"/>
        <w:rPr>
          <w:rFonts w:hint="eastAsia" w:ascii="黑体" w:hAnsi="黑体" w:eastAsia="黑体" w:cs="黑体"/>
          <w:color w:val="auto"/>
          <w:sz w:val="32"/>
          <w:szCs w:val="32"/>
          <w:u w:val="none" w:color="auto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 w:color="auto"/>
          <w:lang w:val="en-US" w:eastAsia="zh-CN"/>
        </w:rPr>
        <w:t>一、原创作品承诺</w:t>
      </w:r>
    </w:p>
    <w:p w14:paraId="3212805C">
      <w:pPr>
        <w:ind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本人/本团队承诺，参加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2026年度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南海区群众文艺作品评选的作品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 w:color="auto"/>
          <w:lang w:val="en-US" w:eastAsia="zh-CN"/>
        </w:rPr>
        <w:t xml:space="preserve">  《XXX》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是本人/本团队独立创作完成，未侵犯任何第三方的知识产权或其他权利，未抄袭、剽窃、盗用或以其他任何不正当手段获取他人作品的内容或创意。该作品中的所有元素均为原创或已获得合法授权使用。</w:t>
      </w:r>
    </w:p>
    <w:p w14:paraId="6500DC62">
      <w:pPr>
        <w:ind w:firstLine="640" w:firstLineChars="200"/>
        <w:jc w:val="left"/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如若因本作品发生侵犯第三方的知识产权或其他合法权益，导致任何法律纠纷、诉讼、赔偿要求或行政处罚，本人/本团队将独立承担全部法律责任及经济赔偿责任。</w:t>
      </w:r>
    </w:p>
    <w:p w14:paraId="146D944B">
      <w:pPr>
        <w:ind w:firstLine="640" w:firstLineChars="200"/>
        <w:jc w:val="left"/>
        <w:rPr>
          <w:rFonts w:hint="default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本人/本团队同意，如若在接到任何第三方关于该作品侵权指控的通知后，立即停止使用该作品，并积极配合相关机构进行调查处理，直至问题得到妥善解决。</w:t>
      </w:r>
    </w:p>
    <w:p w14:paraId="1474D0AA">
      <w:pPr>
        <w:ind w:firstLine="640" w:firstLineChars="200"/>
        <w:rPr>
          <w:rFonts w:hint="default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二、</w:t>
      </w:r>
      <w:r>
        <w:rPr>
          <w:rFonts w:hint="default" w:ascii="黑体" w:hAnsi="黑体" w:eastAsia="黑体" w:cs="黑体"/>
          <w:color w:val="auto"/>
          <w:sz w:val="32"/>
          <w:szCs w:val="32"/>
          <w:lang w:val="en-US" w:eastAsia="zh-CN"/>
        </w:rPr>
        <w:t>创作者、表演者身份承诺</w:t>
      </w:r>
    </w:p>
    <w:p w14:paraId="70501007">
      <w:pPr>
        <w:ind w:firstLine="640" w:firstLineChars="200"/>
        <w:jc w:val="left"/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本作品创作者为群众文化工作者及业余文艺爱好者，非专业文艺院团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9"/>
          <w:sz w:val="32"/>
          <w:szCs w:val="32"/>
          <w:lang w:val="en-US" w:eastAsia="zh-CN"/>
        </w:rPr>
        <w:t>专业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9"/>
          <w:sz w:val="32"/>
          <w:szCs w:val="32"/>
        </w:rPr>
        <w:t>演艺机构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9"/>
          <w:sz w:val="32"/>
          <w:szCs w:val="32"/>
          <w:lang w:eastAsia="zh-CN"/>
        </w:rPr>
        <w:t>、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艺术专业院校（包括大中专院校所属的艺术学院、音乐学院、艺术系、艺术学科），艺术研究、电台、电视台等单位的在职编导、演员、在校师生等人员，编创人员是本单位人员，承诺不挂名参赛。</w:t>
      </w:r>
    </w:p>
    <w:p w14:paraId="33C03126">
      <w:pPr>
        <w:rPr>
          <w:rFonts w:hint="default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70E7A8A9">
      <w:pPr>
        <w:jc w:val="right"/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承诺个人/团队代表：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 w:color="auto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盖章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/指模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）</w:t>
      </w:r>
    </w:p>
    <w:p w14:paraId="3E017A13">
      <w:pPr>
        <w:jc w:val="right"/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 xml:space="preserve">     年    月    日</w:t>
      </w:r>
    </w:p>
    <w:p w14:paraId="6DFC4BBA">
      <w:pPr>
        <w:rPr>
          <w:color w:val="auto"/>
        </w:rPr>
      </w:pPr>
    </w:p>
    <w:sectPr>
      <w:footerReference r:id="rId3" w:type="default"/>
      <w:pgSz w:w="11906" w:h="16838"/>
      <w:pgMar w:top="1440" w:right="1803" w:bottom="1440" w:left="1803" w:header="851" w:footer="141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1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Noto Music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Noto Music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623589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-2540</wp:posOffset>
              </wp:positionV>
              <wp:extent cx="561340" cy="26289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1340" cy="2628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/>
                    </wps:spPr>
                    <wps:txbx>
                      <w:txbxContent>
                        <w:p w14:paraId="67F36E7E">
                          <w:pPr>
                            <w:snapToGrid w:val="0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- 6 -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upright="0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0.2pt;height:20.7pt;width:44.2pt;mso-position-horizontal:outside;mso-position-horizontal-relative:margin;z-index:251659264;mso-width-relative:page;mso-height-relative:page;" filled="f" stroked="f" coordsize="21600,21600" o:gfxdata="UEsDBAoAAAAAAIdO4kAAAAAAAAAAAAAAAAAEAAAAZHJzL1BLAwQUAAAACACHTuJAPUeN29QAAAAE&#10;AQAADwAAAGRycy9kb3ducmV2LnhtbE2PzU7DMBCE70i8g7VI3Fo7qKpCyKZCCE5IFWk4cHRiN7Ea&#10;r0Ps/r09ywlOq9GMZr4tNxc/ipOdowuEkC0VCEtdMI56hM/mbZGDiEmT0WMgi3C1ETbV7U2pCxPO&#10;VNvTLvWCSygWGmFIaSqkjN1gvY7LMFlibx9mrxPLuZdm1mcu96N8UGotvXbEC4Oe7Mtgu8Pu6BGe&#10;v6h+dd/b9qPe165pHhW9rw+I93eZegKR7CX9heEXn9GhYqY2HMlEMSLwIwlhsQLBZp7zbRFWmQJZ&#10;lfI/fPUDUEsDBBQAAAAIAIdO4kBRCkc2xwEAAIgDAAAOAAAAZHJzL2Uyb0RvYy54bWytU81u2zAM&#10;vg/oOwi6L068JWiNOAWGoMWAYRvQ7QEUWY4F6A+kEjsvsL3BTrvsvufKc4xSnLRoLz3sIlMk9ZHf&#10;R3p5O1jD9gpQe1fz2WTKmXLSN9pta/79293ba84wCtcI452q+UEhv11dvVn2oVKl77xpFDACcVj1&#10;oeZdjKEqCpSdsgInPihHwdaDFZGusC0aED2hW1OU0+mi6D00AbxUiORdn4J8RITXAPq21VKtvdxZ&#10;5eIJFZQRkShhpwPyVe62bZWMX9oWVWSm5sQ05pOKkL1JZ7FaimoLInRaji2I17TwjJMV2lHRC9Ra&#10;RMF2oF9AWS3Bo2/jRHpbnIhkRYjFbPpMm4dOBJW5kNQYLqLj/4OVn/dfgemGNoEzJywN/Pjr5/H3&#10;3+OfH2yW5OkDVpT1ECgvDh/8kFJHP5IzsR5asOlLfBjFSdzDRVw1RCbJOV/M3r2niKRQuSivb7L4&#10;xePjABjvlbcsGTUHml2WVOw/YaSClHpOSbWcv9PG5PkZx/qa38zLeX5widAL41KuypswwiRCp8aT&#10;FYfNMLLZ+OZAJM1HRwKnZTkbcDY2Z2MXQG+7vE2pswREA8o9jsuUNuDpPWc9/kCr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D1HjdvUAAAABAEAAA8AAAAAAAAAAQAgAAAAIgAAAGRycy9kb3ducmV2&#10;LnhtbFBLAQIUABQAAAAIAIdO4kBRCkc2xwEAAIgDAAAOAAAAAAAAAAEAIAAAACMBAABkcnMvZTJv&#10;RG9jLnhtbFBLBQYAAAAABgAGAFkBAABc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67F36E7E">
                    <w:pPr>
                      <w:snapToGrid w:val="0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- 6 -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5061215"/>
    <w:multiLevelType w:val="singleLevel"/>
    <w:tmpl w:val="35061215"/>
    <w:lvl w:ilvl="0" w:tentative="0">
      <w:start w:val="1"/>
      <w:numFmt w:val="chineseCounting"/>
      <w:pStyle w:val="5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D0256C"/>
    <w:rsid w:val="30DA2AD2"/>
    <w:rsid w:val="38165A44"/>
    <w:rsid w:val="3DED384A"/>
    <w:rsid w:val="588074F5"/>
    <w:rsid w:val="68087D0B"/>
    <w:rsid w:val="7E7827B7"/>
    <w:rsid w:val="F52FC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5">
    <w:name w:val="1.公文标题一"/>
    <w:basedOn w:val="1"/>
    <w:qFormat/>
    <w:uiPriority w:val="0"/>
    <w:pPr>
      <w:numPr>
        <w:ilvl w:val="0"/>
        <w:numId w:val="1"/>
      </w:numPr>
      <w:adjustRightInd w:val="0"/>
      <w:snapToGrid w:val="0"/>
      <w:spacing w:line="560" w:lineRule="exact"/>
      <w:ind w:firstLine="640" w:firstLineChars="200"/>
      <w:jc w:val="left"/>
    </w:pPr>
    <w:rPr>
      <w:rFonts w:hint="eastAsia" w:ascii="黑体" w:hAnsi="黑体" w:eastAsia="黑体" w:cs="黑体"/>
      <w:kern w:val="2"/>
      <w:sz w:val="32"/>
      <w:szCs w:val="32"/>
    </w:rPr>
  </w:style>
  <w:style w:type="paragraph" w:customStyle="1" w:styleId="6">
    <w:name w:val="1.公文正文"/>
    <w:basedOn w:val="1"/>
    <w:qFormat/>
    <w:uiPriority w:val="0"/>
    <w:pPr>
      <w:adjustRightInd w:val="0"/>
      <w:snapToGrid w:val="0"/>
      <w:spacing w:line="560" w:lineRule="exact"/>
      <w:ind w:firstLine="640" w:firstLineChars="200"/>
      <w:jc w:val="left"/>
    </w:pPr>
    <w:rPr>
      <w:rFonts w:hint="eastAsia" w:ascii="仿宋_GB2312" w:hAnsi="仿宋_GB2312" w:eastAsia="仿宋_GB2312" w:cs="仿宋_GB2312"/>
      <w:color w:val="auto"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509</Words>
  <Characters>520</Characters>
  <Lines>0</Lines>
  <Paragraphs>0</Paragraphs>
  <TotalTime>17</TotalTime>
  <ScaleCrop>false</ScaleCrop>
  <LinksUpToDate>false</LinksUpToDate>
  <CharactersWithSpaces>546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2025-04-25T12:15:00Z</dcterms:created>
  <dc:creator>Administrator</dc:creator>
  <cp:lastModifiedBy>潘昕怡</cp:lastModifiedBy>
  <cp:lastPrinted>2025-05-09T14:48:00Z</cp:lastPrinted>
  <dcterms:modified xsi:type="dcterms:W3CDTF">2026-06-11T11:18:24Z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KSOTemplateDocerSaveRecord">
    <vt:lpwstr>eyJoZGlkIjoiMTg2ZTkyZDBmYmYxNDViNDdlN2NmYzE1ZTMxZWQxZDUiLCJ1c2VySWQiOiIxNzk2NzM1OTA4In0=</vt:lpwstr>
  </property>
  <property fmtid="{D5CDD505-2E9C-101B-9397-08002B2CF9AE}" pid="4" name="ICV">
    <vt:lpwstr>11CEC827A6FB4BF1AFDC67F2390EB0CC_12</vt:lpwstr>
  </property>
</Properties>
</file>