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7" w:line="219" w:lineRule="auto"/>
        <w:ind w:left="0"/>
        <w:jc w:val="center"/>
        <w:outlineLvl w:val="0"/>
        <w:rPr>
          <w:rFonts w:hint="eastAsia" w:ascii="宋体" w:hAnsi="宋体" w:eastAsia="宋体" w:cs="宋体"/>
          <w:sz w:val="44"/>
          <w:szCs w:val="44"/>
          <w:lang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napToGrid w:val="0"/>
          <w:color w:val="000000"/>
          <w:spacing w:val="-10"/>
          <w:kern w:val="0"/>
          <w:sz w:val="44"/>
          <w:szCs w:val="44"/>
          <w:lang w:val="en-US" w:eastAsia="zh-CN" w:bidi="ar-SA"/>
        </w:rPr>
        <w:t>佛山市住房租赁管理对象抽检情况表</w:t>
      </w:r>
    </w:p>
    <w:bookmarkEnd w:id="0"/>
    <w:p>
      <w:pPr>
        <w:spacing w:line="214" w:lineRule="exact"/>
      </w:pPr>
    </w:p>
    <w:tbl>
      <w:tblPr>
        <w:tblStyle w:val="5"/>
        <w:tblW w:w="1032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29"/>
        <w:gridCol w:w="1488"/>
        <w:gridCol w:w="3125"/>
        <w:gridCol w:w="1662"/>
        <w:gridCol w:w="331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2217" w:type="dxa"/>
            <w:gridSpan w:val="2"/>
            <w:vAlign w:val="center"/>
          </w:tcPr>
          <w:p>
            <w:pPr>
              <w:pStyle w:val="4"/>
              <w:spacing w:before="185" w:line="340" w:lineRule="exact"/>
              <w:jc w:val="center"/>
            </w:pPr>
            <w:r>
              <w:rPr>
                <w:rFonts w:hint="eastAsia" w:cs="宋体"/>
                <w:sz w:val="24"/>
                <w:szCs w:val="24"/>
                <w:lang w:eastAsia="zh-CN"/>
              </w:rPr>
              <w:t>企业（机构）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名称</w:t>
            </w:r>
          </w:p>
        </w:tc>
        <w:tc>
          <w:tcPr>
            <w:tcW w:w="8103" w:type="dxa"/>
            <w:gridSpan w:val="3"/>
            <w:vAlign w:val="center"/>
          </w:tcPr>
          <w:p>
            <w:pPr>
              <w:spacing w:line="340" w:lineRule="exact"/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  <w:jc w:val="center"/>
        </w:trPr>
        <w:tc>
          <w:tcPr>
            <w:tcW w:w="2217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pStyle w:val="4"/>
              <w:spacing w:before="185" w:line="340" w:lineRule="exact"/>
              <w:jc w:val="center"/>
              <w:rPr>
                <w:spacing w:val="2"/>
              </w:rPr>
            </w:pPr>
            <w:r>
              <w:rPr>
                <w:rFonts w:hint="eastAsia"/>
                <w:spacing w:val="2"/>
                <w:lang w:eastAsia="zh-CN"/>
              </w:rPr>
              <w:t>门店</w:t>
            </w:r>
            <w:r>
              <w:rPr>
                <w:spacing w:val="2"/>
              </w:rPr>
              <w:t>地</w:t>
            </w:r>
            <w:r>
              <w:rPr>
                <w:rFonts w:hint="default"/>
                <w:spacing w:val="2"/>
                <w:lang w:eastAsia="zh-CN"/>
              </w:rPr>
              <w:t>址</w:t>
            </w:r>
          </w:p>
        </w:tc>
        <w:tc>
          <w:tcPr>
            <w:tcW w:w="8103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pStyle w:val="4"/>
              <w:spacing w:before="185" w:line="340" w:lineRule="exact"/>
              <w:ind w:left="0" w:firstLine="244" w:firstLineChars="100"/>
              <w:jc w:val="center"/>
              <w:rPr>
                <w:spacing w:val="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 w:hRule="atLeast"/>
          <w:jc w:val="center"/>
        </w:trPr>
        <w:tc>
          <w:tcPr>
            <w:tcW w:w="2217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pStyle w:val="4"/>
              <w:spacing w:before="185" w:line="340" w:lineRule="exact"/>
              <w:jc w:val="center"/>
              <w:rPr>
                <w:rFonts w:hint="eastAsia"/>
                <w:spacing w:val="2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检查对象</w:t>
            </w:r>
          </w:p>
        </w:tc>
        <w:tc>
          <w:tcPr>
            <w:tcW w:w="8103" w:type="dxa"/>
            <w:gridSpan w:val="3"/>
            <w:tcBorders>
              <w:top w:val="single" w:color="auto" w:sz="4" w:space="0"/>
            </w:tcBorders>
            <w:vAlign w:val="center"/>
          </w:tcPr>
          <w:p>
            <w:pPr>
              <w:pStyle w:val="4"/>
              <w:spacing w:before="185" w:line="340" w:lineRule="exact"/>
              <w:ind w:left="0" w:leftChars="0"/>
              <w:jc w:val="center"/>
              <w:rPr>
                <w:spacing w:val="2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 住房租赁企业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住房租赁经纪机构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  <w:jc w:val="center"/>
        </w:trPr>
        <w:tc>
          <w:tcPr>
            <w:tcW w:w="2217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pStyle w:val="4"/>
              <w:spacing w:before="185" w:line="340" w:lineRule="exact"/>
              <w:jc w:val="center"/>
              <w:rPr>
                <w:spacing w:val="2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联系人</w:t>
            </w:r>
          </w:p>
        </w:tc>
        <w:tc>
          <w:tcPr>
            <w:tcW w:w="3125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before="185" w:line="340" w:lineRule="exact"/>
              <w:ind w:left="0"/>
              <w:jc w:val="center"/>
              <w:rPr>
                <w:rFonts w:ascii="宋体"/>
                <w:spacing w:val="2"/>
                <w:sz w:val="24"/>
              </w:rPr>
            </w:pPr>
          </w:p>
        </w:tc>
        <w:tc>
          <w:tcPr>
            <w:tcW w:w="166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before="185" w:line="340" w:lineRule="exact"/>
              <w:ind w:left="0"/>
              <w:jc w:val="center"/>
              <w:rPr>
                <w:rFonts w:ascii="宋体"/>
                <w:spacing w:val="2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联系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电话</w:t>
            </w:r>
          </w:p>
        </w:tc>
        <w:tc>
          <w:tcPr>
            <w:tcW w:w="3316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4"/>
              <w:spacing w:before="185" w:line="340" w:lineRule="exact"/>
              <w:ind w:left="0"/>
              <w:jc w:val="center"/>
              <w:rPr>
                <w:rFonts w:ascii="宋体"/>
                <w:spacing w:val="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  <w:jc w:val="center"/>
        </w:trPr>
        <w:tc>
          <w:tcPr>
            <w:tcW w:w="729" w:type="dxa"/>
            <w:vAlign w:val="center"/>
          </w:tcPr>
          <w:p>
            <w:pPr>
              <w:pStyle w:val="4"/>
              <w:spacing w:before="185" w:line="340" w:lineRule="exact"/>
              <w:ind w:left="215"/>
              <w:jc w:val="center"/>
              <w:rPr>
                <w:spacing w:val="2"/>
                <w:sz w:val="21"/>
                <w:szCs w:val="21"/>
              </w:rPr>
            </w:pPr>
            <w:r>
              <w:rPr>
                <w:b w:val="0"/>
                <w:bCs w:val="0"/>
                <w:spacing w:val="2"/>
                <w:sz w:val="21"/>
                <w:szCs w:val="21"/>
              </w:rPr>
              <w:t>序号</w:t>
            </w:r>
          </w:p>
        </w:tc>
        <w:tc>
          <w:tcPr>
            <w:tcW w:w="4613" w:type="dxa"/>
            <w:gridSpan w:val="2"/>
            <w:vAlign w:val="center"/>
          </w:tcPr>
          <w:p>
            <w:pPr>
              <w:pStyle w:val="4"/>
              <w:spacing w:before="185" w:line="340" w:lineRule="exact"/>
              <w:ind w:left="215"/>
              <w:jc w:val="center"/>
              <w:rPr>
                <w:spacing w:val="2"/>
                <w:sz w:val="21"/>
                <w:szCs w:val="21"/>
              </w:rPr>
            </w:pPr>
            <w:r>
              <w:rPr>
                <w:b w:val="0"/>
                <w:bCs w:val="0"/>
                <w:spacing w:val="2"/>
                <w:sz w:val="21"/>
                <w:szCs w:val="21"/>
              </w:rPr>
              <w:t>检查项目</w:t>
            </w:r>
          </w:p>
        </w:tc>
        <w:tc>
          <w:tcPr>
            <w:tcW w:w="4978" w:type="dxa"/>
            <w:gridSpan w:val="2"/>
            <w:vAlign w:val="center"/>
          </w:tcPr>
          <w:p>
            <w:pPr>
              <w:pStyle w:val="4"/>
              <w:spacing w:before="185" w:line="340" w:lineRule="exact"/>
              <w:jc w:val="center"/>
              <w:rPr>
                <w:rFonts w:hint="default" w:eastAsia="宋体"/>
                <w:spacing w:val="2"/>
                <w:lang w:eastAsia="zh-CN"/>
              </w:rPr>
            </w:pPr>
            <w:r>
              <w:rPr>
                <w:spacing w:val="2"/>
              </w:rPr>
              <w:t>检查情况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  <w:jc w:val="center"/>
        </w:trPr>
        <w:tc>
          <w:tcPr>
            <w:tcW w:w="729" w:type="dxa"/>
            <w:vMerge w:val="restart"/>
            <w:vAlign w:val="center"/>
          </w:tcPr>
          <w:p>
            <w:pPr>
              <w:pStyle w:val="4"/>
              <w:spacing w:before="185" w:line="340" w:lineRule="exact"/>
              <w:ind w:left="215"/>
              <w:jc w:val="center"/>
              <w:rPr>
                <w:spacing w:val="2"/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1</w:t>
            </w:r>
          </w:p>
        </w:tc>
        <w:tc>
          <w:tcPr>
            <w:tcW w:w="4613" w:type="dxa"/>
            <w:gridSpan w:val="2"/>
            <w:vMerge w:val="restart"/>
            <w:vAlign w:val="center"/>
          </w:tcPr>
          <w:p>
            <w:pPr>
              <w:pStyle w:val="4"/>
              <w:spacing w:before="185" w:line="340" w:lineRule="exact"/>
              <w:ind w:left="215"/>
              <w:jc w:val="left"/>
              <w:rPr>
                <w:rFonts w:hint="eastAsia" w:eastAsia="宋体"/>
                <w:b w:val="0"/>
                <w:bCs w:val="0"/>
                <w:color w:val="auto"/>
                <w:spacing w:val="2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eastAsia="zh-CN"/>
              </w:rPr>
              <w:t>营业执照：</w:t>
            </w:r>
            <w:r>
              <w:rPr>
                <w:rFonts w:ascii="宋体" w:hAnsi="宋体"/>
                <w:sz w:val="21"/>
                <w:szCs w:val="21"/>
              </w:rPr>
              <w:t>现场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能</w:t>
            </w:r>
            <w:r>
              <w:rPr>
                <w:rFonts w:hint="default" w:ascii="宋体" w:hAnsi="宋体"/>
                <w:sz w:val="21"/>
                <w:szCs w:val="21"/>
              </w:rPr>
              <w:t>提供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并公示</w:t>
            </w:r>
            <w:r>
              <w:rPr>
                <w:rFonts w:ascii="宋体" w:hAnsi="宋体"/>
                <w:sz w:val="21"/>
                <w:szCs w:val="21"/>
              </w:rPr>
              <w:t>营业执照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，经营范围包含</w:t>
            </w:r>
            <w:r>
              <w:rPr>
                <w:rFonts w:hint="eastAsia" w:cs="宋体"/>
                <w:sz w:val="21"/>
                <w:szCs w:val="21"/>
                <w:lang w:eastAsia="zh-CN"/>
              </w:rPr>
              <w:t>“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住房租赁</w:t>
            </w:r>
            <w:r>
              <w:rPr>
                <w:rFonts w:hint="eastAsia" w:cs="宋体"/>
                <w:sz w:val="21"/>
                <w:szCs w:val="21"/>
                <w:lang w:eastAsia="zh-CN"/>
              </w:rPr>
              <w:t>”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资质</w:t>
            </w:r>
            <w:r>
              <w:rPr>
                <w:rFonts w:hint="eastAsia" w:cs="宋体"/>
                <w:sz w:val="21"/>
                <w:szCs w:val="21"/>
                <w:lang w:eastAsia="zh-CN"/>
              </w:rPr>
              <w:t>；</w:t>
            </w:r>
            <w:r>
              <w:rPr>
                <w:rFonts w:ascii="宋体" w:hAnsi="宋体"/>
                <w:sz w:val="21"/>
                <w:szCs w:val="21"/>
              </w:rPr>
              <w:t>营业执照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登记名称、地址对应门店招牌和实际地址一致性。</w:t>
            </w:r>
          </w:p>
        </w:tc>
        <w:tc>
          <w:tcPr>
            <w:tcW w:w="4978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240" w:lineRule="auto"/>
              <w:ind w:firstLine="214" w:firstLineChars="100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2"/>
                <w:lang w:eastAsia="zh-CN"/>
              </w:rPr>
              <w:t>符合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</w:rPr>
              <w:t xml:space="preserve">□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spacing w:val="2"/>
                <w:lang w:eastAsia="zh-CN"/>
              </w:rPr>
              <w:t>不符合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spacing w:val="2"/>
                <w:lang w:eastAsia="zh-CN"/>
              </w:rPr>
              <w:t>未涉及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</w:rPr>
              <w:t>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  <w:jc w:val="center"/>
        </w:trPr>
        <w:tc>
          <w:tcPr>
            <w:tcW w:w="729" w:type="dxa"/>
            <w:vMerge w:val="continue"/>
            <w:vAlign w:val="center"/>
          </w:tcPr>
          <w:p>
            <w:pPr>
              <w:pStyle w:val="4"/>
              <w:spacing w:before="185" w:line="340" w:lineRule="exact"/>
              <w:ind w:left="215"/>
              <w:jc w:val="center"/>
              <w:rPr>
                <w:spacing w:val="2"/>
                <w:sz w:val="21"/>
                <w:szCs w:val="21"/>
              </w:rPr>
            </w:pPr>
          </w:p>
        </w:tc>
        <w:tc>
          <w:tcPr>
            <w:tcW w:w="4613" w:type="dxa"/>
            <w:gridSpan w:val="2"/>
            <w:vMerge w:val="continue"/>
            <w:vAlign w:val="center"/>
          </w:tcPr>
          <w:p>
            <w:pPr>
              <w:pStyle w:val="4"/>
              <w:spacing w:before="185" w:line="340" w:lineRule="exact"/>
              <w:ind w:left="215"/>
              <w:jc w:val="left"/>
              <w:rPr>
                <w:rFonts w:hint="eastAsia" w:cs="宋体"/>
                <w:sz w:val="21"/>
                <w:szCs w:val="21"/>
                <w:lang w:eastAsia="zh-CN"/>
              </w:rPr>
            </w:pPr>
          </w:p>
        </w:tc>
        <w:tc>
          <w:tcPr>
            <w:tcW w:w="4978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pacing w:val="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2"/>
                <w:lang w:val="en-US" w:eastAsia="zh-CN"/>
              </w:rPr>
              <w:t>问题详情：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729" w:type="dxa"/>
            <w:vMerge w:val="restart"/>
            <w:vAlign w:val="center"/>
          </w:tcPr>
          <w:p>
            <w:pPr>
              <w:pStyle w:val="4"/>
              <w:spacing w:before="185" w:line="340" w:lineRule="exact"/>
              <w:ind w:left="215"/>
              <w:jc w:val="center"/>
              <w:rPr>
                <w:spacing w:val="2"/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2</w:t>
            </w:r>
          </w:p>
        </w:tc>
        <w:tc>
          <w:tcPr>
            <w:tcW w:w="4613" w:type="dxa"/>
            <w:gridSpan w:val="2"/>
            <w:vMerge w:val="restart"/>
            <w:vAlign w:val="center"/>
          </w:tcPr>
          <w:p>
            <w:pPr>
              <w:pStyle w:val="4"/>
              <w:spacing w:before="185" w:line="340" w:lineRule="exact"/>
              <w:ind w:left="215"/>
              <w:jc w:val="left"/>
              <w:rPr>
                <w:rFonts w:hint="default"/>
                <w:b w:val="0"/>
                <w:bCs w:val="0"/>
                <w:color w:val="auto"/>
                <w:spacing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经营场所公示</w:t>
            </w:r>
            <w:r>
              <w:rPr>
                <w:rFonts w:hint="eastAsia" w:cs="宋体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公示开业信息、服务规范、收费标准、投诉渠道等信息，公示内容清晰</w:t>
            </w:r>
            <w:r>
              <w:rPr>
                <w:rFonts w:hint="default" w:eastAsia="宋体"/>
                <w:b w:val="0"/>
                <w:bCs w:val="0"/>
                <w:color w:val="auto"/>
                <w:spacing w:val="2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4978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240" w:lineRule="auto"/>
              <w:ind w:firstLine="214" w:firstLineChars="100"/>
              <w:jc w:val="left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2"/>
                <w:lang w:eastAsia="zh-CN"/>
              </w:rPr>
              <w:t>符合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</w:rPr>
              <w:t xml:space="preserve">□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spacing w:val="2"/>
                <w:lang w:eastAsia="zh-CN"/>
              </w:rPr>
              <w:t>不符合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spacing w:val="2"/>
                <w:lang w:eastAsia="zh-CN"/>
              </w:rPr>
              <w:t>未涉及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</w:rPr>
              <w:t>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  <w:jc w:val="center"/>
        </w:trPr>
        <w:tc>
          <w:tcPr>
            <w:tcW w:w="729" w:type="dxa"/>
            <w:vMerge w:val="continue"/>
            <w:vAlign w:val="center"/>
          </w:tcPr>
          <w:p>
            <w:pPr>
              <w:pStyle w:val="4"/>
              <w:spacing w:before="185" w:line="340" w:lineRule="exact"/>
              <w:ind w:left="215"/>
              <w:jc w:val="center"/>
              <w:rPr>
                <w:spacing w:val="2"/>
                <w:sz w:val="21"/>
                <w:szCs w:val="21"/>
              </w:rPr>
            </w:pPr>
          </w:p>
        </w:tc>
        <w:tc>
          <w:tcPr>
            <w:tcW w:w="4613" w:type="dxa"/>
            <w:gridSpan w:val="2"/>
            <w:vMerge w:val="continue"/>
            <w:vAlign w:val="center"/>
          </w:tcPr>
          <w:p>
            <w:pPr>
              <w:pStyle w:val="4"/>
              <w:spacing w:before="185" w:line="340" w:lineRule="exact"/>
              <w:ind w:left="215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78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pacing w:val="2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2"/>
                <w:lang w:val="en-US" w:eastAsia="zh-CN"/>
              </w:rPr>
              <w:t>问题详情：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  <w:jc w:val="center"/>
        </w:trPr>
        <w:tc>
          <w:tcPr>
            <w:tcW w:w="729" w:type="dxa"/>
            <w:vMerge w:val="restart"/>
            <w:vAlign w:val="center"/>
          </w:tcPr>
          <w:p>
            <w:pPr>
              <w:pStyle w:val="4"/>
              <w:spacing w:before="185" w:line="340" w:lineRule="exact"/>
              <w:ind w:left="215"/>
              <w:jc w:val="center"/>
              <w:rPr>
                <w:spacing w:val="2"/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3</w:t>
            </w:r>
          </w:p>
        </w:tc>
        <w:tc>
          <w:tcPr>
            <w:tcW w:w="4613" w:type="dxa"/>
            <w:gridSpan w:val="2"/>
            <w:vMerge w:val="restart"/>
            <w:vAlign w:val="center"/>
          </w:tcPr>
          <w:p>
            <w:pPr>
              <w:pStyle w:val="4"/>
              <w:spacing w:before="185" w:line="340" w:lineRule="exact"/>
              <w:ind w:left="215" w:leftChars="0"/>
              <w:jc w:val="left"/>
              <w:rPr>
                <w:rFonts w:hint="default" w:eastAsia="宋体"/>
                <w:b w:val="0"/>
                <w:bCs w:val="0"/>
                <w:color w:val="auto"/>
                <w:spacing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开业/备案信息报送</w:t>
            </w:r>
            <w:r>
              <w:rPr>
                <w:rFonts w:hint="eastAsia" w:cs="宋体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领取营业执照后30日内，报送开业信息及从业人员备案信息</w:t>
            </w:r>
            <w:r>
              <w:rPr>
                <w:rFonts w:hint="default" w:eastAsia="宋体"/>
                <w:b w:val="0"/>
                <w:bCs w:val="0"/>
                <w:color w:val="auto"/>
                <w:spacing w:val="2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4978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240" w:lineRule="auto"/>
              <w:ind w:firstLine="214" w:firstLineChars="100"/>
              <w:jc w:val="left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2"/>
                <w:lang w:eastAsia="zh-CN"/>
              </w:rPr>
              <w:t>符合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</w:rPr>
              <w:t xml:space="preserve">□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spacing w:val="2"/>
                <w:lang w:eastAsia="zh-CN"/>
              </w:rPr>
              <w:t>不符合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spacing w:val="2"/>
                <w:lang w:eastAsia="zh-CN"/>
              </w:rPr>
              <w:t>未涉及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</w:rPr>
              <w:t>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  <w:jc w:val="center"/>
        </w:trPr>
        <w:tc>
          <w:tcPr>
            <w:tcW w:w="729" w:type="dxa"/>
            <w:vMerge w:val="continue"/>
            <w:vAlign w:val="center"/>
          </w:tcPr>
          <w:p>
            <w:pPr>
              <w:pStyle w:val="4"/>
              <w:spacing w:before="185" w:line="340" w:lineRule="exact"/>
              <w:ind w:left="215"/>
              <w:jc w:val="center"/>
              <w:rPr>
                <w:spacing w:val="2"/>
                <w:sz w:val="21"/>
                <w:szCs w:val="21"/>
              </w:rPr>
            </w:pPr>
          </w:p>
        </w:tc>
        <w:tc>
          <w:tcPr>
            <w:tcW w:w="4613" w:type="dxa"/>
            <w:gridSpan w:val="2"/>
            <w:vMerge w:val="continue"/>
            <w:vAlign w:val="center"/>
          </w:tcPr>
          <w:p>
            <w:pPr>
              <w:pStyle w:val="4"/>
              <w:spacing w:before="185" w:line="340" w:lineRule="exact"/>
              <w:ind w:left="215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78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2"/>
                <w:lang w:val="en-US" w:eastAsia="zh-CN"/>
              </w:rPr>
              <w:t>问题详情：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  <w:jc w:val="center"/>
        </w:trPr>
        <w:tc>
          <w:tcPr>
            <w:tcW w:w="729" w:type="dxa"/>
            <w:vMerge w:val="restart"/>
            <w:vAlign w:val="center"/>
          </w:tcPr>
          <w:p>
            <w:pPr>
              <w:pStyle w:val="4"/>
              <w:spacing w:before="185" w:line="340" w:lineRule="exact"/>
              <w:ind w:left="215"/>
              <w:jc w:val="center"/>
              <w:rPr>
                <w:rFonts w:hint="default"/>
                <w:spacing w:val="2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spacing w:val="2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4613" w:type="dxa"/>
            <w:gridSpan w:val="2"/>
            <w:vMerge w:val="restart"/>
            <w:vAlign w:val="center"/>
          </w:tcPr>
          <w:p>
            <w:pPr>
              <w:pStyle w:val="4"/>
              <w:spacing w:before="185" w:line="340" w:lineRule="exact"/>
              <w:ind w:left="215" w:leftChars="0"/>
              <w:jc w:val="left"/>
              <w:rPr>
                <w:rFonts w:hint="default"/>
                <w:b w:val="0"/>
                <w:bCs w:val="0"/>
                <w:color w:val="auto"/>
                <w:spacing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从业人员管理</w:t>
            </w:r>
            <w:r>
              <w:rPr>
                <w:rFonts w:hint="eastAsia" w:cs="宋体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具备</w:t>
            </w:r>
            <w:r>
              <w:rPr>
                <w:rFonts w:hint="eastAsia" w:cs="宋体"/>
                <w:sz w:val="21"/>
                <w:szCs w:val="21"/>
                <w:lang w:eastAsia="zh-CN"/>
              </w:rPr>
              <w:t>从业资格证；</w:t>
            </w:r>
            <w:r>
              <w:rPr>
                <w:rFonts w:ascii="宋体" w:hAnsi="宋体"/>
                <w:sz w:val="21"/>
                <w:szCs w:val="21"/>
              </w:rPr>
              <w:t>从业</w:t>
            </w:r>
            <w:r>
              <w:rPr>
                <w:rFonts w:hint="default" w:ascii="宋体" w:hAnsi="宋体"/>
                <w:sz w:val="21"/>
                <w:szCs w:val="21"/>
              </w:rPr>
              <w:t>人员信息公示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，不以个人名义承接业务</w:t>
            </w:r>
            <w:r>
              <w:rPr>
                <w:rFonts w:hint="default" w:eastAsia="宋体"/>
                <w:b w:val="0"/>
                <w:bCs w:val="0"/>
                <w:color w:val="auto"/>
                <w:spacing w:val="2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4978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240" w:lineRule="auto"/>
              <w:ind w:firstLine="214" w:firstLineChars="100"/>
              <w:jc w:val="left"/>
              <w:rPr>
                <w:rFonts w:hint="eastAsia" w:asciiTheme="minorEastAsia" w:hAnsiTheme="minorEastAsia" w:eastAsiaTheme="minorEastAsia" w:cstheme="minorEastAsia"/>
                <w:spacing w:val="2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2"/>
                <w:lang w:eastAsia="zh-CN"/>
              </w:rPr>
              <w:t>符合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</w:rPr>
              <w:t xml:space="preserve">□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spacing w:val="2"/>
                <w:lang w:eastAsia="zh-CN"/>
              </w:rPr>
              <w:t>不符合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spacing w:val="2"/>
                <w:lang w:eastAsia="zh-CN"/>
              </w:rPr>
              <w:t>未涉及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</w:rPr>
              <w:t>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2" w:hRule="atLeast"/>
          <w:jc w:val="center"/>
        </w:trPr>
        <w:tc>
          <w:tcPr>
            <w:tcW w:w="729" w:type="dxa"/>
            <w:vMerge w:val="continue"/>
            <w:vAlign w:val="center"/>
          </w:tcPr>
          <w:p>
            <w:pPr>
              <w:pStyle w:val="4"/>
              <w:spacing w:before="185" w:line="340" w:lineRule="exact"/>
              <w:ind w:left="215"/>
              <w:jc w:val="center"/>
              <w:rPr>
                <w:rFonts w:hint="default"/>
                <w:spacing w:val="2"/>
                <w:sz w:val="21"/>
                <w:szCs w:val="21"/>
                <w:lang w:val="en-US" w:eastAsia="zh-CN"/>
              </w:rPr>
            </w:pPr>
          </w:p>
        </w:tc>
        <w:tc>
          <w:tcPr>
            <w:tcW w:w="4613" w:type="dxa"/>
            <w:gridSpan w:val="2"/>
            <w:vMerge w:val="continue"/>
            <w:vAlign w:val="center"/>
          </w:tcPr>
          <w:p>
            <w:pPr>
              <w:pStyle w:val="4"/>
              <w:spacing w:before="185" w:line="340" w:lineRule="exact"/>
              <w:ind w:left="215" w:leftChars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78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pacing w:val="2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2"/>
                <w:lang w:val="en-US" w:eastAsia="zh-CN"/>
              </w:rPr>
              <w:t>问题详情：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3" w:hRule="atLeast"/>
          <w:jc w:val="center"/>
        </w:trPr>
        <w:tc>
          <w:tcPr>
            <w:tcW w:w="729" w:type="dxa"/>
            <w:vMerge w:val="restart"/>
            <w:vAlign w:val="center"/>
          </w:tcPr>
          <w:p>
            <w:pPr>
              <w:pStyle w:val="4"/>
              <w:spacing w:before="185" w:line="340" w:lineRule="exact"/>
              <w:ind w:left="215"/>
              <w:jc w:val="center"/>
              <w:rPr>
                <w:rFonts w:hint="default" w:eastAsia="宋体"/>
                <w:spacing w:val="2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spacing w:val="2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4613" w:type="dxa"/>
            <w:gridSpan w:val="2"/>
            <w:vMerge w:val="restart"/>
            <w:vAlign w:val="center"/>
          </w:tcPr>
          <w:p>
            <w:pPr>
              <w:pStyle w:val="4"/>
              <w:spacing w:before="185" w:line="340" w:lineRule="exact"/>
              <w:ind w:left="215"/>
              <w:jc w:val="left"/>
              <w:rPr>
                <w:rFonts w:hint="default"/>
                <w:b w:val="0"/>
                <w:bCs w:val="0"/>
                <w:color w:val="auto"/>
                <w:spacing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收费规范</w:t>
            </w:r>
            <w:r>
              <w:rPr>
                <w:rFonts w:hint="eastAsia" w:cs="宋体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服务项目明码标价，不擅自提高收费标准，不收取未明确标明的费用</w:t>
            </w:r>
            <w:r>
              <w:rPr>
                <w:rFonts w:hint="default" w:eastAsia="宋体"/>
                <w:b w:val="0"/>
                <w:bCs w:val="0"/>
                <w:color w:val="auto"/>
                <w:spacing w:val="2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4978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240" w:lineRule="auto"/>
              <w:ind w:firstLine="214" w:firstLineChars="100"/>
              <w:jc w:val="left"/>
              <w:rPr>
                <w:rFonts w:hint="eastAsia" w:asciiTheme="minorEastAsia" w:hAnsiTheme="minorEastAsia" w:eastAsiaTheme="minorEastAsia" w:cstheme="minorEastAsia"/>
                <w:spacing w:val="2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2"/>
                <w:lang w:eastAsia="zh-CN"/>
              </w:rPr>
              <w:t>符合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</w:rPr>
              <w:t xml:space="preserve">□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spacing w:val="2"/>
                <w:lang w:eastAsia="zh-CN"/>
              </w:rPr>
              <w:t>不符合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spacing w:val="2"/>
                <w:lang w:eastAsia="zh-CN"/>
              </w:rPr>
              <w:t>未涉及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</w:rPr>
              <w:t>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  <w:jc w:val="center"/>
        </w:trPr>
        <w:tc>
          <w:tcPr>
            <w:tcW w:w="729" w:type="dxa"/>
            <w:vMerge w:val="continue"/>
            <w:vAlign w:val="center"/>
          </w:tcPr>
          <w:p>
            <w:pPr>
              <w:pStyle w:val="4"/>
              <w:spacing w:before="185" w:line="340" w:lineRule="exact"/>
              <w:ind w:left="215"/>
              <w:jc w:val="center"/>
              <w:rPr>
                <w:rFonts w:hint="default"/>
                <w:spacing w:val="2"/>
                <w:sz w:val="21"/>
                <w:szCs w:val="21"/>
                <w:lang w:val="en-US" w:eastAsia="zh-CN"/>
              </w:rPr>
            </w:pPr>
          </w:p>
        </w:tc>
        <w:tc>
          <w:tcPr>
            <w:tcW w:w="4613" w:type="dxa"/>
            <w:gridSpan w:val="2"/>
            <w:vMerge w:val="continue"/>
            <w:vAlign w:val="center"/>
          </w:tcPr>
          <w:p>
            <w:pPr>
              <w:pStyle w:val="4"/>
              <w:spacing w:before="185" w:line="340" w:lineRule="exact"/>
              <w:ind w:left="215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78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pacing w:val="2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2"/>
                <w:lang w:val="en-US" w:eastAsia="zh-CN"/>
              </w:rPr>
              <w:t>问题详情：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3" w:hRule="atLeast"/>
          <w:jc w:val="center"/>
        </w:trPr>
        <w:tc>
          <w:tcPr>
            <w:tcW w:w="729" w:type="dxa"/>
            <w:vMerge w:val="restart"/>
            <w:vAlign w:val="center"/>
          </w:tcPr>
          <w:p>
            <w:pPr>
              <w:pStyle w:val="4"/>
              <w:spacing w:before="185" w:line="340" w:lineRule="exact"/>
              <w:ind w:left="215"/>
              <w:jc w:val="center"/>
              <w:rPr>
                <w:rFonts w:hint="default" w:eastAsia="宋体"/>
                <w:spacing w:val="2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spacing w:val="2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4613" w:type="dxa"/>
            <w:gridSpan w:val="2"/>
            <w:vMerge w:val="restart"/>
            <w:vAlign w:val="center"/>
          </w:tcPr>
          <w:p>
            <w:pPr>
              <w:pStyle w:val="4"/>
              <w:spacing w:before="185" w:line="340" w:lineRule="exact"/>
              <w:ind w:left="215"/>
              <w:jc w:val="left"/>
              <w:rPr>
                <w:rFonts w:hint="eastAsia" w:eastAsia="宋体"/>
                <w:b w:val="0"/>
                <w:bCs w:val="0"/>
                <w:color w:val="auto"/>
                <w:spacing w:val="2"/>
                <w:sz w:val="21"/>
                <w:szCs w:val="21"/>
                <w:lang w:eastAsia="zh-CN"/>
              </w:rPr>
            </w:pPr>
            <w:r>
              <w:rPr>
                <w:rFonts w:hint="eastAsia"/>
                <w:b w:val="0"/>
                <w:bCs w:val="0"/>
                <w:color w:val="auto"/>
                <w:spacing w:val="2"/>
                <w:sz w:val="21"/>
                <w:szCs w:val="21"/>
                <w:lang w:eastAsia="zh-CN"/>
              </w:rPr>
              <w:t>住房租赁</w:t>
            </w:r>
            <w:r>
              <w:rPr>
                <w:rFonts w:hint="default" w:eastAsia="宋体"/>
                <w:b w:val="0"/>
                <w:bCs w:val="0"/>
                <w:color w:val="auto"/>
                <w:spacing w:val="2"/>
                <w:sz w:val="21"/>
                <w:szCs w:val="21"/>
                <w:lang w:eastAsia="zh-CN"/>
              </w:rPr>
              <w:t>信息报送</w:t>
            </w:r>
            <w:r>
              <w:rPr>
                <w:rFonts w:hint="eastAsia"/>
                <w:b w:val="0"/>
                <w:bCs w:val="0"/>
                <w:color w:val="auto"/>
                <w:spacing w:val="2"/>
                <w:sz w:val="21"/>
                <w:szCs w:val="21"/>
                <w:lang w:eastAsia="zh-CN"/>
              </w:rPr>
              <w:t>和合同备案</w:t>
            </w:r>
            <w:r>
              <w:rPr>
                <w:rFonts w:hint="default" w:eastAsia="宋体"/>
                <w:b w:val="0"/>
                <w:bCs w:val="0"/>
                <w:color w:val="auto"/>
                <w:spacing w:val="2"/>
                <w:sz w:val="21"/>
                <w:szCs w:val="21"/>
                <w:lang w:eastAsia="zh-CN"/>
              </w:rPr>
              <w:t>：按规定报送租赁住房信息，</w:t>
            </w:r>
            <w:r>
              <w:rPr>
                <w:rFonts w:hint="eastAsia"/>
                <w:b w:val="0"/>
                <w:bCs w:val="0"/>
                <w:color w:val="auto"/>
                <w:spacing w:val="2"/>
                <w:sz w:val="21"/>
                <w:szCs w:val="21"/>
                <w:lang w:eastAsia="zh-CN"/>
              </w:rPr>
              <w:t>在平台办理住房租赁合同备案，使用</w:t>
            </w:r>
            <w:r>
              <w:rPr>
                <w:rFonts w:hint="eastAsia" w:cs="Times New Roman"/>
                <w:i w:val="0"/>
                <w:iCs w:val="0"/>
                <w:caps w:val="0"/>
                <w:spacing w:val="0"/>
                <w:sz w:val="21"/>
                <w:szCs w:val="21"/>
                <w:shd w:val="clear" w:color="auto" w:fill="auto"/>
                <w:lang w:eastAsia="zh-CN"/>
              </w:rPr>
              <w:t>住建</w:t>
            </w:r>
            <w:r>
              <w:rPr>
                <w:rFonts w:ascii="宋体" w:hAnsi="宋体" w:eastAsia="宋体" w:cs="Times New Roman"/>
                <w:i w:val="0"/>
                <w:iCs w:val="0"/>
                <w:caps w:val="0"/>
                <w:spacing w:val="0"/>
                <w:sz w:val="21"/>
                <w:szCs w:val="21"/>
                <w:shd w:val="clear" w:color="auto" w:fill="auto"/>
              </w:rPr>
              <w:t>部门制定的房屋租赁合同示范文本</w:t>
            </w:r>
            <w:r>
              <w:rPr>
                <w:rFonts w:hint="eastAsia" w:cs="Times New Roman"/>
                <w:i w:val="0"/>
                <w:iCs w:val="0"/>
                <w:caps w:val="0"/>
                <w:spacing w:val="0"/>
                <w:sz w:val="21"/>
                <w:szCs w:val="21"/>
                <w:shd w:val="clear" w:color="auto" w:fill="auto"/>
                <w:lang w:eastAsia="zh-CN"/>
              </w:rPr>
              <w:t>。</w:t>
            </w:r>
          </w:p>
        </w:tc>
        <w:tc>
          <w:tcPr>
            <w:tcW w:w="4978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240" w:lineRule="auto"/>
              <w:ind w:firstLine="214" w:firstLineChars="100"/>
              <w:jc w:val="left"/>
              <w:rPr>
                <w:rFonts w:hint="eastAsia" w:asciiTheme="minorEastAsia" w:hAnsiTheme="minorEastAsia" w:eastAsiaTheme="minorEastAsia" w:cstheme="minorEastAsia"/>
                <w:spacing w:val="2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2"/>
                <w:lang w:eastAsia="zh-CN"/>
              </w:rPr>
              <w:t>符合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</w:rPr>
              <w:t xml:space="preserve">□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spacing w:val="2"/>
                <w:lang w:eastAsia="zh-CN"/>
              </w:rPr>
              <w:t>不符合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spacing w:val="2"/>
                <w:lang w:eastAsia="zh-CN"/>
              </w:rPr>
              <w:t>未涉及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</w:rPr>
              <w:t>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atLeast"/>
          <w:jc w:val="center"/>
        </w:trPr>
        <w:tc>
          <w:tcPr>
            <w:tcW w:w="729" w:type="dxa"/>
            <w:vMerge w:val="continue"/>
            <w:vAlign w:val="center"/>
          </w:tcPr>
          <w:p>
            <w:pPr>
              <w:pStyle w:val="4"/>
              <w:spacing w:before="185" w:line="340" w:lineRule="exact"/>
              <w:ind w:left="215"/>
              <w:jc w:val="center"/>
              <w:rPr>
                <w:rFonts w:hint="default"/>
                <w:spacing w:val="2"/>
                <w:sz w:val="21"/>
                <w:szCs w:val="21"/>
                <w:lang w:val="en-US" w:eastAsia="zh-CN"/>
              </w:rPr>
            </w:pPr>
          </w:p>
        </w:tc>
        <w:tc>
          <w:tcPr>
            <w:tcW w:w="4613" w:type="dxa"/>
            <w:gridSpan w:val="2"/>
            <w:vMerge w:val="continue"/>
            <w:vAlign w:val="center"/>
          </w:tcPr>
          <w:p>
            <w:pPr>
              <w:pStyle w:val="4"/>
              <w:spacing w:before="185" w:line="340" w:lineRule="exact"/>
              <w:ind w:left="215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78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pacing w:val="2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2"/>
                <w:lang w:val="en-US" w:eastAsia="zh-CN"/>
              </w:rPr>
              <w:t>问题详情：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2" w:hRule="atLeast"/>
          <w:jc w:val="center"/>
        </w:trPr>
        <w:tc>
          <w:tcPr>
            <w:tcW w:w="729" w:type="dxa"/>
            <w:vMerge w:val="restart"/>
            <w:vAlign w:val="center"/>
          </w:tcPr>
          <w:p>
            <w:pPr>
              <w:pStyle w:val="4"/>
              <w:spacing w:before="185" w:line="340" w:lineRule="exact"/>
              <w:ind w:left="215"/>
              <w:jc w:val="center"/>
              <w:rPr>
                <w:rFonts w:hint="default" w:eastAsia="宋体"/>
                <w:spacing w:val="2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spacing w:val="2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4613" w:type="dxa"/>
            <w:gridSpan w:val="2"/>
            <w:vMerge w:val="restart"/>
            <w:vAlign w:val="center"/>
          </w:tcPr>
          <w:p>
            <w:pPr>
              <w:pStyle w:val="4"/>
              <w:spacing w:before="185" w:line="340" w:lineRule="exact"/>
              <w:ind w:left="215"/>
              <w:jc w:val="left"/>
              <w:rPr>
                <w:rFonts w:hint="default"/>
                <w:b w:val="0"/>
                <w:bCs w:val="0"/>
                <w:color w:val="auto"/>
                <w:spacing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房源核验与档案</w:t>
            </w:r>
            <w:r>
              <w:rPr>
                <w:rFonts w:hint="eastAsia" w:cs="宋体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1.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租赁企业：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建立住房租赁档案，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包括：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房源权属、承租人信息；2.经纪机构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：建立租赁档案：包括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房源权属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、委托人和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承租人信息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，与委托人签订住房租赁经纪服务（盖章）合同</w:t>
            </w:r>
            <w:r>
              <w:rPr>
                <w:rFonts w:hint="default" w:eastAsia="宋体"/>
                <w:b w:val="0"/>
                <w:bCs w:val="0"/>
                <w:color w:val="auto"/>
                <w:spacing w:val="2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4978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240" w:lineRule="auto"/>
              <w:ind w:firstLine="214" w:firstLineChars="100"/>
              <w:jc w:val="left"/>
              <w:rPr>
                <w:rFonts w:hint="eastAsia" w:asciiTheme="minorEastAsia" w:hAnsiTheme="minorEastAsia" w:eastAsiaTheme="minorEastAsia" w:cstheme="minorEastAsia"/>
                <w:spacing w:val="2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2"/>
                <w:lang w:eastAsia="zh-CN"/>
              </w:rPr>
              <w:t>符合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</w:rPr>
              <w:t xml:space="preserve">□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spacing w:val="2"/>
                <w:lang w:eastAsia="zh-CN"/>
              </w:rPr>
              <w:t>不符合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spacing w:val="2"/>
                <w:lang w:eastAsia="zh-CN"/>
              </w:rPr>
              <w:t>未涉及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</w:rPr>
              <w:t>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729" w:type="dxa"/>
            <w:vMerge w:val="continue"/>
            <w:vAlign w:val="center"/>
          </w:tcPr>
          <w:p>
            <w:pPr>
              <w:pStyle w:val="4"/>
              <w:spacing w:before="185" w:line="340" w:lineRule="exact"/>
              <w:ind w:left="215"/>
              <w:jc w:val="center"/>
              <w:rPr>
                <w:rFonts w:hint="default"/>
                <w:spacing w:val="2"/>
                <w:sz w:val="21"/>
                <w:szCs w:val="21"/>
                <w:lang w:val="en-US" w:eastAsia="zh-CN"/>
              </w:rPr>
            </w:pPr>
          </w:p>
        </w:tc>
        <w:tc>
          <w:tcPr>
            <w:tcW w:w="4613" w:type="dxa"/>
            <w:gridSpan w:val="2"/>
            <w:vMerge w:val="continue"/>
            <w:vAlign w:val="center"/>
          </w:tcPr>
          <w:p>
            <w:pPr>
              <w:pStyle w:val="4"/>
              <w:spacing w:before="185" w:line="340" w:lineRule="exact"/>
              <w:ind w:left="215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78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pacing w:val="2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2"/>
                <w:lang w:val="en-US" w:eastAsia="zh-CN"/>
              </w:rPr>
              <w:t>问题详情：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  <w:jc w:val="center"/>
        </w:trPr>
        <w:tc>
          <w:tcPr>
            <w:tcW w:w="729" w:type="dxa"/>
            <w:vMerge w:val="restart"/>
            <w:vAlign w:val="center"/>
          </w:tcPr>
          <w:p>
            <w:pPr>
              <w:pStyle w:val="4"/>
              <w:spacing w:before="185" w:line="340" w:lineRule="exact"/>
              <w:ind w:left="215"/>
              <w:jc w:val="center"/>
              <w:rPr>
                <w:rFonts w:hint="default" w:eastAsia="宋体"/>
                <w:spacing w:val="2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2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4613" w:type="dxa"/>
            <w:gridSpan w:val="2"/>
            <w:vMerge w:val="restart"/>
            <w:vAlign w:val="center"/>
          </w:tcPr>
          <w:p>
            <w:pPr>
              <w:pStyle w:val="4"/>
              <w:spacing w:before="185" w:line="340" w:lineRule="exact"/>
              <w:ind w:left="215"/>
              <w:jc w:val="left"/>
              <w:rPr>
                <w:rFonts w:hint="default"/>
                <w:b w:val="0"/>
                <w:bCs w:val="0"/>
                <w:color w:val="auto"/>
                <w:spacing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资金监管账户</w:t>
            </w:r>
            <w:r>
              <w:rPr>
                <w:rFonts w:hint="eastAsia" w:cs="宋体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从事转租经营的住房租赁企业，设立住房租赁资金监管账户，公示账户信息，租赁资金通过监管账户收付</w:t>
            </w:r>
            <w:r>
              <w:rPr>
                <w:rFonts w:hint="default" w:eastAsia="宋体"/>
                <w:b w:val="0"/>
                <w:bCs w:val="0"/>
                <w:color w:val="auto"/>
                <w:spacing w:val="2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4978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240" w:lineRule="auto"/>
              <w:ind w:firstLine="214" w:firstLineChars="100"/>
              <w:jc w:val="left"/>
              <w:rPr>
                <w:rFonts w:hint="eastAsia" w:asciiTheme="minorEastAsia" w:hAnsiTheme="minorEastAsia" w:eastAsiaTheme="minorEastAsia" w:cstheme="minorEastAsia"/>
                <w:spacing w:val="2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2"/>
                <w:lang w:eastAsia="zh-CN"/>
              </w:rPr>
              <w:t>符合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</w:rPr>
              <w:t xml:space="preserve">□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spacing w:val="2"/>
                <w:lang w:eastAsia="zh-CN"/>
              </w:rPr>
              <w:t>不符合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spacing w:val="2"/>
                <w:lang w:eastAsia="zh-CN"/>
              </w:rPr>
              <w:t>未涉及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</w:rPr>
              <w:t>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8" w:hRule="atLeast"/>
          <w:jc w:val="center"/>
        </w:trPr>
        <w:tc>
          <w:tcPr>
            <w:tcW w:w="729" w:type="dxa"/>
            <w:vMerge w:val="continue"/>
            <w:vAlign w:val="center"/>
          </w:tcPr>
          <w:p>
            <w:pPr>
              <w:pStyle w:val="4"/>
              <w:spacing w:before="185" w:line="340" w:lineRule="exact"/>
              <w:ind w:left="215"/>
              <w:jc w:val="center"/>
              <w:rPr>
                <w:rFonts w:hint="default"/>
                <w:spacing w:val="2"/>
                <w:sz w:val="24"/>
                <w:szCs w:val="24"/>
                <w:lang w:val="en-US" w:eastAsia="zh-CN"/>
              </w:rPr>
            </w:pPr>
          </w:p>
        </w:tc>
        <w:tc>
          <w:tcPr>
            <w:tcW w:w="4613" w:type="dxa"/>
            <w:gridSpan w:val="2"/>
            <w:vMerge w:val="continue"/>
            <w:vAlign w:val="center"/>
          </w:tcPr>
          <w:p>
            <w:pPr>
              <w:pStyle w:val="4"/>
              <w:spacing w:before="185" w:line="340" w:lineRule="exact"/>
              <w:ind w:left="215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978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pacing w:val="2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2"/>
                <w:lang w:val="en-US" w:eastAsia="zh-CN"/>
              </w:rPr>
              <w:t>问题详情：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7" w:hRule="atLeast"/>
          <w:jc w:val="center"/>
        </w:trPr>
        <w:tc>
          <w:tcPr>
            <w:tcW w:w="729" w:type="dxa"/>
            <w:vAlign w:val="center"/>
          </w:tcPr>
          <w:p>
            <w:pPr>
              <w:pStyle w:val="4"/>
              <w:spacing w:before="185" w:line="340" w:lineRule="exact"/>
              <w:ind w:left="215"/>
              <w:jc w:val="center"/>
              <w:rPr>
                <w:rFonts w:hint="eastAsia" w:eastAsia="宋体"/>
                <w:spacing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2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4613" w:type="dxa"/>
            <w:gridSpan w:val="2"/>
            <w:vAlign w:val="center"/>
          </w:tcPr>
          <w:p>
            <w:pPr>
              <w:pStyle w:val="4"/>
              <w:spacing w:before="185" w:line="340" w:lineRule="exact"/>
              <w:ind w:left="215"/>
              <w:jc w:val="center"/>
              <w:rPr>
                <w:spacing w:val="2"/>
                <w:sz w:val="24"/>
                <w:szCs w:val="24"/>
              </w:rPr>
            </w:pPr>
            <w:r>
              <w:rPr>
                <w:rFonts w:hint="default"/>
                <w:spacing w:val="2"/>
                <w:lang w:val="en-US" w:eastAsia="zh-CN"/>
              </w:rPr>
              <w:t>其他情况</w:t>
            </w:r>
          </w:p>
        </w:tc>
        <w:tc>
          <w:tcPr>
            <w:tcW w:w="4978" w:type="dxa"/>
            <w:gridSpan w:val="2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5" w:line="340" w:lineRule="exact"/>
              <w:ind w:left="210" w:leftChars="100" w:right="210" w:rightChars="100"/>
              <w:jc w:val="center"/>
              <w:textAlignment w:val="baseline"/>
              <w:rPr>
                <w:rFonts w:ascii="宋体"/>
                <w:spacing w:val="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8" w:hRule="atLeast"/>
          <w:jc w:val="center"/>
        </w:trPr>
        <w:tc>
          <w:tcPr>
            <w:tcW w:w="729" w:type="dxa"/>
            <w:vMerge w:val="restart"/>
            <w:vAlign w:val="center"/>
          </w:tcPr>
          <w:p>
            <w:pPr>
              <w:pStyle w:val="4"/>
              <w:bidi w:val="0"/>
              <w:spacing w:before="185" w:line="340" w:lineRule="exact"/>
              <w:ind w:left="215"/>
              <w:jc w:val="center"/>
              <w:rPr>
                <w:rFonts w:hint="default"/>
                <w:spacing w:val="2"/>
                <w:lang w:eastAsia="zh-CN"/>
              </w:rPr>
            </w:pPr>
            <w:r>
              <w:rPr>
                <w:rFonts w:hint="eastAsia"/>
                <w:spacing w:val="2"/>
                <w:lang w:eastAsia="zh-CN"/>
              </w:rPr>
              <w:t>检</w:t>
            </w:r>
          </w:p>
          <w:p>
            <w:pPr>
              <w:pStyle w:val="4"/>
              <w:bidi w:val="0"/>
              <w:spacing w:before="185" w:line="340" w:lineRule="exact"/>
              <w:ind w:left="215"/>
              <w:jc w:val="center"/>
              <w:rPr>
                <w:rFonts w:hint="default"/>
                <w:spacing w:val="2"/>
                <w:lang w:eastAsia="zh-CN"/>
              </w:rPr>
            </w:pPr>
            <w:r>
              <w:rPr>
                <w:rFonts w:hint="default"/>
                <w:spacing w:val="2"/>
                <w:lang w:eastAsia="zh-CN"/>
              </w:rPr>
              <w:t>查</w:t>
            </w:r>
          </w:p>
          <w:p>
            <w:pPr>
              <w:pStyle w:val="4"/>
              <w:bidi w:val="0"/>
              <w:spacing w:before="185" w:line="340" w:lineRule="exact"/>
              <w:ind w:left="215"/>
              <w:jc w:val="center"/>
              <w:rPr>
                <w:rFonts w:hint="default"/>
                <w:spacing w:val="2"/>
                <w:lang w:eastAsia="zh-CN"/>
              </w:rPr>
            </w:pPr>
            <w:r>
              <w:rPr>
                <w:rFonts w:hint="default"/>
                <w:spacing w:val="2"/>
                <w:lang w:eastAsia="zh-CN"/>
              </w:rPr>
              <w:t>意</w:t>
            </w:r>
          </w:p>
          <w:p>
            <w:pPr>
              <w:pStyle w:val="4"/>
              <w:bidi w:val="0"/>
              <w:spacing w:before="185" w:line="340" w:lineRule="exact"/>
              <w:ind w:left="215"/>
              <w:jc w:val="center"/>
              <w:rPr>
                <w:rFonts w:hint="default" w:eastAsia="宋体"/>
                <w:spacing w:val="2"/>
                <w:lang w:eastAsia="zh-CN"/>
              </w:rPr>
            </w:pPr>
            <w:r>
              <w:rPr>
                <w:rFonts w:hint="default"/>
                <w:spacing w:val="2"/>
                <w:lang w:eastAsia="zh-CN"/>
              </w:rPr>
              <w:t>见</w:t>
            </w:r>
          </w:p>
        </w:tc>
        <w:tc>
          <w:tcPr>
            <w:tcW w:w="9591" w:type="dxa"/>
            <w:gridSpan w:val="4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5" w:line="340" w:lineRule="exact"/>
              <w:ind w:left="210" w:leftChars="100" w:right="210" w:rightChars="100"/>
              <w:jc w:val="center"/>
              <w:textAlignment w:val="baseline"/>
              <w:rPr>
                <w:rFonts w:ascii="宋体"/>
                <w:spacing w:val="2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□符合规定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□基本符合规定（需限期整改）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□不符合规定（需立案查处）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" w:hRule="atLeast"/>
          <w:jc w:val="center"/>
        </w:trPr>
        <w:tc>
          <w:tcPr>
            <w:tcW w:w="729" w:type="dxa"/>
            <w:vMerge w:val="continue"/>
            <w:vAlign w:val="center"/>
          </w:tcPr>
          <w:p>
            <w:pPr>
              <w:pStyle w:val="4"/>
              <w:bidi w:val="0"/>
              <w:spacing w:before="185" w:line="340" w:lineRule="exact"/>
              <w:ind w:left="215"/>
              <w:jc w:val="center"/>
              <w:rPr>
                <w:rFonts w:hint="default" w:eastAsia="宋体"/>
                <w:spacing w:val="2"/>
                <w:lang w:eastAsia="zh-CN"/>
              </w:rPr>
            </w:pPr>
          </w:p>
        </w:tc>
        <w:tc>
          <w:tcPr>
            <w:tcW w:w="461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pStyle w:val="4"/>
              <w:bidi w:val="0"/>
              <w:spacing w:before="185" w:line="340" w:lineRule="exact"/>
              <w:jc w:val="center"/>
              <w:rPr>
                <w:rFonts w:hint="default"/>
                <w:spacing w:val="2"/>
                <w:lang w:eastAsia="zh-CN"/>
              </w:rPr>
            </w:pPr>
            <w:r>
              <w:rPr>
                <w:rFonts w:hint="eastAsia" w:ascii="黑体" w:eastAsia="黑体"/>
                <w:lang w:val="en-US" w:eastAsia="zh-CN"/>
              </w:rPr>
              <w:t>被检查企业：</w:t>
            </w:r>
          </w:p>
        </w:tc>
        <w:tc>
          <w:tcPr>
            <w:tcW w:w="49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bidi w:val="0"/>
              <w:spacing w:before="185" w:line="340" w:lineRule="exact"/>
              <w:jc w:val="center"/>
              <w:rPr>
                <w:rFonts w:hint="default"/>
                <w:spacing w:val="2"/>
                <w:lang w:eastAsia="zh-CN"/>
              </w:rPr>
            </w:pPr>
            <w:r>
              <w:rPr>
                <w:rFonts w:hint="eastAsia" w:ascii="黑体" w:eastAsia="黑体"/>
                <w:lang w:val="en-US" w:eastAsia="zh-CN"/>
              </w:rPr>
              <w:t xml:space="preserve">佛山市住房和城乡建设局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35" w:hRule="atLeast"/>
          <w:jc w:val="center"/>
        </w:trPr>
        <w:tc>
          <w:tcPr>
            <w:tcW w:w="729" w:type="dxa"/>
            <w:vMerge w:val="continue"/>
            <w:vAlign w:val="center"/>
          </w:tcPr>
          <w:p>
            <w:pPr>
              <w:pStyle w:val="4"/>
              <w:spacing w:before="185" w:line="340" w:lineRule="exact"/>
              <w:ind w:left="215"/>
              <w:jc w:val="center"/>
              <w:rPr>
                <w:rFonts w:hint="default" w:eastAsia="宋体"/>
                <w:spacing w:val="2"/>
                <w:lang w:eastAsia="zh-CN"/>
              </w:rPr>
            </w:pPr>
          </w:p>
        </w:tc>
        <w:tc>
          <w:tcPr>
            <w:tcW w:w="461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pStyle w:val="4"/>
              <w:spacing w:before="185" w:line="340" w:lineRule="exact"/>
              <w:ind w:left="215"/>
              <w:jc w:val="center"/>
              <w:rPr>
                <w:rFonts w:ascii="宋体"/>
                <w:spacing w:val="2"/>
                <w:sz w:val="24"/>
              </w:rPr>
            </w:pPr>
          </w:p>
          <w:p>
            <w:pPr>
              <w:pStyle w:val="4"/>
              <w:spacing w:before="185" w:line="340" w:lineRule="exact"/>
              <w:ind w:left="215"/>
              <w:jc w:val="center"/>
              <w:rPr>
                <w:rFonts w:ascii="宋体"/>
                <w:spacing w:val="2"/>
                <w:sz w:val="24"/>
              </w:rPr>
            </w:pPr>
          </w:p>
          <w:p>
            <w:pPr>
              <w:pStyle w:val="4"/>
              <w:spacing w:before="185" w:line="340" w:lineRule="exact"/>
              <w:ind w:left="215"/>
              <w:jc w:val="center"/>
              <w:rPr>
                <w:rFonts w:hint="default" w:eastAsia="宋体"/>
                <w:spacing w:val="2"/>
                <w:sz w:val="24"/>
                <w:lang w:val="en-US" w:eastAsia="zh-CN"/>
              </w:rPr>
            </w:pPr>
          </w:p>
          <w:p>
            <w:pPr>
              <w:pStyle w:val="4"/>
              <w:spacing w:before="185" w:line="340" w:lineRule="exact"/>
              <w:ind w:left="215"/>
              <w:jc w:val="both"/>
              <w:rPr>
                <w:rFonts w:hint="default" w:ascii="宋体" w:eastAsia="宋体"/>
                <w:spacing w:val="2"/>
                <w:sz w:val="24"/>
                <w:lang w:val="en-US" w:eastAsia="zh-CN"/>
              </w:rPr>
            </w:pPr>
            <w:r>
              <w:rPr>
                <w:rFonts w:hint="eastAsia"/>
                <w:spacing w:val="2"/>
                <w:sz w:val="24"/>
                <w:lang w:val="en-US" w:eastAsia="zh-CN"/>
              </w:rPr>
              <w:t>负责（联系）人</w:t>
            </w:r>
            <w:r>
              <w:rPr>
                <w:rFonts w:hint="default" w:eastAsia="宋体"/>
                <w:spacing w:val="2"/>
                <w:sz w:val="24"/>
                <w:lang w:val="en-US" w:eastAsia="zh-CN"/>
              </w:rPr>
              <w:t>签名</w:t>
            </w:r>
            <w:r>
              <w:rPr>
                <w:rFonts w:hint="eastAsia"/>
                <w:spacing w:val="2"/>
                <w:sz w:val="24"/>
                <w:lang w:val="en-US" w:eastAsia="zh-CN"/>
              </w:rPr>
              <w:t>：</w:t>
            </w:r>
          </w:p>
          <w:p>
            <w:pPr>
              <w:pStyle w:val="4"/>
              <w:spacing w:before="185" w:line="340" w:lineRule="exact"/>
              <w:ind w:left="215" w:firstLine="2196" w:firstLineChars="90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2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eastAsia="宋体"/>
                <w:spacing w:val="2"/>
                <w:sz w:val="24"/>
                <w:lang w:val="en-US" w:eastAsia="zh-CN"/>
              </w:rPr>
              <w:t xml:space="preserve">年 </w:t>
            </w:r>
            <w:r>
              <w:rPr>
                <w:rFonts w:hint="eastAsia"/>
                <w:spacing w:val="2"/>
                <w:sz w:val="24"/>
                <w:lang w:val="en-US" w:eastAsia="zh-CN"/>
              </w:rPr>
              <w:t xml:space="preserve">  </w:t>
            </w:r>
            <w:r>
              <w:rPr>
                <w:rFonts w:hint="default" w:eastAsia="宋体"/>
                <w:spacing w:val="2"/>
                <w:sz w:val="24"/>
                <w:lang w:val="en-US" w:eastAsia="zh-CN"/>
              </w:rPr>
              <w:t xml:space="preserve"> 月 </w:t>
            </w:r>
            <w:r>
              <w:rPr>
                <w:rFonts w:hint="eastAsia"/>
                <w:spacing w:val="2"/>
                <w:sz w:val="24"/>
                <w:lang w:val="en-US" w:eastAsia="zh-CN"/>
              </w:rPr>
              <w:t xml:space="preserve"> </w:t>
            </w:r>
            <w:r>
              <w:rPr>
                <w:rFonts w:hint="default" w:eastAsia="宋体"/>
                <w:spacing w:val="2"/>
                <w:sz w:val="24"/>
                <w:lang w:val="en-US" w:eastAsia="zh-CN"/>
              </w:rPr>
              <w:t xml:space="preserve">  日</w:t>
            </w:r>
          </w:p>
        </w:tc>
        <w:tc>
          <w:tcPr>
            <w:tcW w:w="49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spacing w:before="185" w:line="340" w:lineRule="exact"/>
              <w:ind w:left="215" w:firstLineChars="100"/>
              <w:jc w:val="center"/>
              <w:rPr>
                <w:rFonts w:hint="default" w:eastAsia="宋体"/>
                <w:spacing w:val="2"/>
                <w:sz w:val="24"/>
                <w:lang w:val="en-US" w:eastAsia="zh-CN"/>
              </w:rPr>
            </w:pPr>
          </w:p>
          <w:p>
            <w:pPr>
              <w:pStyle w:val="4"/>
              <w:spacing w:before="185" w:line="340" w:lineRule="exact"/>
              <w:ind w:left="215" w:firstLineChars="100"/>
              <w:jc w:val="center"/>
              <w:rPr>
                <w:rFonts w:hint="default" w:eastAsia="宋体"/>
                <w:spacing w:val="2"/>
                <w:sz w:val="24"/>
                <w:lang w:val="en-US" w:eastAsia="zh-CN"/>
              </w:rPr>
            </w:pPr>
          </w:p>
          <w:p>
            <w:pPr>
              <w:pStyle w:val="4"/>
              <w:spacing w:before="185" w:line="340" w:lineRule="exact"/>
              <w:ind w:left="215" w:firstLineChars="100"/>
              <w:jc w:val="both"/>
              <w:rPr>
                <w:rFonts w:hint="eastAsia"/>
                <w:spacing w:val="2"/>
                <w:sz w:val="24"/>
                <w:lang w:val="en-US" w:eastAsia="zh-CN"/>
              </w:rPr>
            </w:pPr>
            <w:r>
              <w:rPr>
                <w:rFonts w:hint="eastAsia"/>
                <w:spacing w:val="2"/>
                <w:sz w:val="24"/>
                <w:lang w:val="en-US" w:eastAsia="zh-CN"/>
              </w:rPr>
              <w:t>检查人：</w:t>
            </w:r>
          </w:p>
          <w:p>
            <w:pPr>
              <w:pStyle w:val="4"/>
              <w:spacing w:before="185" w:line="340" w:lineRule="exact"/>
              <w:ind w:left="0" w:firstLine="3172" w:firstLineChars="130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2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eastAsia="宋体"/>
                <w:spacing w:val="2"/>
                <w:sz w:val="24"/>
                <w:lang w:val="en-US" w:eastAsia="zh-CN"/>
              </w:rPr>
              <w:t>年    月    日</w:t>
            </w:r>
          </w:p>
        </w:tc>
      </w:tr>
    </w:tbl>
    <w:p/>
    <w:sectPr>
      <w:pgSz w:w="11906" w:h="16838"/>
      <w:pgMar w:top="567" w:right="1800" w:bottom="567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31797D"/>
    <w:rsid w:val="41F027BE"/>
    <w:rsid w:val="4E31797D"/>
    <w:rsid w:val="92430349"/>
    <w:rsid w:val="D482B50C"/>
    <w:rsid w:val="DFDFD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佛山市住房和城乡建设局</Company>
  <Pages>2</Pages>
  <Words>0</Words>
  <Characters>0</Characters>
  <Lines>0</Lines>
  <Paragraphs>0</Paragraphs>
  <TotalTime>486</TotalTime>
  <ScaleCrop>false</ScaleCrop>
  <LinksUpToDate>false</LinksUpToDate>
  <CharactersWithSpaces>0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2026-03-24T02:22:00Z</dcterms:created>
  <dc:creator>张伯谦</dc:creator>
  <cp:lastModifiedBy>颜永强</cp:lastModifiedBy>
  <cp:lastPrinted>2026-06-10T14:56:06Z</cp:lastPrinted>
  <dcterms:modified xsi:type="dcterms:W3CDTF">2026-06-15T14:48:49Z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5AD6407CEDE14C1D51A02F6A7FC4ADE1</vt:lpwstr>
  </property>
  <property fmtid="{D5CDD505-2E9C-101B-9397-08002B2CF9AE}" pid="4" name="KSOTemplateDocerSaveRecord">
    <vt:lpwstr>eyJoZGlkIjoiMDRjOGNkYzBiMmM0MWE2ZThjOGI4MjBjMjQzNGExNzkiLCJ1c2VySWQiOiIyNDI5MTcyMTYifQ==</vt:lpwstr>
  </property>
</Properties>
</file>