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2D2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1-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4</w:t>
      </w:r>
    </w:p>
    <w:p w14:paraId="345750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44"/>
          <w:szCs w:val="44"/>
          <w:u w:val="none"/>
          <w:lang w:val="en-US" w:eastAsia="zh-CN"/>
        </w:rPr>
      </w:pPr>
    </w:p>
    <w:p w14:paraId="27891B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贵州省202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年秸秆饲料化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补助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项目审核</w:t>
      </w:r>
    </w:p>
    <w:p w14:paraId="75A89C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意见表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（参考）</w:t>
      </w:r>
    </w:p>
    <w:bookmarkEnd w:id="0"/>
    <w:p w14:paraId="01D4E8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5"/>
        <w:gridCol w:w="7332"/>
      </w:tblGrid>
      <w:tr w14:paraId="6D1B8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7" w:type="dxa"/>
          </w:tcPr>
          <w:p w14:paraId="6A6E54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申报主体</w:t>
            </w:r>
          </w:p>
        </w:tc>
        <w:tc>
          <w:tcPr>
            <w:tcW w:w="10295" w:type="dxa"/>
          </w:tcPr>
          <w:p w14:paraId="2DCB2B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72D28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7" w:type="dxa"/>
            <w:vAlign w:val="center"/>
          </w:tcPr>
          <w:p w14:paraId="383B55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审查内容</w:t>
            </w:r>
          </w:p>
        </w:tc>
        <w:tc>
          <w:tcPr>
            <w:tcW w:w="10295" w:type="dxa"/>
            <w:vAlign w:val="center"/>
          </w:tcPr>
          <w:p w14:paraId="0ACA3B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核查所提供资料是否按照项目申报要求提供;</w:t>
            </w:r>
          </w:p>
          <w:p w14:paraId="59828C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2.按一定比例对申报主体进行现场核实，核实申报数据的真实性。</w:t>
            </w:r>
          </w:p>
        </w:tc>
      </w:tr>
      <w:tr w14:paraId="7F804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2677" w:type="dxa"/>
          </w:tcPr>
          <w:p w14:paraId="344B83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县（市、区）农业农村局审核意见</w:t>
            </w:r>
          </w:p>
        </w:tc>
        <w:tc>
          <w:tcPr>
            <w:tcW w:w="10295" w:type="dxa"/>
          </w:tcPr>
          <w:p w14:paraId="1AD4A6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（例）经核实，该申报主体按照项目申报要求提供资料，经抽查XX户，有XX户属实。按抽查比例折算，符合申报条件的数量为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吨。</w:t>
            </w:r>
          </w:p>
          <w:p w14:paraId="457E74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0" w:firstLineChars="20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  <w:p w14:paraId="073907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920" w:firstLineChars="14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审核人:</w:t>
            </w:r>
          </w:p>
          <w:p w14:paraId="5FF30E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920" w:firstLineChars="14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盖 章:</w:t>
            </w:r>
          </w:p>
          <w:p w14:paraId="2B55E2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920" w:firstLineChars="14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年   月  日</w:t>
            </w:r>
          </w:p>
        </w:tc>
      </w:tr>
      <w:tr w14:paraId="1B15E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0" w:hRule="atLeast"/>
        </w:trPr>
        <w:tc>
          <w:tcPr>
            <w:tcW w:w="2677" w:type="dxa"/>
          </w:tcPr>
          <w:p w14:paraId="6F04C0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市（州）农业农村局复</w:t>
            </w:r>
          </w:p>
          <w:p w14:paraId="08C165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核意见</w:t>
            </w:r>
          </w:p>
        </w:tc>
        <w:tc>
          <w:tcPr>
            <w:tcW w:w="10295" w:type="dxa"/>
          </w:tcPr>
          <w:p w14:paraId="0A3C22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（例）经核实，该申报主体按照项目申报要求提供资料，经抽查XX户，有XX户属实。按抽查比例折算，符合申报条件的数量为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吨。</w:t>
            </w:r>
          </w:p>
          <w:p w14:paraId="63FB6D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320" w:firstLineChars="19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  <w:p w14:paraId="5D74F8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320" w:firstLineChars="19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  <w:p w14:paraId="477D5B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0" w:firstLineChars="15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审核人:</w:t>
            </w:r>
          </w:p>
          <w:p w14:paraId="1EFEE5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0" w:firstLineChars="15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盖 章:</w:t>
            </w:r>
          </w:p>
          <w:p w14:paraId="1DA22D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0" w:firstLineChars="15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年  月  日</w:t>
            </w:r>
          </w:p>
        </w:tc>
      </w:tr>
      <w:tr w14:paraId="4DA31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77" w:type="dxa"/>
            <w:vAlign w:val="center"/>
          </w:tcPr>
          <w:p w14:paraId="01098E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最终审核</w:t>
            </w:r>
          </w:p>
          <w:p w14:paraId="2C665D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补助吨数</w:t>
            </w:r>
          </w:p>
        </w:tc>
        <w:tc>
          <w:tcPr>
            <w:tcW w:w="10295" w:type="dxa"/>
            <w:vAlign w:val="center"/>
          </w:tcPr>
          <w:p w14:paraId="0622EC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  <w:p w14:paraId="4EF657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  <w:p w14:paraId="57106E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058AB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7" w:type="dxa"/>
            <w:vAlign w:val="center"/>
          </w:tcPr>
          <w:p w14:paraId="5AFA31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备注</w:t>
            </w:r>
          </w:p>
        </w:tc>
        <w:tc>
          <w:tcPr>
            <w:tcW w:w="10295" w:type="dxa"/>
            <w:vAlign w:val="center"/>
          </w:tcPr>
          <w:p w14:paraId="20D47C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  <w:p w14:paraId="519C29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 w14:paraId="15861A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备注：此表严禁转乡镇、村进行填报。</w:t>
      </w:r>
    </w:p>
    <w:p w14:paraId="7B5A46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44"/>
          <w:szCs w:val="44"/>
          <w:u w:val="none"/>
          <w:lang w:val="en-US" w:eastAsia="zh-CN"/>
        </w:rPr>
        <w:sectPr>
          <w:pgSz w:w="11906" w:h="16838"/>
          <w:pgMar w:top="1440" w:right="1304" w:bottom="1440" w:left="1531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</w:p>
    <w:p w14:paraId="4F316E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CCAB15"/>
    <w:multiLevelType w:val="singleLevel"/>
    <w:tmpl w:val="09CCAB1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D77A65"/>
    <w:rsid w:val="14D7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2026-08-18T07:13:00Z</dcterms:created>
  <dc:creator>荼白不是茶白</dc:creator>
  <cp:lastModifiedBy>荼白不是茶白</cp:lastModifiedBy>
  <dcterms:modified xsi:type="dcterms:W3CDTF">2026-08-18T07:13:37Z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E577FBE7CE3249DC8BF2A3D675AEC418_11</vt:lpwstr>
  </property>
  <property fmtid="{D5CDD505-2E9C-101B-9397-08002B2CF9AE}" pid="4" name="KSOTemplateDocerSaveRecord">
    <vt:lpwstr>eyJoZGlkIjoiYzgxNDIyNDMyZTFmNWEyNWQ1NTI5NWNjMWU2NTI2MWIiLCJ1c2VySWQiOiIzNzgzNTQ5NDEifQ==</vt:lpwstr>
  </property>
</Properties>
</file>